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691A3" w14:textId="77777777" w:rsidR="006305D0" w:rsidRPr="006305D0" w:rsidRDefault="006305D0" w:rsidP="009B03EE">
      <w:pPr>
        <w:spacing w:line="360" w:lineRule="auto"/>
        <w:jc w:val="center"/>
        <w:rPr>
          <w:rFonts w:ascii="Times New Roman" w:hAnsi="Times New Roman" w:cs="Times New Roman"/>
          <w:sz w:val="28"/>
          <w:szCs w:val="28"/>
          <w:lang w:val="es-MX"/>
        </w:rPr>
      </w:pPr>
      <w:r>
        <w:rPr>
          <w:rFonts w:ascii="Times New Roman" w:hAnsi="Times New Roman" w:cs="Times New Roman"/>
          <w:noProof/>
          <w:sz w:val="28"/>
          <w:szCs w:val="28"/>
          <w:lang w:eastAsia="es-MX"/>
        </w:rPr>
        <w:drawing>
          <wp:anchor distT="0" distB="0" distL="114300" distR="114300" simplePos="0" relativeHeight="251660288" behindDoc="0" locked="0" layoutInCell="1" allowOverlap="1" wp14:anchorId="2D407FC0" wp14:editId="1E71A42C">
            <wp:simplePos x="0" y="0"/>
            <wp:positionH relativeFrom="margin">
              <wp:align>left</wp:align>
            </wp:positionH>
            <wp:positionV relativeFrom="paragraph">
              <wp:posOffset>348</wp:posOffset>
            </wp:positionV>
            <wp:extent cx="951865" cy="7073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ela-normal-de-educacic3b3n-preescolar-del-estado-de-coahuila.gif"/>
                    <pic:cNvPicPr/>
                  </pic:nvPicPr>
                  <pic:blipFill>
                    <a:blip r:embed="rId4">
                      <a:extLst>
                        <a:ext uri="{28A0092B-C50C-407E-A947-70E740481C1C}">
                          <a14:useLocalDpi xmlns:a14="http://schemas.microsoft.com/office/drawing/2010/main" val="0"/>
                        </a:ext>
                      </a:extLst>
                    </a:blip>
                    <a:stretch>
                      <a:fillRect/>
                    </a:stretch>
                  </pic:blipFill>
                  <pic:spPr>
                    <a:xfrm>
                      <a:off x="0" y="0"/>
                      <a:ext cx="951865" cy="707390"/>
                    </a:xfrm>
                    <a:prstGeom prst="rect">
                      <a:avLst/>
                    </a:prstGeom>
                  </pic:spPr>
                </pic:pic>
              </a:graphicData>
            </a:graphic>
            <wp14:sizeRelH relativeFrom="page">
              <wp14:pctWidth>0</wp14:pctWidth>
            </wp14:sizeRelH>
            <wp14:sizeRelV relativeFrom="page">
              <wp14:pctHeight>0</wp14:pctHeight>
            </wp14:sizeRelV>
          </wp:anchor>
        </w:drawing>
      </w:r>
      <w:r w:rsidRPr="006305D0">
        <w:rPr>
          <w:rFonts w:ascii="Times New Roman" w:hAnsi="Times New Roman" w:cs="Times New Roman"/>
          <w:sz w:val="28"/>
          <w:szCs w:val="28"/>
          <w:lang w:val="es-MX"/>
        </w:rPr>
        <w:t>ESCUELA NORMAL DE EDUCACION PREESCOLAR</w:t>
      </w:r>
      <w:r w:rsidRPr="006305D0">
        <w:rPr>
          <w:rFonts w:ascii="Times New Roman" w:hAnsi="Times New Roman" w:cs="Times New Roman"/>
          <w:sz w:val="28"/>
          <w:szCs w:val="28"/>
          <w:lang w:val="es-MX"/>
        </w:rPr>
        <w:br/>
        <w:t>Licenciatura en Educación Preescolar</w:t>
      </w:r>
      <w:r w:rsidRPr="006305D0">
        <w:rPr>
          <w:rFonts w:ascii="Times New Roman" w:hAnsi="Times New Roman" w:cs="Times New Roman"/>
          <w:sz w:val="28"/>
          <w:szCs w:val="28"/>
          <w:lang w:val="es-MX"/>
        </w:rPr>
        <w:br/>
        <w:t>Ciclo 2019-2020</w:t>
      </w:r>
    </w:p>
    <w:p w14:paraId="0E5DE1DA" w14:textId="77777777" w:rsidR="006305D0" w:rsidRPr="006305D0" w:rsidRDefault="006305D0" w:rsidP="006305D0">
      <w:pPr>
        <w:spacing w:line="360" w:lineRule="auto"/>
        <w:jc w:val="center"/>
        <w:rPr>
          <w:rFonts w:ascii="Times New Roman" w:hAnsi="Times New Roman" w:cs="Times New Roman"/>
          <w:sz w:val="28"/>
          <w:szCs w:val="28"/>
          <w:lang w:val="es-MX"/>
        </w:rPr>
      </w:pPr>
    </w:p>
    <w:p w14:paraId="42AE0E2F" w14:textId="77777777" w:rsidR="006305D0" w:rsidRPr="00FA1082" w:rsidRDefault="006305D0" w:rsidP="006305D0">
      <w:pPr>
        <w:spacing w:line="360" w:lineRule="auto"/>
        <w:jc w:val="center"/>
        <w:rPr>
          <w:rFonts w:ascii="Times New Roman" w:hAnsi="Times New Roman" w:cs="Times New Roman"/>
          <w:sz w:val="28"/>
          <w:szCs w:val="28"/>
        </w:rPr>
      </w:pPr>
      <w:r w:rsidRPr="00FA1082">
        <w:rPr>
          <w:noProof/>
          <w:lang w:eastAsia="es-MX"/>
        </w:rPr>
        <w:drawing>
          <wp:inline distT="0" distB="0" distL="0" distR="0" wp14:anchorId="08B3E10A" wp14:editId="77CCE0D2">
            <wp:extent cx="2917371" cy="2946892"/>
            <wp:effectExtent l="0" t="0" r="0" b="6350"/>
            <wp:docPr id="3" name="Imagen 3" descr="Resultado de imagen para writing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writing tas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5097" cy="2954696"/>
                    </a:xfrm>
                    <a:prstGeom prst="rect">
                      <a:avLst/>
                    </a:prstGeom>
                    <a:noFill/>
                    <a:ln>
                      <a:noFill/>
                    </a:ln>
                  </pic:spPr>
                </pic:pic>
              </a:graphicData>
            </a:graphic>
          </wp:inline>
        </w:drawing>
      </w:r>
    </w:p>
    <w:p w14:paraId="2A62FE70" w14:textId="77777777" w:rsidR="006305D0" w:rsidRPr="00FA1082" w:rsidRDefault="006305D0" w:rsidP="006305D0">
      <w:pPr>
        <w:spacing w:line="360" w:lineRule="auto"/>
        <w:jc w:val="center"/>
        <w:rPr>
          <w:rFonts w:ascii="Times New Roman" w:hAnsi="Times New Roman" w:cs="Times New Roman"/>
          <w:sz w:val="28"/>
          <w:szCs w:val="28"/>
        </w:rPr>
      </w:pPr>
      <w:r w:rsidRPr="00FA1082">
        <w:rPr>
          <w:rFonts w:ascii="Times New Roman" w:hAnsi="Times New Roman" w:cs="Times New Roman"/>
          <w:sz w:val="28"/>
          <w:szCs w:val="28"/>
        </w:rPr>
        <w:t>Writing task</w:t>
      </w:r>
    </w:p>
    <w:p w14:paraId="32C7CE9A" w14:textId="77777777" w:rsidR="006305D0" w:rsidRPr="00FA1082" w:rsidRDefault="006305D0" w:rsidP="006305D0">
      <w:pPr>
        <w:spacing w:line="360" w:lineRule="auto"/>
        <w:jc w:val="center"/>
        <w:rPr>
          <w:rFonts w:ascii="Times New Roman" w:hAnsi="Times New Roman" w:cs="Times New Roman"/>
          <w:sz w:val="28"/>
          <w:szCs w:val="28"/>
        </w:rPr>
      </w:pPr>
      <w:r w:rsidRPr="00FA1082">
        <w:rPr>
          <w:rFonts w:ascii="Times New Roman" w:hAnsi="Times New Roman" w:cs="Times New Roman"/>
          <w:sz w:val="28"/>
          <w:szCs w:val="28"/>
        </w:rPr>
        <w:t>Ingles B1.2</w:t>
      </w:r>
    </w:p>
    <w:p w14:paraId="364DC176" w14:textId="77777777" w:rsidR="006305D0" w:rsidRPr="001D5917" w:rsidRDefault="006305D0" w:rsidP="006305D0">
      <w:pPr>
        <w:spacing w:line="360" w:lineRule="auto"/>
        <w:jc w:val="center"/>
        <w:rPr>
          <w:rFonts w:ascii="Times New Roman" w:hAnsi="Times New Roman" w:cs="Times New Roman"/>
          <w:sz w:val="28"/>
          <w:szCs w:val="28"/>
        </w:rPr>
      </w:pPr>
      <w:r w:rsidRPr="001D5917">
        <w:rPr>
          <w:rFonts w:ascii="Times New Roman" w:hAnsi="Times New Roman" w:cs="Times New Roman"/>
          <w:sz w:val="28"/>
          <w:szCs w:val="28"/>
        </w:rPr>
        <w:t>Unit 1</w:t>
      </w:r>
    </w:p>
    <w:p w14:paraId="6003ABB3" w14:textId="77777777" w:rsidR="006305D0" w:rsidRPr="006305D0" w:rsidRDefault="006305D0" w:rsidP="006305D0">
      <w:pPr>
        <w:spacing w:line="360" w:lineRule="auto"/>
        <w:jc w:val="center"/>
        <w:rPr>
          <w:rFonts w:ascii="Times New Roman" w:hAnsi="Times New Roman" w:cs="Times New Roman"/>
          <w:sz w:val="28"/>
          <w:szCs w:val="28"/>
          <w:lang w:val="es-MX"/>
        </w:rPr>
      </w:pPr>
      <w:r w:rsidRPr="006305D0">
        <w:rPr>
          <w:rFonts w:ascii="Times New Roman" w:hAnsi="Times New Roman" w:cs="Times New Roman"/>
          <w:sz w:val="28"/>
          <w:szCs w:val="28"/>
          <w:lang w:val="es-MX"/>
        </w:rPr>
        <w:t>Brenda Bollain Y Goytia De La Peña</w:t>
      </w:r>
    </w:p>
    <w:p w14:paraId="07DED815" w14:textId="77777777" w:rsidR="006305D0" w:rsidRPr="00FA1082" w:rsidRDefault="006305D0" w:rsidP="006305D0">
      <w:pPr>
        <w:spacing w:line="360" w:lineRule="auto"/>
        <w:jc w:val="center"/>
        <w:rPr>
          <w:rFonts w:ascii="Times New Roman" w:hAnsi="Times New Roman" w:cs="Times New Roman"/>
          <w:sz w:val="28"/>
          <w:szCs w:val="28"/>
        </w:rPr>
      </w:pPr>
      <w:r w:rsidRPr="00FA1082">
        <w:rPr>
          <w:rFonts w:ascii="Times New Roman" w:hAnsi="Times New Roman" w:cs="Times New Roman"/>
          <w:sz w:val="28"/>
          <w:szCs w:val="28"/>
        </w:rPr>
        <w:t>Larissa Elizabeth Davila</w:t>
      </w:r>
      <w:r>
        <w:rPr>
          <w:rFonts w:ascii="Times New Roman" w:hAnsi="Times New Roman" w:cs="Times New Roman"/>
          <w:sz w:val="28"/>
          <w:szCs w:val="28"/>
        </w:rPr>
        <w:t xml:space="preserve"> </w:t>
      </w:r>
      <w:proofErr w:type="spellStart"/>
      <w:r>
        <w:rPr>
          <w:rFonts w:ascii="Times New Roman" w:hAnsi="Times New Roman" w:cs="Times New Roman"/>
          <w:sz w:val="28"/>
          <w:szCs w:val="28"/>
        </w:rPr>
        <w:t>Patla</w:t>
      </w:r>
      <w:r w:rsidRPr="00FA1082">
        <w:rPr>
          <w:rFonts w:ascii="Times New Roman" w:hAnsi="Times New Roman" w:cs="Times New Roman"/>
          <w:sz w:val="28"/>
          <w:szCs w:val="28"/>
        </w:rPr>
        <w:t>n</w:t>
      </w:r>
      <w:proofErr w:type="spellEnd"/>
    </w:p>
    <w:p w14:paraId="0B14603E" w14:textId="77777777" w:rsidR="006305D0" w:rsidRPr="00FA1082" w:rsidRDefault="006305D0" w:rsidP="006305D0">
      <w:pPr>
        <w:spacing w:line="360" w:lineRule="auto"/>
        <w:jc w:val="center"/>
        <w:rPr>
          <w:rFonts w:ascii="Times New Roman" w:hAnsi="Times New Roman" w:cs="Times New Roman"/>
          <w:sz w:val="28"/>
          <w:szCs w:val="28"/>
        </w:rPr>
      </w:pPr>
      <w:r w:rsidRPr="00FA1082">
        <w:rPr>
          <w:rFonts w:ascii="Times New Roman" w:hAnsi="Times New Roman" w:cs="Times New Roman"/>
          <w:sz w:val="28"/>
          <w:szCs w:val="28"/>
        </w:rPr>
        <w:t>#3</w:t>
      </w:r>
    </w:p>
    <w:p w14:paraId="27BCF05C" w14:textId="77777777" w:rsidR="006305D0" w:rsidRPr="00FA1082" w:rsidRDefault="006305D0" w:rsidP="006305D0">
      <w:pPr>
        <w:spacing w:line="360" w:lineRule="auto"/>
        <w:rPr>
          <w:rFonts w:ascii="Times New Roman" w:hAnsi="Times New Roman" w:cs="Times New Roman"/>
          <w:sz w:val="28"/>
          <w:szCs w:val="28"/>
        </w:rPr>
      </w:pPr>
    </w:p>
    <w:p w14:paraId="165DB7FD" w14:textId="77777777" w:rsidR="006305D0" w:rsidRPr="00FA1082" w:rsidRDefault="006305D0" w:rsidP="006305D0">
      <w:pPr>
        <w:spacing w:line="360" w:lineRule="auto"/>
        <w:jc w:val="center"/>
        <w:rPr>
          <w:rFonts w:ascii="Times New Roman" w:hAnsi="Times New Roman" w:cs="Times New Roman"/>
          <w:sz w:val="28"/>
          <w:szCs w:val="28"/>
        </w:rPr>
      </w:pPr>
    </w:p>
    <w:p w14:paraId="24683217" w14:textId="77777777" w:rsidR="006305D0" w:rsidRPr="006305D0" w:rsidRDefault="006305D0" w:rsidP="006305D0">
      <w:pPr>
        <w:spacing w:line="360" w:lineRule="auto"/>
        <w:jc w:val="right"/>
        <w:rPr>
          <w:rFonts w:ascii="Times New Roman" w:hAnsi="Times New Roman" w:cs="Times New Roman"/>
          <w:sz w:val="28"/>
          <w:szCs w:val="28"/>
        </w:rPr>
      </w:pPr>
      <w:r w:rsidRPr="00FA1082">
        <w:rPr>
          <w:rFonts w:ascii="Times New Roman" w:hAnsi="Times New Roman" w:cs="Times New Roman"/>
          <w:sz w:val="28"/>
          <w:szCs w:val="28"/>
        </w:rPr>
        <w:t>September 20, 2019</w:t>
      </w:r>
    </w:p>
    <w:p w14:paraId="4C565347" w14:textId="77777777" w:rsidR="00FF189D" w:rsidRPr="00FF189D" w:rsidRDefault="00FF189D" w:rsidP="00FF189D">
      <w:pPr>
        <w:jc w:val="center"/>
        <w:rPr>
          <w:b/>
          <w:bCs/>
          <w:sz w:val="40"/>
          <w:szCs w:val="40"/>
        </w:rPr>
      </w:pPr>
      <w:r>
        <w:rPr>
          <w:b/>
          <w:bCs/>
          <w:sz w:val="40"/>
          <w:szCs w:val="40"/>
        </w:rPr>
        <w:lastRenderedPageBreak/>
        <w:t xml:space="preserve">WRITING </w:t>
      </w:r>
      <w:r w:rsidR="002736B0">
        <w:rPr>
          <w:b/>
          <w:bCs/>
          <w:sz w:val="40"/>
          <w:szCs w:val="40"/>
        </w:rPr>
        <w:t>TASK</w:t>
      </w:r>
      <w:r w:rsidRPr="00FF189D">
        <w:rPr>
          <w:b/>
          <w:bCs/>
          <w:sz w:val="40"/>
          <w:szCs w:val="40"/>
        </w:rPr>
        <w:t xml:space="preserve"> 1</w:t>
      </w:r>
    </w:p>
    <w:p w14:paraId="26C5AA1B" w14:textId="77777777" w:rsidR="00A179A3" w:rsidRDefault="00FF189D" w:rsidP="00FF189D">
      <w:pPr>
        <w:jc w:val="center"/>
        <w:rPr>
          <w:b/>
          <w:bCs/>
          <w:sz w:val="40"/>
          <w:szCs w:val="40"/>
        </w:rPr>
      </w:pPr>
      <w:r w:rsidRPr="00FF189D">
        <w:rPr>
          <w:b/>
          <w:bCs/>
          <w:noProof/>
          <w:sz w:val="40"/>
          <w:szCs w:val="40"/>
          <w:lang w:val="es-MX" w:eastAsia="es-MX"/>
        </w:rPr>
        <w:drawing>
          <wp:anchor distT="0" distB="0" distL="114300" distR="114300" simplePos="0" relativeHeight="251658240" behindDoc="1" locked="0" layoutInCell="1" allowOverlap="1" wp14:anchorId="09D9CE3B" wp14:editId="03C95D51">
            <wp:simplePos x="0" y="0"/>
            <wp:positionH relativeFrom="column">
              <wp:posOffset>-746760</wp:posOffset>
            </wp:positionH>
            <wp:positionV relativeFrom="paragraph">
              <wp:posOffset>605155</wp:posOffset>
            </wp:positionV>
            <wp:extent cx="6943090" cy="2943225"/>
            <wp:effectExtent l="0" t="0" r="0" b="9525"/>
            <wp:wrapTight wrapText="bothSides">
              <wp:wrapPolygon edited="0">
                <wp:start x="0" y="0"/>
                <wp:lineTo x="0" y="21530"/>
                <wp:lineTo x="21513" y="21530"/>
                <wp:lineTo x="2151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9518" t="22037" r="8689" b="26645"/>
                    <a:stretch/>
                  </pic:blipFill>
                  <pic:spPr bwMode="auto">
                    <a:xfrm>
                      <a:off x="0" y="0"/>
                      <a:ext cx="6943090" cy="2943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189D">
        <w:rPr>
          <w:b/>
          <w:bCs/>
          <w:sz w:val="40"/>
          <w:szCs w:val="40"/>
        </w:rPr>
        <w:t>UNIT 1</w:t>
      </w:r>
    </w:p>
    <w:p w14:paraId="081B8316" w14:textId="77777777" w:rsidR="00743D88" w:rsidRPr="00743D88" w:rsidRDefault="00743D88" w:rsidP="00FF189D">
      <w:pPr>
        <w:jc w:val="center"/>
        <w:rPr>
          <w:b/>
          <w:bCs/>
          <w:sz w:val="36"/>
          <w:szCs w:val="36"/>
        </w:rPr>
      </w:pPr>
      <w:r>
        <w:rPr>
          <w:b/>
          <w:bCs/>
          <w:sz w:val="36"/>
          <w:szCs w:val="36"/>
        </w:rPr>
        <w:t>O</w:t>
      </w:r>
      <w:r w:rsidRPr="00743D88">
        <w:rPr>
          <w:b/>
          <w:bCs/>
          <w:sz w:val="36"/>
          <w:szCs w:val="36"/>
        </w:rPr>
        <w:t xml:space="preserve">nce you have finished your paragraph use the </w:t>
      </w:r>
    </w:p>
    <w:p w14:paraId="22809C17" w14:textId="77777777" w:rsidR="003951B5" w:rsidRDefault="00743D88" w:rsidP="00FF189D">
      <w:pPr>
        <w:jc w:val="center"/>
        <w:rPr>
          <w:b/>
          <w:bCs/>
          <w:sz w:val="40"/>
          <w:szCs w:val="40"/>
        </w:rPr>
      </w:pPr>
      <w:r>
        <w:rPr>
          <w:b/>
          <w:bCs/>
          <w:sz w:val="40"/>
          <w:szCs w:val="40"/>
        </w:rPr>
        <w:t xml:space="preserve">WRITING CHECKLIST </w:t>
      </w:r>
    </w:p>
    <w:tbl>
      <w:tblPr>
        <w:tblStyle w:val="Tablaconcuadrcula"/>
        <w:tblW w:w="0" w:type="auto"/>
        <w:tblInd w:w="-856" w:type="dxa"/>
        <w:tblLook w:val="04A0" w:firstRow="1" w:lastRow="0" w:firstColumn="1" w:lastColumn="0" w:noHBand="0" w:noVBand="1"/>
      </w:tblPr>
      <w:tblGrid>
        <w:gridCol w:w="8126"/>
        <w:gridCol w:w="808"/>
        <w:gridCol w:w="750"/>
      </w:tblGrid>
      <w:tr w:rsidR="003951B5" w14:paraId="43F88757" w14:textId="77777777" w:rsidTr="006B5C0F">
        <w:tc>
          <w:tcPr>
            <w:tcW w:w="8126" w:type="dxa"/>
          </w:tcPr>
          <w:p w14:paraId="3AF0E191" w14:textId="77777777" w:rsidR="00C12543" w:rsidRPr="00C12543" w:rsidRDefault="00C12543" w:rsidP="00C12543">
            <w:pPr>
              <w:rPr>
                <w:sz w:val="36"/>
                <w:szCs w:val="36"/>
              </w:rPr>
            </w:pPr>
            <w:r w:rsidRPr="006B66DB">
              <w:rPr>
                <w:sz w:val="40"/>
                <w:szCs w:val="40"/>
              </w:rPr>
              <w:t>Have I spelt everything correctly?</w:t>
            </w:r>
          </w:p>
        </w:tc>
        <w:tc>
          <w:tcPr>
            <w:tcW w:w="808" w:type="dxa"/>
          </w:tcPr>
          <w:p w14:paraId="460A4EE4" w14:textId="77777777" w:rsidR="003951B5" w:rsidRDefault="003951B5" w:rsidP="00FF189D">
            <w:pPr>
              <w:jc w:val="center"/>
              <w:rPr>
                <w:b/>
                <w:bCs/>
                <w:sz w:val="40"/>
                <w:szCs w:val="40"/>
              </w:rPr>
            </w:pPr>
            <w:r>
              <w:rPr>
                <w:b/>
                <w:bCs/>
                <w:sz w:val="40"/>
                <w:szCs w:val="40"/>
              </w:rPr>
              <w:t>YES</w:t>
            </w:r>
          </w:p>
        </w:tc>
        <w:tc>
          <w:tcPr>
            <w:tcW w:w="750" w:type="dxa"/>
          </w:tcPr>
          <w:p w14:paraId="14816B28" w14:textId="77777777" w:rsidR="003951B5" w:rsidRDefault="003951B5" w:rsidP="00FF189D">
            <w:pPr>
              <w:jc w:val="center"/>
              <w:rPr>
                <w:b/>
                <w:bCs/>
                <w:sz w:val="40"/>
                <w:szCs w:val="40"/>
              </w:rPr>
            </w:pPr>
            <w:r>
              <w:rPr>
                <w:b/>
                <w:bCs/>
                <w:sz w:val="40"/>
                <w:szCs w:val="40"/>
              </w:rPr>
              <w:t>NO</w:t>
            </w:r>
          </w:p>
        </w:tc>
      </w:tr>
      <w:tr w:rsidR="003951B5" w14:paraId="1ACDF8BC" w14:textId="77777777" w:rsidTr="006B5C0F">
        <w:tc>
          <w:tcPr>
            <w:tcW w:w="8126" w:type="dxa"/>
          </w:tcPr>
          <w:p w14:paraId="306CFC15" w14:textId="77777777" w:rsidR="003951B5" w:rsidRPr="00C12543" w:rsidRDefault="00C12543" w:rsidP="00C12543">
            <w:pPr>
              <w:rPr>
                <w:sz w:val="40"/>
                <w:szCs w:val="40"/>
              </w:rPr>
            </w:pPr>
            <w:r w:rsidRPr="00C12543">
              <w:rPr>
                <w:sz w:val="40"/>
                <w:szCs w:val="40"/>
              </w:rPr>
              <w:t>Have I used interesting vocabulary?</w:t>
            </w:r>
          </w:p>
        </w:tc>
        <w:tc>
          <w:tcPr>
            <w:tcW w:w="808" w:type="dxa"/>
          </w:tcPr>
          <w:p w14:paraId="600F858C" w14:textId="77777777" w:rsidR="003951B5" w:rsidRDefault="003951B5" w:rsidP="00FF189D">
            <w:pPr>
              <w:jc w:val="center"/>
              <w:rPr>
                <w:b/>
                <w:bCs/>
                <w:sz w:val="40"/>
                <w:szCs w:val="40"/>
              </w:rPr>
            </w:pPr>
          </w:p>
        </w:tc>
        <w:tc>
          <w:tcPr>
            <w:tcW w:w="750" w:type="dxa"/>
          </w:tcPr>
          <w:p w14:paraId="4E83367B" w14:textId="77777777" w:rsidR="003951B5" w:rsidRDefault="003951B5" w:rsidP="00FF189D">
            <w:pPr>
              <w:jc w:val="center"/>
              <w:rPr>
                <w:b/>
                <w:bCs/>
                <w:sz w:val="40"/>
                <w:szCs w:val="40"/>
              </w:rPr>
            </w:pPr>
          </w:p>
        </w:tc>
      </w:tr>
      <w:tr w:rsidR="003951B5" w14:paraId="4899DAC3" w14:textId="77777777" w:rsidTr="006B5C0F">
        <w:tc>
          <w:tcPr>
            <w:tcW w:w="8126" w:type="dxa"/>
          </w:tcPr>
          <w:p w14:paraId="6ACBF4EC" w14:textId="77777777" w:rsidR="003951B5" w:rsidRPr="006B66DB" w:rsidRDefault="006B66DB" w:rsidP="006B66DB">
            <w:pPr>
              <w:rPr>
                <w:sz w:val="40"/>
                <w:szCs w:val="40"/>
              </w:rPr>
            </w:pPr>
            <w:r w:rsidRPr="006B66DB">
              <w:rPr>
                <w:sz w:val="40"/>
                <w:szCs w:val="40"/>
              </w:rPr>
              <w:t xml:space="preserve">Have I used </w:t>
            </w:r>
            <w:r w:rsidR="00E83879">
              <w:rPr>
                <w:sz w:val="40"/>
                <w:szCs w:val="40"/>
              </w:rPr>
              <w:t xml:space="preserve">a selection of varied </w:t>
            </w:r>
            <w:r w:rsidRPr="006B66DB">
              <w:rPr>
                <w:sz w:val="40"/>
                <w:szCs w:val="40"/>
              </w:rPr>
              <w:t>connectors?</w:t>
            </w:r>
          </w:p>
        </w:tc>
        <w:tc>
          <w:tcPr>
            <w:tcW w:w="808" w:type="dxa"/>
          </w:tcPr>
          <w:p w14:paraId="2D7FFD84" w14:textId="77777777" w:rsidR="003951B5" w:rsidRDefault="003951B5" w:rsidP="00FF189D">
            <w:pPr>
              <w:jc w:val="center"/>
              <w:rPr>
                <w:b/>
                <w:bCs/>
                <w:sz w:val="40"/>
                <w:szCs w:val="40"/>
              </w:rPr>
            </w:pPr>
          </w:p>
        </w:tc>
        <w:tc>
          <w:tcPr>
            <w:tcW w:w="750" w:type="dxa"/>
          </w:tcPr>
          <w:p w14:paraId="222D8D7E" w14:textId="77777777" w:rsidR="003951B5" w:rsidRDefault="003951B5" w:rsidP="00FF189D">
            <w:pPr>
              <w:jc w:val="center"/>
              <w:rPr>
                <w:b/>
                <w:bCs/>
                <w:sz w:val="40"/>
                <w:szCs w:val="40"/>
              </w:rPr>
            </w:pPr>
          </w:p>
        </w:tc>
      </w:tr>
      <w:tr w:rsidR="00F364D5" w14:paraId="02CDEFA6" w14:textId="77777777" w:rsidTr="006B5C0F">
        <w:tc>
          <w:tcPr>
            <w:tcW w:w="8126" w:type="dxa"/>
          </w:tcPr>
          <w:p w14:paraId="516A4953" w14:textId="77777777" w:rsidR="00F364D5" w:rsidRPr="006B66DB" w:rsidRDefault="00F364D5" w:rsidP="00F364D5">
            <w:pPr>
              <w:rPr>
                <w:sz w:val="40"/>
                <w:szCs w:val="40"/>
              </w:rPr>
            </w:pPr>
            <w:r>
              <w:rPr>
                <w:sz w:val="40"/>
                <w:szCs w:val="40"/>
              </w:rPr>
              <w:t xml:space="preserve">Have I </w:t>
            </w:r>
            <w:r w:rsidR="00E83879">
              <w:rPr>
                <w:sz w:val="40"/>
                <w:szCs w:val="40"/>
              </w:rPr>
              <w:t>used punctuation correctly?</w:t>
            </w:r>
          </w:p>
        </w:tc>
        <w:tc>
          <w:tcPr>
            <w:tcW w:w="808" w:type="dxa"/>
          </w:tcPr>
          <w:p w14:paraId="758BD0DD" w14:textId="77777777" w:rsidR="00F364D5" w:rsidRDefault="00F364D5" w:rsidP="00FF189D">
            <w:pPr>
              <w:jc w:val="center"/>
              <w:rPr>
                <w:b/>
                <w:bCs/>
                <w:sz w:val="40"/>
                <w:szCs w:val="40"/>
              </w:rPr>
            </w:pPr>
          </w:p>
        </w:tc>
        <w:tc>
          <w:tcPr>
            <w:tcW w:w="750" w:type="dxa"/>
          </w:tcPr>
          <w:p w14:paraId="0FD894B7" w14:textId="77777777" w:rsidR="00F364D5" w:rsidRDefault="00F364D5" w:rsidP="00FF189D">
            <w:pPr>
              <w:jc w:val="center"/>
              <w:rPr>
                <w:b/>
                <w:bCs/>
                <w:sz w:val="40"/>
                <w:szCs w:val="40"/>
              </w:rPr>
            </w:pPr>
          </w:p>
        </w:tc>
      </w:tr>
      <w:tr w:rsidR="00214170" w14:paraId="3FB8B294" w14:textId="77777777" w:rsidTr="006B5C0F">
        <w:tc>
          <w:tcPr>
            <w:tcW w:w="8126" w:type="dxa"/>
          </w:tcPr>
          <w:p w14:paraId="316F6B81" w14:textId="77777777" w:rsidR="00214170" w:rsidRPr="00F364D5" w:rsidRDefault="00214170" w:rsidP="00F364D5">
            <w:pPr>
              <w:rPr>
                <w:sz w:val="40"/>
                <w:szCs w:val="40"/>
              </w:rPr>
            </w:pPr>
            <w:r>
              <w:rPr>
                <w:sz w:val="40"/>
                <w:szCs w:val="40"/>
              </w:rPr>
              <w:t>Did I writ</w:t>
            </w:r>
            <w:r w:rsidR="006B5C0F">
              <w:rPr>
                <w:sz w:val="40"/>
                <w:szCs w:val="40"/>
              </w:rPr>
              <w:t>e</w:t>
            </w:r>
            <w:r>
              <w:rPr>
                <w:sz w:val="40"/>
                <w:szCs w:val="40"/>
              </w:rPr>
              <w:t xml:space="preserve"> </w:t>
            </w:r>
            <w:proofErr w:type="spellStart"/>
            <w:r w:rsidR="006B5C0F">
              <w:rPr>
                <w:sz w:val="40"/>
                <w:szCs w:val="40"/>
              </w:rPr>
              <w:t>alt</w:t>
            </w:r>
            <w:proofErr w:type="spellEnd"/>
            <w:r w:rsidR="006B5C0F">
              <w:rPr>
                <w:sz w:val="40"/>
                <w:szCs w:val="40"/>
              </w:rPr>
              <w:t xml:space="preserve"> least 100 words in my paragraph?</w:t>
            </w:r>
          </w:p>
        </w:tc>
        <w:tc>
          <w:tcPr>
            <w:tcW w:w="808" w:type="dxa"/>
          </w:tcPr>
          <w:p w14:paraId="1A7BF02F" w14:textId="77777777" w:rsidR="00214170" w:rsidRDefault="00214170" w:rsidP="00FF189D">
            <w:pPr>
              <w:jc w:val="center"/>
              <w:rPr>
                <w:b/>
                <w:bCs/>
                <w:sz w:val="40"/>
                <w:szCs w:val="40"/>
              </w:rPr>
            </w:pPr>
          </w:p>
        </w:tc>
        <w:tc>
          <w:tcPr>
            <w:tcW w:w="750" w:type="dxa"/>
          </w:tcPr>
          <w:p w14:paraId="1FBA0E06" w14:textId="77777777" w:rsidR="00214170" w:rsidRDefault="00214170" w:rsidP="00FF189D">
            <w:pPr>
              <w:jc w:val="center"/>
              <w:rPr>
                <w:b/>
                <w:bCs/>
                <w:sz w:val="40"/>
                <w:szCs w:val="40"/>
              </w:rPr>
            </w:pPr>
          </w:p>
        </w:tc>
      </w:tr>
      <w:tr w:rsidR="003951B5" w14:paraId="00491E40" w14:textId="77777777" w:rsidTr="006B5C0F">
        <w:tc>
          <w:tcPr>
            <w:tcW w:w="8126" w:type="dxa"/>
          </w:tcPr>
          <w:p w14:paraId="2BA7ACA9" w14:textId="77777777" w:rsidR="003951B5" w:rsidRPr="00F364D5" w:rsidRDefault="006B66DB" w:rsidP="00F364D5">
            <w:pPr>
              <w:rPr>
                <w:sz w:val="40"/>
                <w:szCs w:val="40"/>
              </w:rPr>
            </w:pPr>
            <w:r w:rsidRPr="00F364D5">
              <w:rPr>
                <w:sz w:val="40"/>
                <w:szCs w:val="40"/>
              </w:rPr>
              <w:t>Have I used the grammar structure revised in class</w:t>
            </w:r>
            <w:r w:rsidR="00F364D5">
              <w:rPr>
                <w:sz w:val="40"/>
                <w:szCs w:val="40"/>
              </w:rPr>
              <w:t xml:space="preserve"> in my assignment</w:t>
            </w:r>
            <w:r w:rsidRPr="00F364D5">
              <w:rPr>
                <w:sz w:val="40"/>
                <w:szCs w:val="40"/>
              </w:rPr>
              <w:t>?</w:t>
            </w:r>
          </w:p>
        </w:tc>
        <w:tc>
          <w:tcPr>
            <w:tcW w:w="808" w:type="dxa"/>
          </w:tcPr>
          <w:p w14:paraId="5A97A184" w14:textId="77777777" w:rsidR="003951B5" w:rsidRDefault="003951B5" w:rsidP="00FF189D">
            <w:pPr>
              <w:jc w:val="center"/>
              <w:rPr>
                <w:b/>
                <w:bCs/>
                <w:sz w:val="40"/>
                <w:szCs w:val="40"/>
              </w:rPr>
            </w:pPr>
          </w:p>
        </w:tc>
        <w:tc>
          <w:tcPr>
            <w:tcW w:w="750" w:type="dxa"/>
          </w:tcPr>
          <w:p w14:paraId="061C21CB" w14:textId="77777777" w:rsidR="003951B5" w:rsidRDefault="003951B5" w:rsidP="00FF189D">
            <w:pPr>
              <w:jc w:val="center"/>
              <w:rPr>
                <w:b/>
                <w:bCs/>
                <w:sz w:val="40"/>
                <w:szCs w:val="40"/>
              </w:rPr>
            </w:pPr>
          </w:p>
        </w:tc>
      </w:tr>
    </w:tbl>
    <w:p w14:paraId="101A24E4" w14:textId="77777777" w:rsidR="002736B0" w:rsidRDefault="002736B0" w:rsidP="00FF189D">
      <w:pPr>
        <w:jc w:val="center"/>
        <w:rPr>
          <w:b/>
          <w:bCs/>
          <w:sz w:val="40"/>
          <w:szCs w:val="40"/>
        </w:rPr>
      </w:pPr>
    </w:p>
    <w:p w14:paraId="5605F5AD" w14:textId="77777777" w:rsidR="00810D16" w:rsidRDefault="00810D16" w:rsidP="002736B0">
      <w:pPr>
        <w:rPr>
          <w:sz w:val="40"/>
          <w:szCs w:val="40"/>
        </w:rPr>
      </w:pPr>
      <w:r>
        <w:rPr>
          <w:sz w:val="40"/>
          <w:szCs w:val="40"/>
        </w:rPr>
        <w:t>Write your assignment in the following page</w:t>
      </w:r>
    </w:p>
    <w:p w14:paraId="3DAED48E" w14:textId="77777777" w:rsidR="006305D0" w:rsidRPr="006305D0" w:rsidRDefault="00810D16" w:rsidP="006305D0">
      <w:pPr>
        <w:spacing w:line="360" w:lineRule="auto"/>
        <w:jc w:val="center"/>
        <w:rPr>
          <w:sz w:val="28"/>
          <w:szCs w:val="24"/>
        </w:rPr>
      </w:pPr>
      <w:r w:rsidRPr="006305D0">
        <w:rPr>
          <w:sz w:val="28"/>
          <w:szCs w:val="24"/>
        </w:rPr>
        <w:lastRenderedPageBreak/>
        <w:t>A GOOD FRIEND</w:t>
      </w:r>
    </w:p>
    <w:p w14:paraId="771D2E6A" w14:textId="77777777" w:rsidR="00810D16" w:rsidRDefault="009B03EE" w:rsidP="006305D0">
      <w:pPr>
        <w:spacing w:line="360" w:lineRule="auto"/>
        <w:rPr>
          <w:sz w:val="24"/>
          <w:szCs w:val="24"/>
        </w:rPr>
      </w:pPr>
      <w:r>
        <w:rPr>
          <w:noProof/>
          <w:sz w:val="24"/>
          <w:szCs w:val="24"/>
          <w:lang w:val="es-MX" w:eastAsia="es-MX"/>
        </w:rPr>
        <w:drawing>
          <wp:anchor distT="0" distB="0" distL="114300" distR="114300" simplePos="0" relativeHeight="251661312" behindDoc="0" locked="0" layoutInCell="1" allowOverlap="1" wp14:anchorId="5F0DA286" wp14:editId="2920CE11">
            <wp:simplePos x="0" y="0"/>
            <wp:positionH relativeFrom="margin">
              <wp:align>right</wp:align>
            </wp:positionH>
            <wp:positionV relativeFrom="paragraph">
              <wp:posOffset>25400</wp:posOffset>
            </wp:positionV>
            <wp:extent cx="2171700" cy="28956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n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1700" cy="2895600"/>
                    </a:xfrm>
                    <a:prstGeom prst="rect">
                      <a:avLst/>
                    </a:prstGeom>
                  </pic:spPr>
                </pic:pic>
              </a:graphicData>
            </a:graphic>
            <wp14:sizeRelH relativeFrom="page">
              <wp14:pctWidth>0</wp14:pctWidth>
            </wp14:sizeRelH>
            <wp14:sizeRelV relativeFrom="page">
              <wp14:pctHeight>0</wp14:pctHeight>
            </wp14:sizeRelV>
          </wp:anchor>
        </w:drawing>
      </w:r>
      <w:r w:rsidR="006305D0">
        <w:rPr>
          <w:sz w:val="24"/>
          <w:szCs w:val="24"/>
        </w:rPr>
        <w:t xml:space="preserve">The name of my friend is Daniela Elizabeth Luna Rangel, she´s easygoing and maybe she only </w:t>
      </w:r>
      <w:proofErr w:type="gramStart"/>
      <w:r w:rsidR="006305D0" w:rsidRPr="001D5917">
        <w:rPr>
          <w:sz w:val="24"/>
          <w:szCs w:val="24"/>
          <w:highlight w:val="yellow"/>
        </w:rPr>
        <w:t>get</w:t>
      </w:r>
      <w:proofErr w:type="gramEnd"/>
      <w:r w:rsidR="006305D0">
        <w:rPr>
          <w:sz w:val="24"/>
          <w:szCs w:val="24"/>
        </w:rPr>
        <w:t xml:space="preserve"> angry if we do something she doesn´t like or something that </w:t>
      </w:r>
      <w:r w:rsidR="006305D0" w:rsidRPr="001D5917">
        <w:rPr>
          <w:sz w:val="24"/>
          <w:szCs w:val="24"/>
          <w:highlight w:val="yellow"/>
        </w:rPr>
        <w:t>bother</w:t>
      </w:r>
      <w:r w:rsidR="006305D0">
        <w:rPr>
          <w:sz w:val="24"/>
          <w:szCs w:val="24"/>
        </w:rPr>
        <w:t xml:space="preserve"> her. In addition </w:t>
      </w:r>
      <w:r w:rsidR="004A38BE">
        <w:rPr>
          <w:sz w:val="24"/>
          <w:szCs w:val="24"/>
        </w:rPr>
        <w:t xml:space="preserve">she´s </w:t>
      </w:r>
      <w:r w:rsidR="00505618">
        <w:rPr>
          <w:sz w:val="24"/>
          <w:szCs w:val="24"/>
        </w:rPr>
        <w:t xml:space="preserve">an outgoing person. </w:t>
      </w:r>
      <w:r w:rsidR="006305D0">
        <w:rPr>
          <w:sz w:val="24"/>
          <w:szCs w:val="24"/>
        </w:rPr>
        <w:t xml:space="preserve">She is the kind of person who </w:t>
      </w:r>
      <w:r w:rsidR="006305D0" w:rsidRPr="001D5917">
        <w:rPr>
          <w:sz w:val="24"/>
          <w:szCs w:val="24"/>
          <w:highlight w:val="yellow"/>
        </w:rPr>
        <w:t>have</w:t>
      </w:r>
      <w:r w:rsidR="006305D0">
        <w:rPr>
          <w:sz w:val="24"/>
          <w:szCs w:val="24"/>
        </w:rPr>
        <w:t xml:space="preserve"> a lot of fun and </w:t>
      </w:r>
      <w:r w:rsidR="00505618">
        <w:rPr>
          <w:sz w:val="24"/>
          <w:szCs w:val="24"/>
        </w:rPr>
        <w:t xml:space="preserve">loves go to parties or have a dinner. As a friend she´s supportive, she always </w:t>
      </w:r>
      <w:r w:rsidR="00505618" w:rsidRPr="006B2DBA">
        <w:rPr>
          <w:sz w:val="24"/>
          <w:szCs w:val="24"/>
          <w:highlight w:val="yellow"/>
        </w:rPr>
        <w:t>try</w:t>
      </w:r>
      <w:r w:rsidR="00505618">
        <w:rPr>
          <w:sz w:val="24"/>
          <w:szCs w:val="24"/>
        </w:rPr>
        <w:t xml:space="preserve"> to make her friends feel comfortable and if we have a problem she </w:t>
      </w:r>
      <w:r w:rsidR="00505618" w:rsidRPr="006B2DBA">
        <w:rPr>
          <w:sz w:val="24"/>
          <w:szCs w:val="24"/>
          <w:highlight w:val="yellow"/>
        </w:rPr>
        <w:t>help</w:t>
      </w:r>
      <w:r w:rsidR="00505618">
        <w:rPr>
          <w:sz w:val="24"/>
          <w:szCs w:val="24"/>
        </w:rPr>
        <w:t xml:space="preserve"> us to solve it. We </w:t>
      </w:r>
      <w:commentRangeStart w:id="0"/>
      <w:r w:rsidR="00505618">
        <w:rPr>
          <w:sz w:val="24"/>
          <w:szCs w:val="24"/>
        </w:rPr>
        <w:t>know</w:t>
      </w:r>
      <w:commentRangeEnd w:id="0"/>
      <w:r w:rsidR="006B2DBA">
        <w:rPr>
          <w:rStyle w:val="Refdecomentario"/>
        </w:rPr>
        <w:commentReference w:id="0"/>
      </w:r>
      <w:r w:rsidR="00505618">
        <w:rPr>
          <w:sz w:val="24"/>
          <w:szCs w:val="24"/>
        </w:rPr>
        <w:t xml:space="preserve"> each other 2 years ago and we met in the Escuela Normal de </w:t>
      </w:r>
      <w:proofErr w:type="spellStart"/>
      <w:r w:rsidR="00505618">
        <w:rPr>
          <w:sz w:val="24"/>
          <w:szCs w:val="24"/>
        </w:rPr>
        <w:t>Educacion</w:t>
      </w:r>
      <w:proofErr w:type="spellEnd"/>
      <w:r w:rsidR="00505618">
        <w:rPr>
          <w:sz w:val="24"/>
          <w:szCs w:val="24"/>
        </w:rPr>
        <w:t xml:space="preserve"> </w:t>
      </w:r>
      <w:proofErr w:type="spellStart"/>
      <w:r w:rsidR="00505618">
        <w:rPr>
          <w:sz w:val="24"/>
          <w:szCs w:val="24"/>
        </w:rPr>
        <w:t>P</w:t>
      </w:r>
      <w:r w:rsidR="00EB1EEA">
        <w:rPr>
          <w:sz w:val="24"/>
          <w:szCs w:val="24"/>
        </w:rPr>
        <w:t>reescolar</w:t>
      </w:r>
      <w:proofErr w:type="spellEnd"/>
      <w:r w:rsidR="00EB1EEA">
        <w:rPr>
          <w:sz w:val="24"/>
          <w:szCs w:val="24"/>
        </w:rPr>
        <w:t xml:space="preserve">. </w:t>
      </w:r>
      <w:commentRangeStart w:id="1"/>
      <w:r w:rsidR="00EB1EEA">
        <w:rPr>
          <w:sz w:val="24"/>
          <w:szCs w:val="24"/>
        </w:rPr>
        <w:t xml:space="preserve">Furthermore, </w:t>
      </w:r>
      <w:commentRangeEnd w:id="1"/>
      <w:r w:rsidR="002F585B">
        <w:rPr>
          <w:rStyle w:val="Refdecomentario"/>
        </w:rPr>
        <w:commentReference w:id="1"/>
      </w:r>
      <w:r w:rsidR="00EB1EEA">
        <w:rPr>
          <w:sz w:val="24"/>
          <w:szCs w:val="24"/>
        </w:rPr>
        <w:t xml:space="preserve">we are in the same class since the beginning, we start being friends in second semester, and I realized that she is the kind of person who is a good friend. </w:t>
      </w:r>
    </w:p>
    <w:p w14:paraId="358A88C0" w14:textId="77777777" w:rsidR="00EB1EEA" w:rsidRDefault="00EB1EEA" w:rsidP="006305D0">
      <w:pPr>
        <w:spacing w:line="360" w:lineRule="auto"/>
        <w:rPr>
          <w:sz w:val="24"/>
          <w:szCs w:val="24"/>
        </w:rPr>
      </w:pPr>
      <w:r>
        <w:rPr>
          <w:sz w:val="24"/>
          <w:szCs w:val="24"/>
        </w:rPr>
        <w:t>I think Daniela and I are similar in many things, one of them is that we love</w:t>
      </w:r>
      <w:r w:rsidR="00D17EC7">
        <w:rPr>
          <w:sz w:val="24"/>
          <w:szCs w:val="24"/>
        </w:rPr>
        <w:t xml:space="preserve"> to</w:t>
      </w:r>
      <w:r>
        <w:rPr>
          <w:sz w:val="24"/>
          <w:szCs w:val="24"/>
        </w:rPr>
        <w:t xml:space="preserve"> listen to music and watch series and movies. Maybe we are different by the genres of the movies we like to watch. </w:t>
      </w:r>
      <w:commentRangeStart w:id="2"/>
      <w:r>
        <w:rPr>
          <w:sz w:val="24"/>
          <w:szCs w:val="24"/>
        </w:rPr>
        <w:t>However,</w:t>
      </w:r>
      <w:commentRangeEnd w:id="2"/>
      <w:r w:rsidR="00D17EC7">
        <w:rPr>
          <w:rStyle w:val="Refdecomentario"/>
        </w:rPr>
        <w:commentReference w:id="2"/>
      </w:r>
      <w:r>
        <w:rPr>
          <w:sz w:val="24"/>
          <w:szCs w:val="24"/>
        </w:rPr>
        <w:t xml:space="preserve"> we see the way to watch movies that both of us like and maybe if we watch a horror movie because of me, then we will watch a movie of romance or another genre Daniela </w:t>
      </w:r>
      <w:r w:rsidRPr="00D17EC7">
        <w:rPr>
          <w:sz w:val="24"/>
          <w:szCs w:val="24"/>
          <w:highlight w:val="yellow"/>
        </w:rPr>
        <w:t>choose.</w:t>
      </w:r>
      <w:r>
        <w:rPr>
          <w:sz w:val="24"/>
          <w:szCs w:val="24"/>
        </w:rPr>
        <w:t xml:space="preserve"> </w:t>
      </w:r>
    </w:p>
    <w:p w14:paraId="1EAD0B7D" w14:textId="77777777" w:rsidR="00B26593" w:rsidRDefault="00B26593" w:rsidP="006305D0">
      <w:pPr>
        <w:spacing w:line="360" w:lineRule="auto"/>
        <w:rPr>
          <w:sz w:val="24"/>
          <w:szCs w:val="24"/>
        </w:rPr>
      </w:pPr>
      <w:r>
        <w:rPr>
          <w:sz w:val="24"/>
          <w:szCs w:val="24"/>
        </w:rPr>
        <w:t xml:space="preserve">I think that the things that make our relationship special is the way we treat each other, we worry so much for the other and we know that we are going to be there if one of us need the other, it doesn´t matter the day or the hour we always are going to be there. </w:t>
      </w:r>
    </w:p>
    <w:p w14:paraId="6F9E76CD" w14:textId="77777777" w:rsidR="00B26593" w:rsidRPr="006305D0" w:rsidRDefault="00B26593" w:rsidP="006305D0">
      <w:pPr>
        <w:spacing w:line="360" w:lineRule="auto"/>
        <w:rPr>
          <w:sz w:val="24"/>
          <w:szCs w:val="24"/>
        </w:rPr>
      </w:pPr>
      <w:r>
        <w:rPr>
          <w:sz w:val="24"/>
          <w:szCs w:val="24"/>
        </w:rPr>
        <w:t xml:space="preserve">I love her because she is loyal and supportive. She helps me to go out because I don´t know so much people here and she </w:t>
      </w:r>
      <w:r w:rsidRPr="00641558">
        <w:rPr>
          <w:sz w:val="24"/>
          <w:szCs w:val="24"/>
          <w:highlight w:val="yellow"/>
        </w:rPr>
        <w:t>help</w:t>
      </w:r>
      <w:r>
        <w:rPr>
          <w:sz w:val="24"/>
          <w:szCs w:val="24"/>
        </w:rPr>
        <w:t xml:space="preserve"> me with that, she </w:t>
      </w:r>
      <w:commentRangeStart w:id="3"/>
      <w:proofErr w:type="gramStart"/>
      <w:r w:rsidRPr="00641558">
        <w:rPr>
          <w:sz w:val="24"/>
          <w:szCs w:val="24"/>
          <w:highlight w:val="yellow"/>
        </w:rPr>
        <w:t>invite</w:t>
      </w:r>
      <w:proofErr w:type="gramEnd"/>
      <w:r>
        <w:rPr>
          <w:sz w:val="24"/>
          <w:szCs w:val="24"/>
        </w:rPr>
        <w:t xml:space="preserve"> </w:t>
      </w:r>
      <w:commentRangeEnd w:id="3"/>
      <w:r w:rsidR="00641558">
        <w:rPr>
          <w:rStyle w:val="Refdecomentario"/>
        </w:rPr>
        <w:commentReference w:id="3"/>
      </w:r>
      <w:r>
        <w:rPr>
          <w:sz w:val="24"/>
          <w:szCs w:val="24"/>
        </w:rPr>
        <w:t xml:space="preserve">me to go out with her and her friends. </w:t>
      </w:r>
    </w:p>
    <w:sectPr w:rsidR="00B26593" w:rsidRPr="006305D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renda bollain y goytia de la peña" w:date="2019-09-23T11:01:00Z" w:initials="bbygdlp">
    <w:p w14:paraId="6931CA35" w14:textId="77777777" w:rsidR="006B2DBA" w:rsidRDefault="006B2DBA">
      <w:pPr>
        <w:pStyle w:val="Textocomentario"/>
      </w:pPr>
      <w:r>
        <w:rPr>
          <w:rStyle w:val="Refdecomentario"/>
        </w:rPr>
        <w:annotationRef/>
      </w:r>
      <w:r>
        <w:t xml:space="preserve">met </w:t>
      </w:r>
      <w:r w:rsidR="002F585B">
        <w:t>+ ago      know+ since (2017)</w:t>
      </w:r>
    </w:p>
  </w:comment>
  <w:comment w:id="1" w:author="brenda bollain y goytia de la peña" w:date="2019-09-23T11:03:00Z" w:initials="bbygdlp">
    <w:p w14:paraId="36273D34" w14:textId="77777777" w:rsidR="002F585B" w:rsidRDefault="002F585B">
      <w:pPr>
        <w:pStyle w:val="Textocomentario"/>
      </w:pPr>
      <w:r>
        <w:rPr>
          <w:rStyle w:val="Refdecomentario"/>
        </w:rPr>
        <w:annotationRef/>
      </w:r>
      <w:r>
        <w:t>Good job! You are using connectors!</w:t>
      </w:r>
    </w:p>
  </w:comment>
  <w:comment w:id="2" w:author="brenda bollain y goytia de la peña" w:date="2019-09-23T11:03:00Z" w:initials="bbygdlp">
    <w:p w14:paraId="1A63C797" w14:textId="77777777" w:rsidR="00D17EC7" w:rsidRDefault="00D17EC7">
      <w:pPr>
        <w:pStyle w:val="Textocomentario"/>
      </w:pPr>
      <w:r>
        <w:rPr>
          <w:rStyle w:val="Refdecomentario"/>
        </w:rPr>
        <w:annotationRef/>
      </w:r>
      <w:r>
        <w:t>Good!</w:t>
      </w:r>
    </w:p>
  </w:comment>
  <w:comment w:id="3" w:author="brenda bollain y goytia de la peña" w:date="2019-09-23T11:05:00Z" w:initials="bbygdlp">
    <w:p w14:paraId="00EC9B37" w14:textId="77777777" w:rsidR="00641558" w:rsidRDefault="00641558">
      <w:pPr>
        <w:pStyle w:val="Textocomentario"/>
      </w:pPr>
      <w:r>
        <w:rPr>
          <w:rStyle w:val="Refdecomentario"/>
        </w:rPr>
        <w:annotationRef/>
      </w:r>
      <w:r w:rsidR="00AD21CF">
        <w:t xml:space="preserve">Check the subject + verb agreement in the highlighted </w:t>
      </w:r>
      <w:r w:rsidR="00AD21CF">
        <w:t>verbs.</w:t>
      </w:r>
      <w:bookmarkStart w:id="4" w:name="_GoBack"/>
      <w:bookmarkEnd w:id="4"/>
      <w:r w:rsidR="00AD21CF">
        <w:t xml:space="preserve"> Remember the third person -s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31CA35" w15:done="0"/>
  <w15:commentEx w15:paraId="36273D34" w15:done="0"/>
  <w15:commentEx w15:paraId="1A63C797" w15:done="0"/>
  <w15:commentEx w15:paraId="00EC9B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31CA35" w16cid:durableId="21332493"/>
  <w16cid:commentId w16cid:paraId="36273D34" w16cid:durableId="213324EA"/>
  <w16cid:commentId w16cid:paraId="1A63C797" w16cid:durableId="21332510"/>
  <w16cid:commentId w16cid:paraId="00EC9B37" w16cid:durableId="2133257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enda bollain y goytia de la peña">
    <w15:presenceInfo w15:providerId="Windows Live" w15:userId="a6fa71231bfbcb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B9"/>
    <w:rsid w:val="001D5917"/>
    <w:rsid w:val="00214170"/>
    <w:rsid w:val="002736B0"/>
    <w:rsid w:val="002F585B"/>
    <w:rsid w:val="003951B5"/>
    <w:rsid w:val="004A38BE"/>
    <w:rsid w:val="00505618"/>
    <w:rsid w:val="005130B9"/>
    <w:rsid w:val="006305D0"/>
    <w:rsid w:val="00641558"/>
    <w:rsid w:val="006B2DBA"/>
    <w:rsid w:val="006B5C0F"/>
    <w:rsid w:val="006B66DB"/>
    <w:rsid w:val="00743D88"/>
    <w:rsid w:val="00810D16"/>
    <w:rsid w:val="009B03EE"/>
    <w:rsid w:val="00A179A3"/>
    <w:rsid w:val="00AD21CF"/>
    <w:rsid w:val="00B26593"/>
    <w:rsid w:val="00C12543"/>
    <w:rsid w:val="00C37C7D"/>
    <w:rsid w:val="00D17EC7"/>
    <w:rsid w:val="00E83879"/>
    <w:rsid w:val="00E86F73"/>
    <w:rsid w:val="00EB1EEA"/>
    <w:rsid w:val="00F364D5"/>
    <w:rsid w:val="00FF1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909C"/>
  <w15:chartTrackingRefBased/>
  <w15:docId w15:val="{A0FDD97D-44B6-4CC0-A1E1-633D58E5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95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B2DBA"/>
    <w:rPr>
      <w:sz w:val="16"/>
      <w:szCs w:val="16"/>
    </w:rPr>
  </w:style>
  <w:style w:type="paragraph" w:styleId="Textocomentario">
    <w:name w:val="annotation text"/>
    <w:basedOn w:val="Normal"/>
    <w:link w:val="TextocomentarioCar"/>
    <w:uiPriority w:val="99"/>
    <w:semiHidden/>
    <w:unhideWhenUsed/>
    <w:rsid w:val="006B2D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2DBA"/>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6B2DBA"/>
    <w:rPr>
      <w:b/>
      <w:bCs/>
    </w:rPr>
  </w:style>
  <w:style w:type="character" w:customStyle="1" w:styleId="AsuntodelcomentarioCar">
    <w:name w:val="Asunto del comentario Car"/>
    <w:basedOn w:val="TextocomentarioCar"/>
    <w:link w:val="Asuntodelcomentario"/>
    <w:uiPriority w:val="99"/>
    <w:semiHidden/>
    <w:rsid w:val="006B2DBA"/>
    <w:rPr>
      <w:b/>
      <w:bCs/>
      <w:sz w:val="20"/>
      <w:szCs w:val="20"/>
      <w:lang w:val="en-US"/>
    </w:rPr>
  </w:style>
  <w:style w:type="paragraph" w:styleId="Textodeglobo">
    <w:name w:val="Balloon Text"/>
    <w:basedOn w:val="Normal"/>
    <w:link w:val="TextodegloboCar"/>
    <w:uiPriority w:val="99"/>
    <w:semiHidden/>
    <w:unhideWhenUsed/>
    <w:rsid w:val="006B2D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2DB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microsoft.com/office/2016/09/relationships/commentsIds" Target="commentsIds.xml"/><Relationship Id="rId4" Type="http://schemas.openxmlformats.org/officeDocument/2006/relationships/image" Target="media/image1.gif"/><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1851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bollain y goytia de la peña</dc:creator>
  <cp:keywords/>
  <dc:description/>
  <cp:lastModifiedBy>brenda bollain y goytia de la peña</cp:lastModifiedBy>
  <cp:revision>2</cp:revision>
  <dcterms:created xsi:type="dcterms:W3CDTF">2019-09-23T16:06:00Z</dcterms:created>
  <dcterms:modified xsi:type="dcterms:W3CDTF">2019-09-23T16:06:00Z</dcterms:modified>
</cp:coreProperties>
</file>