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61" w:rsidRDefault="00B341CB" w:rsidP="00B341CB">
      <w:pPr>
        <w:jc w:val="center"/>
        <w:rPr>
          <w:rFonts w:ascii="Lucida Calligraphy" w:hAnsi="Lucida Calligraphy"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 wp14:anchorId="753A7FBD" wp14:editId="15CB7A8A">
            <wp:extent cx="1517073" cy="1127056"/>
            <wp:effectExtent l="0" t="0" r="0" b="0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59" cy="113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1CB">
        <w:rPr>
          <w:rFonts w:ascii="Lucida Calligraphy" w:hAnsi="Lucida Calligraphy"/>
          <w:sz w:val="52"/>
          <w:szCs w:val="52"/>
        </w:rPr>
        <w:t>Escuela Normal de Educación Preescolar</w:t>
      </w:r>
    </w:p>
    <w:p w:rsidR="00B341CB" w:rsidRDefault="00B341CB">
      <w:pPr>
        <w:rPr>
          <w:rFonts w:ascii="Lucida Calligraphy" w:hAnsi="Lucida Calligraphy"/>
          <w:sz w:val="48"/>
          <w:szCs w:val="48"/>
        </w:rPr>
      </w:pPr>
    </w:p>
    <w:p w:rsidR="00B341CB" w:rsidRPr="00A1746D" w:rsidRDefault="00B341CB" w:rsidP="00B341CB">
      <w:pPr>
        <w:jc w:val="center"/>
        <w:rPr>
          <w:rFonts w:ascii="Lucida Calligraphy" w:hAnsi="Lucida Calligraphy"/>
          <w:b/>
          <w:sz w:val="52"/>
          <w:szCs w:val="52"/>
          <w:u w:val="single"/>
        </w:rPr>
      </w:pPr>
      <w:r w:rsidRPr="00A1746D">
        <w:rPr>
          <w:rFonts w:ascii="Lucida Calligraphy" w:hAnsi="Lucida Calligraphy"/>
          <w:b/>
          <w:sz w:val="52"/>
          <w:szCs w:val="52"/>
          <w:u w:val="single"/>
        </w:rPr>
        <w:t>Cuestionario</w:t>
      </w:r>
    </w:p>
    <w:p w:rsidR="00B341CB" w:rsidRDefault="00B341CB" w:rsidP="00B341CB">
      <w:pPr>
        <w:jc w:val="center"/>
        <w:rPr>
          <w:rFonts w:ascii="Lucida Calligraphy" w:hAnsi="Lucida Calligraphy"/>
          <w:sz w:val="52"/>
          <w:szCs w:val="52"/>
        </w:rPr>
      </w:pPr>
      <w:r w:rsidRPr="00B341CB">
        <w:rPr>
          <w:rFonts w:ascii="Lucida Calligraphy" w:hAnsi="Lucida Calligraphy"/>
          <w:sz w:val="52"/>
          <w:szCs w:val="52"/>
        </w:rPr>
        <w:t>Lenguaje y comunicación</w:t>
      </w:r>
    </w:p>
    <w:p w:rsidR="00A1746D" w:rsidRDefault="00A1746D" w:rsidP="00B341CB">
      <w:pPr>
        <w:jc w:val="center"/>
        <w:rPr>
          <w:rFonts w:ascii="Lucida Calligraphy" w:hAnsi="Lucida Calligraphy"/>
          <w:sz w:val="52"/>
          <w:szCs w:val="52"/>
        </w:rPr>
      </w:pPr>
    </w:p>
    <w:p w:rsidR="00A1746D" w:rsidRDefault="00A1746D" w:rsidP="00B341CB">
      <w:pPr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 xml:space="preserve">Laura Alejandra Treviño Aguirre </w:t>
      </w:r>
    </w:p>
    <w:p w:rsidR="00A1746D" w:rsidRDefault="00A1746D" w:rsidP="00B341CB">
      <w:pPr>
        <w:jc w:val="center"/>
        <w:rPr>
          <w:rFonts w:ascii="Lucida Calligraphy" w:hAnsi="Lucida Calligraphy"/>
          <w:sz w:val="52"/>
          <w:szCs w:val="52"/>
        </w:rPr>
      </w:pPr>
    </w:p>
    <w:p w:rsidR="00A1746D" w:rsidRDefault="00A1746D" w:rsidP="00B341CB">
      <w:pPr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>I “A”</w:t>
      </w:r>
    </w:p>
    <w:p w:rsidR="00B341CB" w:rsidRDefault="00B341CB" w:rsidP="00B341CB">
      <w:pPr>
        <w:jc w:val="center"/>
        <w:rPr>
          <w:rFonts w:ascii="Lucida Calligraphy" w:hAnsi="Lucida Calligraphy"/>
          <w:sz w:val="52"/>
          <w:szCs w:val="52"/>
        </w:rPr>
      </w:pPr>
    </w:p>
    <w:p w:rsidR="00A1746D" w:rsidRDefault="00A1746D" w:rsidP="001A66F9">
      <w:pPr>
        <w:rPr>
          <w:rFonts w:ascii="Lucida Calligraphy" w:hAnsi="Lucida Calligraphy"/>
          <w:sz w:val="52"/>
          <w:szCs w:val="52"/>
        </w:rPr>
      </w:pPr>
    </w:p>
    <w:p w:rsidR="00A1746D" w:rsidRDefault="00A1746D" w:rsidP="001A66F9">
      <w:pPr>
        <w:rPr>
          <w:rFonts w:ascii="Lucida Calligraphy" w:hAnsi="Lucida Calligraphy"/>
          <w:sz w:val="52"/>
          <w:szCs w:val="52"/>
        </w:rPr>
      </w:pPr>
    </w:p>
    <w:p w:rsidR="001A66F9" w:rsidRPr="00A1746D" w:rsidRDefault="001A66F9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Cuáles son los tres métodos?</w:t>
      </w:r>
    </w:p>
    <w:p w:rsidR="001A66F9" w:rsidRPr="001A66F9" w:rsidRDefault="00A1746D" w:rsidP="001A6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46D">
        <w:rPr>
          <w:rFonts w:ascii="Arial" w:hAnsi="Arial" w:cs="Arial"/>
          <w:color w:val="FF0000"/>
          <w:sz w:val="24"/>
          <w:szCs w:val="24"/>
        </w:rPr>
        <w:t xml:space="preserve">Sintético, analítico, 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eclécticos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>En qué se basan los 3 métodos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El sintético: fonemas letras o sílabas. A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nalítico</w:t>
      </w:r>
      <w:r w:rsidRPr="00A1746D">
        <w:rPr>
          <w:rFonts w:ascii="Arial" w:hAnsi="Arial" w:cs="Arial"/>
          <w:color w:val="FF0000"/>
          <w:sz w:val="24"/>
          <w:szCs w:val="24"/>
        </w:rPr>
        <w:t>: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 xml:space="preserve"> significado de</w:t>
      </w:r>
      <w:r w:rsidRPr="00A1746D">
        <w:rPr>
          <w:rFonts w:ascii="Arial" w:hAnsi="Arial" w:cs="Arial"/>
          <w:color w:val="FF0000"/>
          <w:sz w:val="24"/>
          <w:szCs w:val="24"/>
        </w:rPr>
        <w:t xml:space="preserve"> una palabra o de un enunciado. E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clécticos</w:t>
      </w:r>
      <w:r w:rsidRPr="00A1746D">
        <w:rPr>
          <w:rFonts w:ascii="Arial" w:hAnsi="Arial" w:cs="Arial"/>
          <w:color w:val="FF0000"/>
          <w:sz w:val="24"/>
          <w:szCs w:val="24"/>
        </w:rPr>
        <w:t>: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 xml:space="preserve"> articular elementos sintéticos y analíticos.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>Cuál es la noción sobre el aprendizaje del niño?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El niño es un “respectaculo”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 xml:space="preserve"> qué debemos </w:t>
      </w:r>
      <w:r w:rsidRPr="00A1746D">
        <w:rPr>
          <w:rFonts w:ascii="Arial" w:hAnsi="Arial" w:cs="Arial"/>
          <w:color w:val="FF0000"/>
          <w:sz w:val="24"/>
          <w:szCs w:val="24"/>
        </w:rPr>
        <w:t>“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llenar</w:t>
      </w:r>
      <w:r w:rsidRPr="00A1746D">
        <w:rPr>
          <w:rFonts w:ascii="Arial" w:hAnsi="Arial" w:cs="Arial"/>
          <w:color w:val="FF0000"/>
          <w:sz w:val="24"/>
          <w:szCs w:val="24"/>
        </w:rPr>
        <w:t>”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 xml:space="preserve"> se supone que el niño no puede aprender nada antes de encontrarse con su maestro.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>Cuál es la noción de la escritura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L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a escritura se interpreta como código de transacción del oral y su enseñanza.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>Cuáles son las consecuencias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Se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 xml:space="preserve"> pre</w:t>
      </w:r>
      <w:r w:rsidRPr="00A1746D">
        <w:rPr>
          <w:rFonts w:ascii="Arial" w:hAnsi="Arial" w:cs="Arial"/>
          <w:color w:val="FF0000"/>
          <w:sz w:val="24"/>
          <w:szCs w:val="24"/>
        </w:rPr>
        <w:t>-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determina las vías de aprendizaje ignorando la seguridad capacidad y saberes del niño</w:t>
      </w:r>
      <w:r w:rsidRPr="00A1746D">
        <w:rPr>
          <w:rFonts w:ascii="Arial" w:hAnsi="Arial" w:cs="Arial"/>
          <w:color w:val="FF0000"/>
          <w:sz w:val="24"/>
          <w:szCs w:val="24"/>
        </w:rPr>
        <w:t>.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¿P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>orque los resultados de la enseñanza tradicional han mostrado ser poco satisfactorios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P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or qué los resultados de las evaluaciones nacionales e internacionales dan cuenta del bajo nivel de comprensión que logran alcanzar los alumnos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 xml:space="preserve">Porque la escuela es el lugar más 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importante?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Porque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 xml:space="preserve"> ayuda a todos los niños a convertirse en un futuro ciudadano crítico autónomo y participante activo de la cultura y del mundo social que los rodea.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</w:t>
      </w:r>
      <w:r w:rsidR="001A66F9" w:rsidRPr="00A1746D">
        <w:rPr>
          <w:rFonts w:ascii="Arial" w:hAnsi="Arial" w:cs="Arial"/>
          <w:color w:val="1F497D" w:themeColor="text2"/>
          <w:sz w:val="24"/>
          <w:szCs w:val="24"/>
        </w:rPr>
        <w:t xml:space="preserve">Qué son los sistemas de </w:t>
      </w:r>
      <w:r w:rsidRPr="00A1746D">
        <w:rPr>
          <w:rFonts w:ascii="Arial" w:hAnsi="Arial" w:cs="Arial"/>
          <w:color w:val="1F497D" w:themeColor="text2"/>
          <w:sz w:val="24"/>
          <w:szCs w:val="24"/>
        </w:rPr>
        <w:t>lectura?</w:t>
      </w:r>
    </w:p>
    <w:p w:rsidR="001A66F9" w:rsidRPr="00A1746D" w:rsidRDefault="00A1746D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>S</w:t>
      </w:r>
      <w:r w:rsidR="001A66F9" w:rsidRPr="00A1746D">
        <w:rPr>
          <w:rFonts w:ascii="Arial" w:hAnsi="Arial" w:cs="Arial"/>
          <w:color w:val="FF0000"/>
          <w:sz w:val="24"/>
          <w:szCs w:val="24"/>
        </w:rPr>
        <w:t>on objetos sociales y culturales que se construyeron y transformaron a través del tiempo y responden a ciertas reglas y principios.</w:t>
      </w:r>
    </w:p>
    <w:p w:rsidR="001A66F9" w:rsidRPr="00A1746D" w:rsidRDefault="00A1746D" w:rsidP="001A66F9">
      <w:pPr>
        <w:rPr>
          <w:rFonts w:ascii="Arial" w:hAnsi="Arial" w:cs="Arial"/>
          <w:color w:val="1F497D" w:themeColor="text2"/>
          <w:sz w:val="24"/>
          <w:szCs w:val="24"/>
        </w:rPr>
      </w:pPr>
      <w:r w:rsidRPr="00A1746D">
        <w:rPr>
          <w:rFonts w:ascii="Arial" w:hAnsi="Arial" w:cs="Arial"/>
          <w:color w:val="1F497D" w:themeColor="text2"/>
          <w:sz w:val="24"/>
          <w:szCs w:val="24"/>
        </w:rPr>
        <w:t>¿En qué consiste el aprendizaje?</w:t>
      </w:r>
    </w:p>
    <w:p w:rsidR="00B341CB" w:rsidRDefault="001A66F9" w:rsidP="001A66F9">
      <w:pPr>
        <w:rPr>
          <w:rFonts w:ascii="Arial" w:hAnsi="Arial" w:cs="Arial"/>
          <w:color w:val="FF0000"/>
          <w:sz w:val="24"/>
          <w:szCs w:val="24"/>
        </w:rPr>
      </w:pPr>
      <w:r w:rsidRPr="00A1746D">
        <w:rPr>
          <w:rFonts w:ascii="Arial" w:hAnsi="Arial" w:cs="Arial"/>
          <w:color w:val="FF0000"/>
          <w:sz w:val="24"/>
          <w:szCs w:val="24"/>
        </w:rPr>
        <w:t xml:space="preserve">En construir un nuevo objeto de conocimiento y para hacerlo en reconstruir </w:t>
      </w:r>
      <w:r w:rsidR="00A1746D" w:rsidRPr="00A1746D">
        <w:rPr>
          <w:rFonts w:ascii="Arial" w:hAnsi="Arial" w:cs="Arial"/>
          <w:color w:val="FF0000"/>
          <w:sz w:val="24"/>
          <w:szCs w:val="24"/>
        </w:rPr>
        <w:t>las</w:t>
      </w:r>
      <w:r w:rsidRPr="00A1746D">
        <w:rPr>
          <w:rFonts w:ascii="Arial" w:hAnsi="Arial" w:cs="Arial"/>
          <w:color w:val="FF0000"/>
          <w:sz w:val="24"/>
          <w:szCs w:val="24"/>
        </w:rPr>
        <w:t xml:space="preserve"> operaciones que permitieron engendrar el objeto socialmente construido</w:t>
      </w:r>
      <w:r w:rsidR="00A1746D" w:rsidRPr="00A1746D">
        <w:rPr>
          <w:rFonts w:ascii="Arial" w:hAnsi="Arial" w:cs="Arial"/>
          <w:color w:val="FF0000"/>
          <w:sz w:val="24"/>
          <w:szCs w:val="24"/>
        </w:rPr>
        <w:t>.</w:t>
      </w:r>
    </w:p>
    <w:p w:rsidR="002B79D1" w:rsidRDefault="00FC10BB" w:rsidP="001A66F9">
      <w:p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lastRenderedPageBreak/>
        <w:t>¿Cuáles</w:t>
      </w:r>
      <w:r w:rsidR="002B79D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>
        <w:rPr>
          <w:rFonts w:ascii="Arial" w:hAnsi="Arial" w:cs="Arial"/>
          <w:color w:val="1F497D" w:themeColor="text2"/>
          <w:sz w:val="24"/>
          <w:szCs w:val="24"/>
        </w:rPr>
        <w:t>son las etapas preventivas?</w:t>
      </w:r>
    </w:p>
    <w:p w:rsid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Presentación del tema.</w:t>
      </w:r>
    </w:p>
    <w:p w:rsid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Búsqueda de información de diversas fuentes.</w:t>
      </w:r>
    </w:p>
    <w:p w:rsid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Selección y organización de los datos.</w:t>
      </w:r>
    </w:p>
    <w:p w:rsid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Producción de diversas escrituras acerca de los temas seleccionados.</w:t>
      </w:r>
    </w:p>
    <w:p w:rsid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Escritura en relación con el producto seleccionado.</w:t>
      </w:r>
    </w:p>
    <w:p w:rsid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Reorganización de la información disponible.</w:t>
      </w:r>
    </w:p>
    <w:p w:rsidR="00FC10BB" w:rsidRPr="00FC10BB" w:rsidRDefault="00FC10BB" w:rsidP="00FC10BB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Edición del texto.</w:t>
      </w:r>
    </w:p>
    <w:p w:rsidR="00FC10BB" w:rsidRDefault="00FC10BB" w:rsidP="001A66F9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FC10BB" w:rsidRDefault="00FC10BB" w:rsidP="001A66F9">
      <w:p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¿Cuáles son los propósitos transversales?</w:t>
      </w:r>
    </w:p>
    <w:p w:rsidR="00FC10BB" w:rsidRDefault="00FC10BB" w:rsidP="00FC10BB">
      <w:pPr>
        <w:pStyle w:val="Prrafodelist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Ampliar sus conocimientos sobre algunas características físicas y comportamientos.</w:t>
      </w:r>
    </w:p>
    <w:p w:rsidR="00FC10BB" w:rsidRDefault="00FC10BB" w:rsidP="00FC10BB">
      <w:pPr>
        <w:pStyle w:val="Prrafodelist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Desarrollar criterios.</w:t>
      </w:r>
    </w:p>
    <w:p w:rsidR="00FC10BB" w:rsidRDefault="00FC10BB" w:rsidP="00FC10BB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FC10BB" w:rsidRDefault="00FC10BB" w:rsidP="00FC10BB">
      <w:pPr>
        <w:pStyle w:val="Prrafodelista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¿Cuál es el propósito de búsqueda de diversas fuentes de consulta?</w:t>
      </w:r>
    </w:p>
    <w:p w:rsidR="00FC10BB" w:rsidRDefault="00FC10BB" w:rsidP="00FC10BB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Que los niños construyan progresivamente criterios de selección para hallar lo que buscan, estableciendo relaciones entre lo que saben del tema y los datos que provee el texto atendiendo al modo en que la información se organiza en cada portador.</w:t>
      </w:r>
      <w:r w:rsidRPr="00FC10B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C10BB" w:rsidRPr="00FC10BB" w:rsidRDefault="00FC10BB" w:rsidP="00FC10BB">
      <w:pPr>
        <w:pStyle w:val="Prrafodelista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FC10BB" w:rsidRPr="002B79D1" w:rsidRDefault="00FC10BB" w:rsidP="001A66F9">
      <w:pPr>
        <w:rPr>
          <w:rFonts w:ascii="Arial" w:hAnsi="Arial" w:cs="Arial"/>
          <w:color w:val="1F497D" w:themeColor="text2"/>
          <w:sz w:val="24"/>
          <w:szCs w:val="24"/>
        </w:rPr>
      </w:pPr>
    </w:p>
    <w:sectPr w:rsidR="00FC10BB" w:rsidRPr="002B79D1" w:rsidSect="00A1746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35F"/>
    <w:multiLevelType w:val="hybridMultilevel"/>
    <w:tmpl w:val="C5641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0310"/>
    <w:multiLevelType w:val="hybridMultilevel"/>
    <w:tmpl w:val="46A2349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723C1A"/>
    <w:multiLevelType w:val="hybridMultilevel"/>
    <w:tmpl w:val="BE9E4B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CB"/>
    <w:rsid w:val="001A66F9"/>
    <w:rsid w:val="002B79D1"/>
    <w:rsid w:val="00834361"/>
    <w:rsid w:val="00A1746D"/>
    <w:rsid w:val="00B341CB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1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1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2019-11-04T22:25:00Z</dcterms:created>
  <dcterms:modified xsi:type="dcterms:W3CDTF">2019-11-04T23:16:00Z</dcterms:modified>
</cp:coreProperties>
</file>