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81" w:rsidRDefault="00CF098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6252210" cy="833628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210" cy="833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0981" w:rsidRDefault="005149D1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0</wp:posOffset>
            </wp:positionV>
            <wp:extent cx="6350000" cy="8466667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8466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09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981"/>
    <w:rsid w:val="005149D1"/>
    <w:rsid w:val="00CF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AA4D4"/>
  <w15:chartTrackingRefBased/>
  <w15:docId w15:val="{D25A5D8F-AB68-A84E-A271-800B90D4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JAQUELINE AGUILAR RODRIGUEZ</dc:creator>
  <cp:keywords/>
  <dc:description/>
  <cp:lastModifiedBy>FERNANDA JAQUELINE AGUILAR RODRIGUEZ</cp:lastModifiedBy>
  <cp:revision>2</cp:revision>
  <dcterms:created xsi:type="dcterms:W3CDTF">2019-11-16T23:35:00Z</dcterms:created>
  <dcterms:modified xsi:type="dcterms:W3CDTF">2019-11-16T23:35:00Z</dcterms:modified>
</cp:coreProperties>
</file>