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0E" w:rsidRPr="00B76A07" w:rsidRDefault="00B76A07" w:rsidP="00B76A07">
      <w:pPr>
        <w:jc w:val="center"/>
        <w:rPr>
          <w:rFonts w:ascii="Century Gothic" w:hAnsi="Century Gothic"/>
          <w:sz w:val="32"/>
        </w:rPr>
      </w:pPr>
      <w:r w:rsidRPr="00B76A07">
        <w:rPr>
          <w:rFonts w:ascii="Century Gothic" w:hAnsi="Century Gothic"/>
          <w:sz w:val="32"/>
        </w:rPr>
        <w:t>ESCUELA NORMAL DE EDUCACIÓN PREESCOLAR.</w:t>
      </w:r>
    </w:p>
    <w:p w:rsidR="00B76A07" w:rsidRPr="00B76A07" w:rsidRDefault="00B76A07" w:rsidP="00B76A07">
      <w:pPr>
        <w:jc w:val="center"/>
        <w:rPr>
          <w:rFonts w:ascii="Century Gothic" w:hAnsi="Century Gothic"/>
          <w:sz w:val="32"/>
        </w:rPr>
      </w:pPr>
      <w:r w:rsidRPr="00B76A07">
        <w:rPr>
          <w:rFonts w:ascii="Century Gothic" w:hAnsi="Century Gothic"/>
          <w:sz w:val="32"/>
        </w:rPr>
        <w:t>Licenciatura en educación preescolar.</w:t>
      </w:r>
    </w:p>
    <w:p w:rsidR="00F360FB" w:rsidRDefault="00B76A07" w:rsidP="00F360FB">
      <w:pPr>
        <w:jc w:val="center"/>
        <w:rPr>
          <w:rFonts w:ascii="Century Gothic" w:hAnsi="Century Gothic"/>
          <w:sz w:val="32"/>
        </w:rPr>
      </w:pPr>
      <w:r w:rsidRPr="00B76A07">
        <w:rPr>
          <w:rFonts w:ascii="Century Gothic" w:hAnsi="Century Gothic"/>
          <w:sz w:val="32"/>
        </w:rPr>
        <w:t xml:space="preserve">Ciclo </w:t>
      </w:r>
      <w:r w:rsidR="00F360FB">
        <w:rPr>
          <w:rFonts w:ascii="Century Gothic" w:hAnsi="Century Gothic"/>
          <w:sz w:val="32"/>
        </w:rPr>
        <w:t>escolar 2019-2020</w:t>
      </w:r>
    </w:p>
    <w:p w:rsidR="00B76A07" w:rsidRDefault="00B76A07" w:rsidP="00B76A07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eastAsia="es-MX"/>
        </w:rPr>
        <w:drawing>
          <wp:inline distT="0" distB="0" distL="0" distR="0">
            <wp:extent cx="1343660" cy="1841282"/>
            <wp:effectExtent l="0" t="0" r="889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8" t="-753" r="21118" b="753"/>
                    <a:stretch/>
                  </pic:blipFill>
                  <pic:spPr bwMode="auto">
                    <a:xfrm>
                      <a:off x="0" y="0"/>
                      <a:ext cx="1343819" cy="18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0FB" w:rsidRPr="00F360FB" w:rsidRDefault="00F360FB" w:rsidP="00F360FB">
      <w:pPr>
        <w:rPr>
          <w:rFonts w:ascii="Century Gothic" w:hAnsi="Century Gothic"/>
          <w:sz w:val="32"/>
        </w:rPr>
      </w:pPr>
    </w:p>
    <w:p w:rsidR="00F360FB" w:rsidRDefault="00F360FB" w:rsidP="00F360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UNIT 3 PROJECT </w:t>
      </w:r>
      <w:r w:rsidRPr="00F360FB"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t>“</w:t>
      </w:r>
      <w:r w:rsidRPr="00F360FB">
        <w:rPr>
          <w:rFonts w:ascii="Century Gothic" w:hAnsi="Century Gothic"/>
          <w:b/>
          <w:sz w:val="32"/>
        </w:rPr>
        <w:t>I HATE CLEANING</w:t>
      </w:r>
      <w:r>
        <w:rPr>
          <w:rFonts w:ascii="Century Gothic" w:hAnsi="Century Gothic"/>
          <w:b/>
          <w:sz w:val="32"/>
        </w:rPr>
        <w:t>”</w:t>
      </w:r>
    </w:p>
    <w:p w:rsidR="00F360FB" w:rsidRDefault="00F360FB" w:rsidP="00F360FB">
      <w:pPr>
        <w:rPr>
          <w:rFonts w:ascii="Century Gothic" w:hAnsi="Century Gothic"/>
          <w:sz w:val="32"/>
        </w:rPr>
      </w:pPr>
    </w:p>
    <w:p w:rsidR="00F360FB" w:rsidRDefault="00F360FB" w:rsidP="00F360FB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Alumnas:</w:t>
      </w:r>
    </w:p>
    <w:p w:rsidR="00F360FB" w:rsidRDefault="00F360FB" w:rsidP="00F360FB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Paulina Guerrero Sánchez</w:t>
      </w:r>
    </w:p>
    <w:p w:rsidR="00F360FB" w:rsidRPr="00F360FB" w:rsidRDefault="00F360FB" w:rsidP="00F360FB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Andrea Flores Sandoval</w:t>
      </w:r>
    </w:p>
    <w:p w:rsidR="00B76A07" w:rsidRDefault="00B76A07" w:rsidP="00B76A07">
      <w:pPr>
        <w:jc w:val="center"/>
      </w:pPr>
    </w:p>
    <w:tbl>
      <w:tblPr>
        <w:tblpPr w:leftFromText="141" w:rightFromText="141" w:vertAnchor="text" w:horzAnchor="margin" w:tblpX="-294" w:tblpY="-1551"/>
        <w:tblW w:w="139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734"/>
        <w:gridCol w:w="3993"/>
        <w:gridCol w:w="3417"/>
        <w:gridCol w:w="3800"/>
      </w:tblGrid>
      <w:tr w:rsidR="003A3F82" w:rsidTr="003A3F82">
        <w:trPr>
          <w:trHeight w:val="780"/>
        </w:trPr>
        <w:tc>
          <w:tcPr>
            <w:tcW w:w="27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3A3F82" w:rsidRPr="00776F1E" w:rsidRDefault="003A3F82" w:rsidP="003A3F8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76F1E">
              <w:rPr>
                <w:rFonts w:eastAsia="Calibri"/>
                <w:b/>
                <w:bCs/>
                <w:sz w:val="28"/>
                <w:szCs w:val="28"/>
              </w:rPr>
              <w:lastRenderedPageBreak/>
              <w:t>EVALUATION CRITERIA</w:t>
            </w:r>
          </w:p>
        </w:tc>
        <w:tc>
          <w:tcPr>
            <w:tcW w:w="3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3A3F82" w:rsidRPr="00776F1E" w:rsidRDefault="003A3F82" w:rsidP="003A3F8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76F1E">
              <w:rPr>
                <w:rFonts w:eastAsia="Calibri"/>
                <w:b/>
                <w:bCs/>
                <w:sz w:val="28"/>
                <w:szCs w:val="28"/>
              </w:rPr>
              <w:t>NEEDS IMPROVEMENT</w:t>
            </w:r>
          </w:p>
        </w:tc>
        <w:tc>
          <w:tcPr>
            <w:tcW w:w="3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3A3F82" w:rsidRPr="00776F1E" w:rsidRDefault="003A3F82" w:rsidP="003A3F8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76F1E">
              <w:rPr>
                <w:rFonts w:eastAsia="Calibri"/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3A3F82" w:rsidRPr="00776F1E" w:rsidRDefault="003A3F82" w:rsidP="003A3F8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76F1E">
              <w:rPr>
                <w:rFonts w:eastAsia="Calibri"/>
                <w:b/>
                <w:bCs/>
                <w:sz w:val="28"/>
                <w:szCs w:val="28"/>
              </w:rPr>
              <w:t>EXCELLENT</w:t>
            </w:r>
          </w:p>
        </w:tc>
      </w:tr>
      <w:tr w:rsidR="003A3F82" w:rsidTr="003A3F82">
        <w:trPr>
          <w:trHeight w:val="2681"/>
        </w:trPr>
        <w:tc>
          <w:tcPr>
            <w:tcW w:w="27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B9BD5"/>
            <w:vAlign w:val="center"/>
          </w:tcPr>
          <w:p w:rsidR="003A3F82" w:rsidRPr="00776F1E" w:rsidRDefault="003A3F82" w:rsidP="003A3F82">
            <w:pPr>
              <w:jc w:val="center"/>
              <w:rPr>
                <w:rFonts w:eastAsia="Calibri"/>
                <w:b/>
                <w:bCs/>
              </w:rPr>
            </w:pPr>
            <w:r w:rsidRPr="00776F1E">
              <w:rPr>
                <w:rFonts w:eastAsia="Calibri"/>
                <w:b/>
                <w:bCs/>
              </w:rPr>
              <w:t>PRODUCTS</w:t>
            </w:r>
          </w:p>
        </w:tc>
        <w:tc>
          <w:tcPr>
            <w:tcW w:w="3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3A3F82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planning</w:t>
            </w:r>
            <w:proofErr w:type="spellEnd"/>
            <w:r>
              <w:rPr>
                <w:rFonts w:eastAsia="Calibri"/>
              </w:rPr>
              <w:t xml:space="preserve"> chart </w:t>
            </w:r>
            <w:proofErr w:type="spellStart"/>
            <w:r>
              <w:rPr>
                <w:rFonts w:eastAsia="Calibri"/>
              </w:rPr>
              <w:t>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completed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correctly</w:t>
            </w:r>
            <w:proofErr w:type="spellEnd"/>
            <w:r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advertisement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creative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or</w:t>
            </w:r>
            <w:proofErr w:type="spellEnd"/>
            <w:r>
              <w:rPr>
                <w:rFonts w:eastAsia="Calibri"/>
              </w:rPr>
              <w:t xml:space="preserve"> original </w:t>
            </w:r>
            <w:proofErr w:type="spellStart"/>
            <w:r>
              <w:rPr>
                <w:rFonts w:eastAsia="Calibri"/>
              </w:rPr>
              <w:t>with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varied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materials</w:t>
            </w:r>
            <w:proofErr w:type="spellEnd"/>
            <w:r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 w:rsidRPr="00776F1E">
              <w:rPr>
                <w:rFonts w:eastAsia="Calibri"/>
              </w:rPr>
              <w:t>The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poster </w:t>
            </w:r>
            <w:proofErr w:type="spellStart"/>
            <w:r>
              <w:rPr>
                <w:rFonts w:eastAsia="Calibri"/>
              </w:rPr>
              <w:t>does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include</w:t>
            </w:r>
            <w:proofErr w:type="spellEnd"/>
            <w:r>
              <w:rPr>
                <w:rFonts w:eastAsia="Calibri"/>
              </w:rPr>
              <w:t xml:space="preserve"> a </w:t>
            </w:r>
            <w:proofErr w:type="spellStart"/>
            <w:r>
              <w:rPr>
                <w:rFonts w:eastAsia="Calibri"/>
              </w:rPr>
              <w:t>draw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invention</w:t>
            </w:r>
            <w:proofErr w:type="spellEnd"/>
            <w:r>
              <w:rPr>
                <w:rFonts w:eastAsia="Calibri"/>
              </w:rPr>
              <w:t xml:space="preserve"> and </w:t>
            </w: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list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its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features</w:t>
            </w:r>
            <w:proofErr w:type="spellEnd"/>
            <w:r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rPr>
                <w:rFonts w:eastAsia="Calibri"/>
              </w:rPr>
            </w:pPr>
          </w:p>
          <w:p w:rsidR="003A3F82" w:rsidRPr="00776F1E" w:rsidRDefault="003A3F82" w:rsidP="003A3F82">
            <w:pPr>
              <w:jc w:val="center"/>
              <w:rPr>
                <w:rFonts w:eastAsia="Calibri"/>
                <w:b/>
              </w:rPr>
            </w:pPr>
            <w:r w:rsidRPr="00776F1E">
              <w:rPr>
                <w:rFonts w:eastAsia="Calibri"/>
                <w:b/>
              </w:rPr>
              <w:t xml:space="preserve">1 </w:t>
            </w:r>
            <w:proofErr w:type="spellStart"/>
            <w:r w:rsidRPr="00776F1E">
              <w:rPr>
                <w:rFonts w:eastAsia="Calibri"/>
                <w:b/>
              </w:rPr>
              <w:t>point</w:t>
            </w:r>
            <w:proofErr w:type="spellEnd"/>
          </w:p>
        </w:tc>
        <w:tc>
          <w:tcPr>
            <w:tcW w:w="3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3A3F82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planning</w:t>
            </w:r>
            <w:proofErr w:type="spellEnd"/>
            <w:r>
              <w:rPr>
                <w:rFonts w:eastAsia="Calibri"/>
              </w:rPr>
              <w:t xml:space="preserve"> chart </w:t>
            </w:r>
            <w:proofErr w:type="spellStart"/>
            <w:r>
              <w:rPr>
                <w:rFonts w:eastAsia="Calibri"/>
              </w:rPr>
              <w:t>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completed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correctly</w:t>
            </w:r>
            <w:proofErr w:type="spellEnd"/>
            <w:r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advertisement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creative</w:t>
            </w:r>
            <w:proofErr w:type="spellEnd"/>
            <w:r>
              <w:rPr>
                <w:rFonts w:eastAsia="Calibri"/>
              </w:rPr>
              <w:t xml:space="preserve"> and original. </w:t>
            </w:r>
          </w:p>
          <w:p w:rsidR="003A3F82" w:rsidRPr="003A3F82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 w:rsidRPr="00776F1E">
              <w:rPr>
                <w:rFonts w:eastAsia="Calibri"/>
              </w:rPr>
              <w:t>The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poster </w:t>
            </w:r>
            <w:proofErr w:type="spellStart"/>
            <w:r>
              <w:rPr>
                <w:rFonts w:eastAsia="Calibri"/>
              </w:rPr>
              <w:t>does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include</w:t>
            </w:r>
            <w:proofErr w:type="spellEnd"/>
            <w:r>
              <w:rPr>
                <w:rFonts w:eastAsia="Calibri"/>
              </w:rPr>
              <w:t xml:space="preserve"> a </w:t>
            </w:r>
            <w:proofErr w:type="spellStart"/>
            <w:r>
              <w:rPr>
                <w:rFonts w:eastAsia="Calibri"/>
              </w:rPr>
              <w:t>draw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invention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or</w:t>
            </w:r>
            <w:proofErr w:type="spellEnd"/>
            <w:r>
              <w:rPr>
                <w:rFonts w:eastAsia="Calibri"/>
              </w:rPr>
              <w:t xml:space="preserve"> a </w:t>
            </w:r>
            <w:proofErr w:type="spellStart"/>
            <w:r>
              <w:rPr>
                <w:rFonts w:eastAsia="Calibri"/>
              </w:rPr>
              <w:t>list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its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features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776F1E">
              <w:rPr>
                <w:rFonts w:eastAsia="Calibri"/>
                <w:b/>
              </w:rPr>
              <w:t xml:space="preserve">                                           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r w:rsidRPr="00776F1E">
              <w:rPr>
                <w:rFonts w:eastAsia="Calibri"/>
                <w:b/>
              </w:rPr>
              <w:t>2 pts.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3A3F82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planning</w:t>
            </w:r>
            <w:proofErr w:type="spellEnd"/>
            <w:r>
              <w:rPr>
                <w:rFonts w:eastAsia="Calibri"/>
              </w:rPr>
              <w:t xml:space="preserve"> chart </w:t>
            </w:r>
            <w:proofErr w:type="spellStart"/>
            <w:r>
              <w:rPr>
                <w:rFonts w:eastAsia="Calibri"/>
              </w:rPr>
              <w:t>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completed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correctly</w:t>
            </w:r>
            <w:proofErr w:type="spellEnd"/>
            <w:r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advertisement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creative</w:t>
            </w:r>
            <w:proofErr w:type="spellEnd"/>
            <w:r>
              <w:rPr>
                <w:rFonts w:eastAsia="Calibri"/>
              </w:rPr>
              <w:t xml:space="preserve"> and original. 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 w:rsidRPr="00776F1E">
              <w:rPr>
                <w:rFonts w:eastAsia="Calibri"/>
              </w:rPr>
              <w:t>The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poster </w:t>
            </w:r>
            <w:proofErr w:type="spellStart"/>
            <w:r>
              <w:rPr>
                <w:rFonts w:eastAsia="Calibri"/>
              </w:rPr>
              <w:t>includes</w:t>
            </w:r>
            <w:proofErr w:type="spellEnd"/>
            <w:r>
              <w:rPr>
                <w:rFonts w:eastAsia="Calibri"/>
              </w:rPr>
              <w:t xml:space="preserve"> a </w:t>
            </w:r>
            <w:proofErr w:type="spellStart"/>
            <w:r>
              <w:rPr>
                <w:rFonts w:eastAsia="Calibri"/>
              </w:rPr>
              <w:t>draw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inventi</w:t>
            </w:r>
            <w:r>
              <w:rPr>
                <w:rFonts w:eastAsia="Calibri"/>
              </w:rPr>
              <w:t>on</w:t>
            </w:r>
            <w:proofErr w:type="spellEnd"/>
            <w:r>
              <w:rPr>
                <w:rFonts w:eastAsia="Calibri"/>
              </w:rPr>
              <w:t xml:space="preserve"> and a </w:t>
            </w:r>
            <w:proofErr w:type="spellStart"/>
            <w:r>
              <w:rPr>
                <w:rFonts w:eastAsia="Calibri"/>
              </w:rPr>
              <w:t>list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its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features</w:t>
            </w:r>
            <w:proofErr w:type="spellEnd"/>
            <w:r>
              <w:rPr>
                <w:rFonts w:eastAsia="Calibri"/>
              </w:rPr>
              <w:t xml:space="preserve">. </w:t>
            </w:r>
            <w:r w:rsidRPr="00776F1E">
              <w:rPr>
                <w:rFonts w:eastAsia="Calibri"/>
              </w:rPr>
              <w:t xml:space="preserve"> </w:t>
            </w:r>
          </w:p>
          <w:p w:rsidR="003A3F82" w:rsidRDefault="003A3F82" w:rsidP="003A3F82">
            <w:pPr>
              <w:jc w:val="center"/>
              <w:rPr>
                <w:rFonts w:eastAsia="Calibri"/>
                <w:b/>
              </w:rPr>
            </w:pPr>
          </w:p>
          <w:p w:rsidR="003A3F82" w:rsidRPr="00776F1E" w:rsidRDefault="003A3F82" w:rsidP="003A3F82">
            <w:pPr>
              <w:jc w:val="center"/>
              <w:rPr>
                <w:rFonts w:eastAsia="Calibri"/>
                <w:b/>
              </w:rPr>
            </w:pPr>
            <w:r w:rsidRPr="00776F1E">
              <w:rPr>
                <w:rFonts w:eastAsia="Calibri"/>
                <w:b/>
              </w:rPr>
              <w:t>3 pts.</w:t>
            </w:r>
          </w:p>
        </w:tc>
      </w:tr>
      <w:tr w:rsidR="003A3F82" w:rsidRPr="004B624A" w:rsidTr="003A3F82">
        <w:trPr>
          <w:trHeight w:val="2577"/>
        </w:trPr>
        <w:tc>
          <w:tcPr>
            <w:tcW w:w="273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B9BD5"/>
            <w:vAlign w:val="center"/>
          </w:tcPr>
          <w:p w:rsidR="003A3F82" w:rsidRPr="00776F1E" w:rsidRDefault="003A3F82" w:rsidP="003A3F82">
            <w:pPr>
              <w:jc w:val="center"/>
              <w:rPr>
                <w:rFonts w:eastAsia="Calibri"/>
                <w:b/>
                <w:bCs/>
              </w:rPr>
            </w:pPr>
            <w:r w:rsidRPr="00776F1E">
              <w:rPr>
                <w:rFonts w:eastAsia="Calibri"/>
                <w:b/>
                <w:bCs/>
              </w:rPr>
              <w:t>CONTENT</w:t>
            </w:r>
          </w:p>
        </w:tc>
        <w:tc>
          <w:tcPr>
            <w:tcW w:w="3993" w:type="dxa"/>
            <w:shd w:val="clear" w:color="auto" w:fill="D6E6F4"/>
          </w:tcPr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 w:rsidRPr="00776F1E">
              <w:rPr>
                <w:rFonts w:eastAsia="Calibri"/>
              </w:rPr>
              <w:t>The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presentation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does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not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meet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the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requir</w:t>
            </w:r>
            <w:r w:rsidRPr="00776F1E">
              <w:rPr>
                <w:rFonts w:eastAsia="Calibri"/>
              </w:rPr>
              <w:t>e</w:t>
            </w:r>
            <w:r>
              <w:rPr>
                <w:rFonts w:eastAsia="Calibri"/>
              </w:rPr>
              <w:t>ments</w:t>
            </w:r>
            <w:proofErr w:type="spellEnd"/>
            <w:r>
              <w:rPr>
                <w:rFonts w:eastAsia="Calibri"/>
              </w:rPr>
              <w:t xml:space="preserve"> in </w:t>
            </w: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guideline</w:t>
            </w:r>
            <w:proofErr w:type="spellEnd"/>
            <w:r>
              <w:rPr>
                <w:rFonts w:eastAsia="Calibri"/>
              </w:rPr>
              <w:t xml:space="preserve"> (3</w:t>
            </w:r>
            <w:r>
              <w:rPr>
                <w:rFonts w:eastAsia="Calibri"/>
              </w:rPr>
              <w:t xml:space="preserve"> or more sentences missing)</w:t>
            </w:r>
          </w:p>
          <w:p w:rsidR="003A3F82" w:rsidRPr="00776F1E" w:rsidRDefault="003A3F82" w:rsidP="003A3F82">
            <w:pPr>
              <w:rPr>
                <w:rFonts w:eastAsia="Calibri"/>
              </w:rPr>
            </w:pPr>
          </w:p>
          <w:p w:rsidR="003A3F82" w:rsidRPr="00776F1E" w:rsidRDefault="003A3F82" w:rsidP="003A3F82">
            <w:pPr>
              <w:jc w:val="center"/>
              <w:rPr>
                <w:rFonts w:eastAsia="Calibri"/>
                <w:b/>
              </w:rPr>
            </w:pPr>
            <w:r w:rsidRPr="00776F1E">
              <w:rPr>
                <w:rFonts w:eastAsia="Calibri"/>
                <w:b/>
              </w:rPr>
              <w:t>1 pts.</w:t>
            </w:r>
          </w:p>
        </w:tc>
        <w:tc>
          <w:tcPr>
            <w:tcW w:w="3417" w:type="dxa"/>
            <w:shd w:val="clear" w:color="auto" w:fill="D6E6F4"/>
          </w:tcPr>
          <w:p w:rsidR="003A3F82" w:rsidRPr="003A3F82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 w:rsidRPr="00776F1E">
              <w:rPr>
                <w:rFonts w:eastAsia="Calibri"/>
              </w:rPr>
              <w:t>The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p</w:t>
            </w:r>
            <w:r>
              <w:rPr>
                <w:rFonts w:eastAsia="Calibri"/>
              </w:rPr>
              <w:t>resentation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does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not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meet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the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r</w:t>
            </w:r>
            <w:r w:rsidRPr="00776F1E">
              <w:rPr>
                <w:rFonts w:eastAsia="Calibri"/>
              </w:rPr>
              <w:t>e</w:t>
            </w:r>
            <w:r>
              <w:rPr>
                <w:rFonts w:eastAsia="Calibri"/>
              </w:rPr>
              <w:t>quirements</w:t>
            </w:r>
            <w:proofErr w:type="spellEnd"/>
            <w:r>
              <w:rPr>
                <w:rFonts w:eastAsia="Calibri"/>
              </w:rPr>
              <w:t xml:space="preserve"> in </w:t>
            </w: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guideline</w:t>
            </w:r>
            <w:proofErr w:type="spellEnd"/>
            <w:r>
              <w:rPr>
                <w:rFonts w:eastAsia="Calibri"/>
              </w:rPr>
              <w:t xml:space="preserve"> (1-3</w:t>
            </w:r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se</w:t>
            </w:r>
            <w:r w:rsidRPr="00776F1E">
              <w:rPr>
                <w:rFonts w:eastAsia="Calibri"/>
              </w:rPr>
              <w:t>n</w:t>
            </w:r>
            <w:r>
              <w:rPr>
                <w:rFonts w:eastAsia="Calibri"/>
              </w:rPr>
              <w:t>tences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missing</w:t>
            </w:r>
            <w:proofErr w:type="spellEnd"/>
            <w:r>
              <w:rPr>
                <w:rFonts w:eastAsia="Calibri"/>
              </w:rPr>
              <w:t>)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  <w:b/>
              </w:rPr>
            </w:pPr>
          </w:p>
          <w:p w:rsidR="003A3F82" w:rsidRPr="00776F1E" w:rsidRDefault="003A3F82" w:rsidP="003A3F82">
            <w:pPr>
              <w:jc w:val="center"/>
              <w:rPr>
                <w:rFonts w:eastAsia="Calibri"/>
                <w:b/>
              </w:rPr>
            </w:pPr>
            <w:r w:rsidRPr="00776F1E">
              <w:rPr>
                <w:rFonts w:eastAsia="Calibri"/>
                <w:b/>
              </w:rPr>
              <w:t>2 pts.</w:t>
            </w:r>
          </w:p>
        </w:tc>
        <w:tc>
          <w:tcPr>
            <w:tcW w:w="3800" w:type="dxa"/>
            <w:shd w:val="clear" w:color="auto" w:fill="D6E6F4"/>
          </w:tcPr>
          <w:p w:rsidR="003A3F82" w:rsidRPr="003A3F82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 w:rsidRPr="00776F1E">
              <w:rPr>
                <w:rFonts w:eastAsia="Calibri"/>
              </w:rPr>
              <w:t>The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task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meets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the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requirements</w:t>
            </w:r>
            <w:proofErr w:type="spellEnd"/>
            <w:r w:rsidRPr="00776F1E">
              <w:rPr>
                <w:rFonts w:eastAsia="Calibri"/>
              </w:rPr>
              <w:t xml:space="preserve"> in </w:t>
            </w:r>
            <w:proofErr w:type="spellStart"/>
            <w:r w:rsidRPr="00776F1E">
              <w:rPr>
                <w:rFonts w:eastAsia="Calibri"/>
              </w:rPr>
              <w:t>the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guideline</w:t>
            </w:r>
            <w:proofErr w:type="spellEnd"/>
            <w:r w:rsidRPr="00776F1E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 xml:space="preserve">5 </w:t>
            </w:r>
            <w:proofErr w:type="spellStart"/>
            <w:r>
              <w:rPr>
                <w:rFonts w:eastAsia="Calibri"/>
              </w:rPr>
              <w:t>usages</w:t>
            </w:r>
            <w:proofErr w:type="spellEnd"/>
            <w:r>
              <w:rPr>
                <w:rFonts w:eastAsia="Calibri"/>
              </w:rPr>
              <w:t xml:space="preserve"> of </w:t>
            </w:r>
            <w:proofErr w:type="spellStart"/>
            <w:r>
              <w:rPr>
                <w:rFonts w:eastAsia="Calibri"/>
              </w:rPr>
              <w:t>the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invention</w:t>
            </w:r>
            <w:proofErr w:type="spellEnd"/>
            <w:r>
              <w:rPr>
                <w:rFonts w:eastAsia="Calibri"/>
              </w:rPr>
              <w:t xml:space="preserve"> and 5 </w:t>
            </w:r>
            <w:proofErr w:type="spellStart"/>
            <w:r>
              <w:rPr>
                <w:rFonts w:eastAsia="Calibri"/>
              </w:rPr>
              <w:t>suggestions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for</w:t>
            </w:r>
            <w:proofErr w:type="spellEnd"/>
            <w:r>
              <w:rPr>
                <w:rFonts w:eastAsia="Calibri"/>
              </w:rPr>
              <w:t xml:space="preserve"> use</w:t>
            </w:r>
            <w:r>
              <w:rPr>
                <w:rFonts w:eastAsia="Calibri"/>
              </w:rPr>
              <w:t>)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  <w:b/>
              </w:rPr>
            </w:pPr>
            <w:r w:rsidRPr="00776F1E">
              <w:rPr>
                <w:rFonts w:eastAsia="Calibri"/>
                <w:b/>
              </w:rPr>
              <w:t xml:space="preserve">3 pts. </w:t>
            </w:r>
          </w:p>
        </w:tc>
      </w:tr>
      <w:tr w:rsidR="003A3F82" w:rsidTr="003A3F82">
        <w:trPr>
          <w:trHeight w:val="3475"/>
        </w:trPr>
        <w:tc>
          <w:tcPr>
            <w:tcW w:w="2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B9BD5"/>
            <w:vAlign w:val="center"/>
          </w:tcPr>
          <w:p w:rsidR="003A3F82" w:rsidRPr="00776F1E" w:rsidRDefault="003A3F82" w:rsidP="003A3F82">
            <w:pPr>
              <w:jc w:val="center"/>
              <w:rPr>
                <w:rFonts w:eastAsia="Calibri"/>
                <w:b/>
                <w:bCs/>
              </w:rPr>
            </w:pPr>
            <w:r w:rsidRPr="00776F1E">
              <w:rPr>
                <w:rFonts w:eastAsia="Calibri"/>
                <w:b/>
                <w:bCs/>
              </w:rPr>
              <w:t>SPEAKING TASK</w:t>
            </w:r>
          </w:p>
        </w:tc>
        <w:tc>
          <w:tcPr>
            <w:tcW w:w="3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 w:rsidRPr="00776F1E">
              <w:rPr>
                <w:rFonts w:eastAsia="Calibri"/>
              </w:rPr>
              <w:t>Expresses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him</w:t>
            </w:r>
            <w:proofErr w:type="spellEnd"/>
            <w:r w:rsidRPr="00776F1E">
              <w:rPr>
                <w:rFonts w:eastAsia="Calibri"/>
              </w:rPr>
              <w:t>/</w:t>
            </w:r>
            <w:proofErr w:type="spellStart"/>
            <w:r w:rsidRPr="00776F1E">
              <w:rPr>
                <w:rFonts w:eastAsia="Calibri"/>
              </w:rPr>
              <w:t>her</w:t>
            </w:r>
            <w:proofErr w:type="spellEnd"/>
            <w:r w:rsidRPr="00776F1E">
              <w:rPr>
                <w:rFonts w:eastAsia="Calibri"/>
              </w:rPr>
              <w:t xml:space="preserve"> id</w:t>
            </w:r>
            <w:r w:rsidRPr="00776F1E">
              <w:rPr>
                <w:rFonts w:eastAsia="Calibri"/>
              </w:rPr>
              <w:t>e</w:t>
            </w:r>
            <w:r w:rsidRPr="00776F1E">
              <w:rPr>
                <w:rFonts w:eastAsia="Calibri"/>
              </w:rPr>
              <w:t xml:space="preserve">as </w:t>
            </w:r>
            <w:proofErr w:type="spellStart"/>
            <w:r w:rsidRPr="00776F1E">
              <w:rPr>
                <w:rFonts w:eastAsia="Calibri"/>
              </w:rPr>
              <w:t>with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many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hesit</w:t>
            </w:r>
            <w:r w:rsidRPr="00776F1E">
              <w:rPr>
                <w:rFonts w:eastAsia="Calibri"/>
              </w:rPr>
              <w:t>a</w:t>
            </w:r>
            <w:r w:rsidRPr="00776F1E">
              <w:rPr>
                <w:rFonts w:eastAsia="Calibri"/>
              </w:rPr>
              <w:t>tions</w:t>
            </w:r>
            <w:proofErr w:type="spellEnd"/>
            <w:r w:rsidRPr="00776F1E">
              <w:rPr>
                <w:rFonts w:eastAsia="Calibri"/>
              </w:rPr>
              <w:t xml:space="preserve"> and </w:t>
            </w:r>
            <w:proofErr w:type="spellStart"/>
            <w:r w:rsidRPr="00776F1E">
              <w:rPr>
                <w:rFonts w:eastAsia="Calibri"/>
              </w:rPr>
              <w:t>poor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intonation</w:t>
            </w:r>
            <w:proofErr w:type="spellEnd"/>
            <w:r w:rsidRPr="00776F1E"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r w:rsidRPr="00776F1E">
              <w:rPr>
                <w:rFonts w:eastAsia="Calibri"/>
              </w:rPr>
              <w:t xml:space="preserve">Uses </w:t>
            </w:r>
            <w:proofErr w:type="spellStart"/>
            <w:r w:rsidRPr="00776F1E">
              <w:rPr>
                <w:rFonts w:eastAsia="Calibri"/>
              </w:rPr>
              <w:t>incomplete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se</w:t>
            </w:r>
            <w:r w:rsidRPr="00776F1E">
              <w:rPr>
                <w:rFonts w:eastAsia="Calibri"/>
              </w:rPr>
              <w:t>n</w:t>
            </w:r>
            <w:r w:rsidRPr="00776F1E">
              <w:rPr>
                <w:rFonts w:eastAsia="Calibri"/>
              </w:rPr>
              <w:t>tences</w:t>
            </w:r>
            <w:proofErr w:type="spellEnd"/>
            <w:r w:rsidRPr="00776F1E"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 w:rsidRPr="00776F1E">
              <w:rPr>
                <w:rFonts w:eastAsia="Calibri"/>
              </w:rPr>
              <w:t>Mispronounces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several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words</w:t>
            </w:r>
            <w:proofErr w:type="spellEnd"/>
            <w:r w:rsidRPr="00776F1E"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 w:rsidRPr="00776F1E">
              <w:rPr>
                <w:rFonts w:eastAsia="Calibri"/>
              </w:rPr>
              <w:t>Rarely</w:t>
            </w:r>
            <w:proofErr w:type="spellEnd"/>
            <w:r w:rsidRPr="00776F1E">
              <w:rPr>
                <w:rFonts w:eastAsia="Calibri"/>
              </w:rPr>
              <w:t xml:space="preserve"> uses </w:t>
            </w:r>
            <w:proofErr w:type="spellStart"/>
            <w:r w:rsidRPr="00776F1E">
              <w:rPr>
                <w:rFonts w:eastAsia="Calibri"/>
              </w:rPr>
              <w:t>appropriate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vocabulary</w:t>
            </w:r>
            <w:proofErr w:type="spellEnd"/>
            <w:r w:rsidRPr="00776F1E">
              <w:rPr>
                <w:rFonts w:eastAsia="Calibri"/>
              </w:rPr>
              <w:t xml:space="preserve"> and </w:t>
            </w:r>
            <w:proofErr w:type="spellStart"/>
            <w:r w:rsidRPr="00776F1E">
              <w:rPr>
                <w:rFonts w:eastAsia="Calibri"/>
              </w:rPr>
              <w:t>gra</w:t>
            </w:r>
            <w:r w:rsidRPr="00776F1E">
              <w:rPr>
                <w:rFonts w:eastAsia="Calibri"/>
              </w:rPr>
              <w:t>m</w:t>
            </w:r>
            <w:r w:rsidRPr="00776F1E">
              <w:rPr>
                <w:rFonts w:eastAsia="Calibri"/>
              </w:rPr>
              <w:t>mar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structures</w:t>
            </w:r>
            <w:proofErr w:type="spellEnd"/>
            <w:r w:rsidRPr="00776F1E"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  <w:b/>
              </w:rPr>
            </w:pPr>
            <w:r w:rsidRPr="00776F1E">
              <w:rPr>
                <w:rFonts w:eastAsia="Calibri"/>
                <w:b/>
              </w:rPr>
              <w:t xml:space="preserve">1 </w:t>
            </w:r>
            <w:proofErr w:type="spellStart"/>
            <w:r w:rsidRPr="00776F1E">
              <w:rPr>
                <w:rFonts w:eastAsia="Calibri"/>
                <w:b/>
              </w:rPr>
              <w:t>point</w:t>
            </w:r>
            <w:proofErr w:type="spellEnd"/>
            <w:r w:rsidRPr="00776F1E">
              <w:rPr>
                <w:rFonts w:eastAsia="Calibri"/>
                <w:b/>
              </w:rPr>
              <w:t>.</w:t>
            </w:r>
          </w:p>
        </w:tc>
        <w:tc>
          <w:tcPr>
            <w:tcW w:w="3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 w:rsidRPr="00776F1E">
              <w:rPr>
                <w:rFonts w:eastAsia="Calibri"/>
              </w:rPr>
              <w:t>Is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able</w:t>
            </w:r>
            <w:proofErr w:type="spellEnd"/>
            <w:r w:rsidRPr="00776F1E">
              <w:rPr>
                <w:rFonts w:eastAsia="Calibri"/>
              </w:rPr>
              <w:t xml:space="preserve"> to </w:t>
            </w:r>
            <w:proofErr w:type="spellStart"/>
            <w:r w:rsidRPr="00776F1E">
              <w:rPr>
                <w:rFonts w:eastAsia="Calibri"/>
              </w:rPr>
              <w:t>express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his</w:t>
            </w:r>
            <w:proofErr w:type="spellEnd"/>
            <w:r w:rsidRPr="00776F1E">
              <w:rPr>
                <w:rFonts w:eastAsia="Calibri"/>
              </w:rPr>
              <w:t>/</w:t>
            </w:r>
            <w:proofErr w:type="spellStart"/>
            <w:r w:rsidRPr="00776F1E">
              <w:rPr>
                <w:rFonts w:eastAsia="Calibri"/>
              </w:rPr>
              <w:t>her</w:t>
            </w:r>
            <w:proofErr w:type="spellEnd"/>
            <w:r w:rsidRPr="00776F1E">
              <w:rPr>
                <w:rFonts w:eastAsia="Calibri"/>
              </w:rPr>
              <w:t xml:space="preserve"> ideas </w:t>
            </w:r>
            <w:proofErr w:type="spellStart"/>
            <w:r w:rsidRPr="00776F1E">
              <w:rPr>
                <w:rFonts w:eastAsia="Calibri"/>
              </w:rPr>
              <w:t>with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some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hesitation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but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managed</w:t>
            </w:r>
            <w:proofErr w:type="spellEnd"/>
            <w:r w:rsidRPr="00776F1E">
              <w:rPr>
                <w:rFonts w:eastAsia="Calibri"/>
              </w:rPr>
              <w:t xml:space="preserve"> to </w:t>
            </w:r>
            <w:proofErr w:type="spellStart"/>
            <w:r w:rsidRPr="00776F1E">
              <w:rPr>
                <w:rFonts w:eastAsia="Calibri"/>
              </w:rPr>
              <w:t>mai</w:t>
            </w:r>
            <w:r w:rsidRPr="00776F1E">
              <w:rPr>
                <w:rFonts w:eastAsia="Calibri"/>
              </w:rPr>
              <w:t>n</w:t>
            </w:r>
            <w:r w:rsidRPr="00776F1E">
              <w:rPr>
                <w:rFonts w:eastAsia="Calibri"/>
              </w:rPr>
              <w:t>tain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flow</w:t>
            </w:r>
            <w:proofErr w:type="spellEnd"/>
            <w:r w:rsidRPr="00776F1E">
              <w:rPr>
                <w:rFonts w:eastAsia="Calibri"/>
              </w:rPr>
              <w:t xml:space="preserve"> and </w:t>
            </w:r>
            <w:proofErr w:type="spellStart"/>
            <w:r w:rsidRPr="00776F1E">
              <w:rPr>
                <w:rFonts w:eastAsia="Calibri"/>
              </w:rPr>
              <w:t>ad</w:t>
            </w:r>
            <w:r w:rsidRPr="00776F1E">
              <w:rPr>
                <w:rFonts w:eastAsia="Calibri"/>
              </w:rPr>
              <w:t>e</w:t>
            </w:r>
            <w:r w:rsidRPr="00776F1E">
              <w:rPr>
                <w:rFonts w:eastAsia="Calibri"/>
              </w:rPr>
              <w:t>quate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intonation</w:t>
            </w:r>
            <w:proofErr w:type="spellEnd"/>
            <w:r w:rsidRPr="00776F1E"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r w:rsidRPr="00776F1E">
              <w:rPr>
                <w:rFonts w:eastAsia="Calibri"/>
              </w:rPr>
              <w:t xml:space="preserve">Uses </w:t>
            </w:r>
            <w:proofErr w:type="spellStart"/>
            <w:r w:rsidRPr="00776F1E">
              <w:rPr>
                <w:rFonts w:eastAsia="Calibri"/>
              </w:rPr>
              <w:t>correct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v</w:t>
            </w:r>
            <w:r w:rsidRPr="00776F1E">
              <w:rPr>
                <w:rFonts w:eastAsia="Calibri"/>
              </w:rPr>
              <w:t>o</w:t>
            </w:r>
            <w:r w:rsidRPr="00776F1E">
              <w:rPr>
                <w:rFonts w:eastAsia="Calibri"/>
              </w:rPr>
              <w:t>cabulary</w:t>
            </w:r>
            <w:proofErr w:type="spellEnd"/>
            <w:r w:rsidRPr="00776F1E">
              <w:rPr>
                <w:rFonts w:eastAsia="Calibri"/>
              </w:rPr>
              <w:t xml:space="preserve"> and </w:t>
            </w:r>
            <w:proofErr w:type="spellStart"/>
            <w:r w:rsidRPr="00776F1E">
              <w:rPr>
                <w:rFonts w:eastAsia="Calibri"/>
              </w:rPr>
              <w:t>grammar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structures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appropriately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most</w:t>
            </w:r>
            <w:proofErr w:type="spellEnd"/>
            <w:r w:rsidRPr="00776F1E">
              <w:rPr>
                <w:rFonts w:eastAsia="Calibri"/>
              </w:rPr>
              <w:t xml:space="preserve"> of </w:t>
            </w:r>
            <w:proofErr w:type="spellStart"/>
            <w:r w:rsidRPr="00776F1E">
              <w:rPr>
                <w:rFonts w:eastAsia="Calibri"/>
              </w:rPr>
              <w:t>the</w:t>
            </w:r>
            <w:proofErr w:type="spellEnd"/>
            <w:r w:rsidRPr="00776F1E">
              <w:rPr>
                <w:rFonts w:eastAsia="Calibri"/>
              </w:rPr>
              <w:t xml:space="preserve"> time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  <w:b/>
              </w:rPr>
            </w:pPr>
            <w:r w:rsidRPr="00776F1E">
              <w:rPr>
                <w:rFonts w:eastAsia="Calibri"/>
                <w:b/>
              </w:rPr>
              <w:t>3 pts.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proofErr w:type="spellStart"/>
            <w:r w:rsidRPr="00776F1E">
              <w:rPr>
                <w:rFonts w:eastAsia="Calibri"/>
              </w:rPr>
              <w:t>Is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able</w:t>
            </w:r>
            <w:proofErr w:type="spellEnd"/>
            <w:r w:rsidRPr="00776F1E">
              <w:rPr>
                <w:rFonts w:eastAsia="Calibri"/>
              </w:rPr>
              <w:t xml:space="preserve"> to </w:t>
            </w:r>
            <w:proofErr w:type="spellStart"/>
            <w:r w:rsidRPr="00776F1E">
              <w:rPr>
                <w:rFonts w:eastAsia="Calibri"/>
              </w:rPr>
              <w:t>express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his</w:t>
            </w:r>
            <w:proofErr w:type="spellEnd"/>
            <w:r w:rsidRPr="00776F1E">
              <w:rPr>
                <w:rFonts w:eastAsia="Calibri"/>
              </w:rPr>
              <w:t>/</w:t>
            </w:r>
            <w:proofErr w:type="spellStart"/>
            <w:r w:rsidRPr="00776F1E">
              <w:rPr>
                <w:rFonts w:eastAsia="Calibri"/>
              </w:rPr>
              <w:t>her</w:t>
            </w:r>
            <w:proofErr w:type="spellEnd"/>
            <w:r w:rsidRPr="00776F1E">
              <w:rPr>
                <w:rFonts w:eastAsia="Calibri"/>
              </w:rPr>
              <w:t xml:space="preserve"> ideas </w:t>
            </w:r>
            <w:proofErr w:type="spellStart"/>
            <w:r w:rsidRPr="00776F1E">
              <w:rPr>
                <w:rFonts w:eastAsia="Calibri"/>
              </w:rPr>
              <w:t>fluently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with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correct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intonation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using</w:t>
            </w:r>
            <w:proofErr w:type="spellEnd"/>
            <w:r w:rsidRPr="00776F1E">
              <w:rPr>
                <w:rFonts w:eastAsia="Calibri"/>
              </w:rPr>
              <w:t xml:space="preserve"> complete </w:t>
            </w:r>
            <w:proofErr w:type="spellStart"/>
            <w:r w:rsidRPr="00776F1E">
              <w:rPr>
                <w:rFonts w:eastAsia="Calibri"/>
              </w:rPr>
              <w:t>se</w:t>
            </w:r>
            <w:r w:rsidRPr="00776F1E">
              <w:rPr>
                <w:rFonts w:eastAsia="Calibri"/>
              </w:rPr>
              <w:t>n</w:t>
            </w:r>
            <w:r w:rsidRPr="00776F1E">
              <w:rPr>
                <w:rFonts w:eastAsia="Calibri"/>
              </w:rPr>
              <w:t>tences</w:t>
            </w:r>
            <w:proofErr w:type="spellEnd"/>
            <w:r w:rsidRPr="00776F1E">
              <w:rPr>
                <w:rFonts w:eastAsia="Calibri"/>
              </w:rPr>
              <w:t xml:space="preserve"> and </w:t>
            </w:r>
            <w:proofErr w:type="spellStart"/>
            <w:r w:rsidRPr="00776F1E">
              <w:rPr>
                <w:rFonts w:eastAsia="Calibri"/>
              </w:rPr>
              <w:t>with</w:t>
            </w:r>
            <w:proofErr w:type="spellEnd"/>
            <w:r w:rsidRPr="00776F1E">
              <w:rPr>
                <w:rFonts w:eastAsia="Calibri"/>
              </w:rPr>
              <w:t xml:space="preserve"> no </w:t>
            </w:r>
            <w:proofErr w:type="spellStart"/>
            <w:r w:rsidRPr="00776F1E">
              <w:rPr>
                <w:rFonts w:eastAsia="Calibri"/>
              </w:rPr>
              <w:t>major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production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e</w:t>
            </w:r>
            <w:r w:rsidRPr="00776F1E">
              <w:rPr>
                <w:rFonts w:eastAsia="Calibri"/>
              </w:rPr>
              <w:t>r</w:t>
            </w:r>
            <w:r w:rsidRPr="00776F1E">
              <w:rPr>
                <w:rFonts w:eastAsia="Calibri"/>
              </w:rPr>
              <w:t>rors</w:t>
            </w:r>
            <w:proofErr w:type="spellEnd"/>
            <w:r w:rsidRPr="00776F1E"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</w:p>
          <w:p w:rsidR="003A3F82" w:rsidRPr="00776F1E" w:rsidRDefault="003A3F82" w:rsidP="003A3F82">
            <w:pPr>
              <w:jc w:val="center"/>
              <w:rPr>
                <w:rFonts w:eastAsia="Calibri"/>
              </w:rPr>
            </w:pPr>
            <w:r w:rsidRPr="00776F1E">
              <w:rPr>
                <w:rFonts w:eastAsia="Calibri"/>
              </w:rPr>
              <w:t xml:space="preserve">Uses </w:t>
            </w:r>
            <w:proofErr w:type="spellStart"/>
            <w:r w:rsidRPr="00776F1E">
              <w:rPr>
                <w:rFonts w:eastAsia="Calibri"/>
              </w:rPr>
              <w:t>vocabulary</w:t>
            </w:r>
            <w:proofErr w:type="spellEnd"/>
            <w:r w:rsidRPr="00776F1E">
              <w:rPr>
                <w:rFonts w:eastAsia="Calibri"/>
              </w:rPr>
              <w:t xml:space="preserve"> and </w:t>
            </w:r>
            <w:proofErr w:type="spellStart"/>
            <w:r w:rsidRPr="00776F1E">
              <w:rPr>
                <w:rFonts w:eastAsia="Calibri"/>
              </w:rPr>
              <w:t>grammar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structures</w:t>
            </w:r>
            <w:proofErr w:type="spellEnd"/>
            <w:r w:rsidRPr="00776F1E">
              <w:rPr>
                <w:rFonts w:eastAsia="Calibri"/>
              </w:rPr>
              <w:t xml:space="preserve"> </w:t>
            </w:r>
            <w:proofErr w:type="spellStart"/>
            <w:r w:rsidRPr="00776F1E">
              <w:rPr>
                <w:rFonts w:eastAsia="Calibri"/>
              </w:rPr>
              <w:t>appropriately</w:t>
            </w:r>
            <w:proofErr w:type="spellEnd"/>
            <w:r w:rsidRPr="00776F1E">
              <w:rPr>
                <w:rFonts w:eastAsia="Calibri"/>
              </w:rPr>
              <w:t>.</w:t>
            </w:r>
          </w:p>
          <w:p w:rsidR="003A3F82" w:rsidRPr="00776F1E" w:rsidRDefault="003A3F82" w:rsidP="003A3F82">
            <w:pPr>
              <w:jc w:val="center"/>
              <w:rPr>
                <w:rFonts w:eastAsia="Calibri"/>
                <w:b/>
              </w:rPr>
            </w:pPr>
            <w:r w:rsidRPr="00776F1E">
              <w:rPr>
                <w:rFonts w:eastAsia="Calibri"/>
                <w:b/>
              </w:rPr>
              <w:t xml:space="preserve">4 pts. </w:t>
            </w:r>
          </w:p>
        </w:tc>
      </w:tr>
    </w:tbl>
    <w:p w:rsidR="00F360FB" w:rsidRDefault="00F360FB" w:rsidP="00B76A07">
      <w:pPr>
        <w:jc w:val="center"/>
        <w:rPr>
          <w:noProof/>
          <w:lang w:eastAsia="es-MX"/>
        </w:rPr>
      </w:pPr>
    </w:p>
    <w:p w:rsidR="00F360FB" w:rsidRDefault="00F360FB" w:rsidP="00B76A07">
      <w:pPr>
        <w:jc w:val="center"/>
        <w:rPr>
          <w:noProof/>
          <w:lang w:eastAsia="es-MX"/>
        </w:rPr>
      </w:pPr>
    </w:p>
    <w:p w:rsidR="00F360FB" w:rsidRDefault="00F360FB" w:rsidP="00B76A07">
      <w:pPr>
        <w:jc w:val="center"/>
        <w:rPr>
          <w:noProof/>
          <w:lang w:eastAsia="es-MX"/>
        </w:rPr>
      </w:pPr>
    </w:p>
    <w:p w:rsidR="00F360FB" w:rsidRDefault="00F360FB" w:rsidP="00B76A07">
      <w:pPr>
        <w:jc w:val="center"/>
        <w:rPr>
          <w:noProof/>
          <w:lang w:eastAsia="es-MX"/>
        </w:rPr>
      </w:pPr>
    </w:p>
    <w:p w:rsidR="00F360FB" w:rsidRDefault="00F360FB" w:rsidP="00B76A0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8258810" cy="2867025"/>
            <wp:effectExtent l="0" t="0" r="889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10-27 at 10.10.49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0FB" w:rsidRDefault="00F360FB" w:rsidP="00F360FB">
      <w:r>
        <w:rPr>
          <w:noProof/>
          <w:lang w:eastAsia="es-MX"/>
        </w:rPr>
        <w:lastRenderedPageBreak/>
        <w:drawing>
          <wp:inline distT="0" distB="0" distL="0" distR="0">
            <wp:extent cx="8243455" cy="619823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10-27 at 7.45.3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2487" cy="620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0FB" w:rsidSect="00F360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07"/>
    <w:rsid w:val="003A3F82"/>
    <w:rsid w:val="0096070E"/>
    <w:rsid w:val="00B76A07"/>
    <w:rsid w:val="00F3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97C3"/>
  <w15:chartTrackingRefBased/>
  <w15:docId w15:val="{7F8AD20C-795C-4ACA-81BF-A370345D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paulina guerrero sanchez</cp:lastModifiedBy>
  <cp:revision>2</cp:revision>
  <dcterms:created xsi:type="dcterms:W3CDTF">2019-10-28T04:38:00Z</dcterms:created>
  <dcterms:modified xsi:type="dcterms:W3CDTF">2019-10-28T04:38:00Z</dcterms:modified>
</cp:coreProperties>
</file>