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C6" w:rsidRDefault="00941BC6" w:rsidP="00941BC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912E36D" wp14:editId="54ABA131">
            <wp:simplePos x="0" y="0"/>
            <wp:positionH relativeFrom="column">
              <wp:posOffset>-413385</wp:posOffset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502" y="0"/>
                <wp:lineTo x="487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Escuela Normal de Educación Preescolar</w:t>
      </w:r>
    </w:p>
    <w:p w:rsidR="00941BC6" w:rsidRDefault="00941BC6" w:rsidP="00941BC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Licenciatura en Educación Preescolar</w:t>
      </w:r>
    </w:p>
    <w:p w:rsidR="00941BC6" w:rsidRDefault="00941BC6" w:rsidP="00941B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Ciclo escolar 2019-2020</w:t>
      </w:r>
    </w:p>
    <w:p w:rsidR="00941BC6" w:rsidRDefault="00941BC6" w:rsidP="00941BC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Primer semestre</w:t>
      </w:r>
    </w:p>
    <w:p w:rsidR="00941BC6" w:rsidRDefault="00941BC6" w:rsidP="00941B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Curso: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Herramientas para la observación y análisis de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la práctica educativa</w:t>
      </w:r>
    </w:p>
    <w:p w:rsidR="00941BC6" w:rsidRDefault="00941BC6" w:rsidP="00941B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Docente: </w:t>
      </w:r>
      <w:r>
        <w:rPr>
          <w:rFonts w:ascii="Arial" w:hAnsi="Arial" w:cs="Arial"/>
          <w:sz w:val="28"/>
          <w:szCs w:val="28"/>
        </w:rPr>
        <w:t>Dolores Patricia Segovia Gómez</w:t>
      </w:r>
    </w:p>
    <w:p w:rsidR="00941BC6" w:rsidRDefault="00941BC6" w:rsidP="00941B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Trabajo:</w:t>
      </w:r>
      <w:r w:rsidR="00531EF0">
        <w:rPr>
          <w:rFonts w:ascii="Arial" w:hAnsi="Arial" w:cs="Arial"/>
          <w:b/>
          <w:sz w:val="28"/>
          <w:szCs w:val="28"/>
        </w:rPr>
        <w:t xml:space="preserve"> Indicadores equipo</w:t>
      </w:r>
      <w:bookmarkStart w:id="0" w:name="_GoBack"/>
      <w:bookmarkEnd w:id="0"/>
    </w:p>
    <w:p w:rsidR="00941BC6" w:rsidRDefault="00941BC6" w:rsidP="00941B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Unidad II </w:t>
      </w:r>
    </w:p>
    <w:p w:rsidR="00941BC6" w:rsidRDefault="00941BC6" w:rsidP="00941BC6">
      <w:pPr>
        <w:pStyle w:val="Prrafodelista"/>
        <w:numPr>
          <w:ilvl w:val="0"/>
          <w:numId w:val="18"/>
        </w:numPr>
        <w:spacing w:line="254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941BC6" w:rsidRDefault="00941BC6" w:rsidP="00941B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Competencias de la unidad: </w:t>
      </w:r>
    </w:p>
    <w:p w:rsidR="00941BC6" w:rsidRDefault="00941BC6" w:rsidP="00941BC6">
      <w:pPr>
        <w:pStyle w:val="Prrafodelista"/>
        <w:numPr>
          <w:ilvl w:val="0"/>
          <w:numId w:val="19"/>
        </w:numPr>
        <w:spacing w:beforeLines="20" w:before="48" w:afterLines="20" w:after="48" w:line="240" w:lineRule="auto"/>
        <w:ind w:left="2160"/>
        <w:jc w:val="both"/>
        <w:rPr>
          <w:rFonts w:ascii="Arial" w:hAnsi="Arial" w:cs="Arial"/>
          <w:bCs/>
          <w:sz w:val="28"/>
          <w:szCs w:val="28"/>
          <w:lang w:val="es-ES"/>
        </w:rPr>
      </w:pPr>
      <w:r>
        <w:rPr>
          <w:rFonts w:ascii="Arial" w:hAnsi="Arial" w:cs="Arial"/>
          <w:bCs/>
          <w:sz w:val="28"/>
          <w:szCs w:val="28"/>
          <w:lang w:val="es-ES"/>
        </w:rPr>
        <w:t>Utiliza los recursos metodológicos y técnicos de la investigación para explicar, comprender situaciones educativas y mejorar su docencia.</w:t>
      </w:r>
    </w:p>
    <w:p w:rsidR="00941BC6" w:rsidRDefault="00941BC6" w:rsidP="00941BC6">
      <w:pPr>
        <w:pStyle w:val="Sinespaciado"/>
        <w:ind w:left="720"/>
        <w:jc w:val="both"/>
        <w:rPr>
          <w:rFonts w:ascii="Arial" w:hAnsi="Arial" w:cs="Arial"/>
          <w:sz w:val="28"/>
          <w:szCs w:val="28"/>
        </w:rPr>
      </w:pPr>
    </w:p>
    <w:p w:rsidR="00941BC6" w:rsidRDefault="00941BC6" w:rsidP="00941BC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Alumno:</w:t>
      </w:r>
    </w:p>
    <w:p w:rsidR="00941BC6" w:rsidRDefault="00941BC6" w:rsidP="00941BC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Sahima Guadalupe Beltran Baladran #3</w:t>
      </w:r>
    </w:p>
    <w:p w:rsidR="00941BC6" w:rsidRDefault="00941BC6" w:rsidP="00941BC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Salma Rubi Jimenez Uribe #12</w:t>
      </w:r>
    </w:p>
    <w:p w:rsidR="00941BC6" w:rsidRDefault="00941BC6" w:rsidP="00941BC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Aracely Lara Hernandez  #13</w:t>
      </w:r>
    </w:p>
    <w:p w:rsidR="00941BC6" w:rsidRDefault="00941BC6" w:rsidP="00941BC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Danna Sophia Rangel Ibarra</w:t>
      </w:r>
    </w:p>
    <w:p w:rsidR="00941BC6" w:rsidRDefault="00941BC6" w:rsidP="00941BC6">
      <w:pPr>
        <w:pStyle w:val="Sinespaciado"/>
        <w:rPr>
          <w:rFonts w:ascii="Arial" w:hAnsi="Arial" w:cs="Arial"/>
          <w:sz w:val="28"/>
          <w:szCs w:val="28"/>
        </w:rPr>
      </w:pPr>
    </w:p>
    <w:p w:rsidR="00941BC6" w:rsidRDefault="00941BC6" w:rsidP="00941B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Grado: </w:t>
      </w:r>
      <w:r>
        <w:rPr>
          <w:rFonts w:ascii="Arial" w:hAnsi="Arial" w:cs="Arial"/>
          <w:sz w:val="28"/>
          <w:szCs w:val="28"/>
        </w:rPr>
        <w:t xml:space="preserve">1° </w:t>
      </w:r>
      <w:r>
        <w:rPr>
          <w:rFonts w:ascii="Arial" w:hAnsi="Arial" w:cs="Arial"/>
          <w:b/>
          <w:sz w:val="28"/>
          <w:szCs w:val="28"/>
        </w:rPr>
        <w:t>Sección:</w:t>
      </w:r>
      <w:r>
        <w:rPr>
          <w:rFonts w:ascii="Arial" w:hAnsi="Arial" w:cs="Arial"/>
          <w:sz w:val="28"/>
          <w:szCs w:val="28"/>
        </w:rPr>
        <w:t xml:space="preserve"> “A”</w:t>
      </w:r>
    </w:p>
    <w:p w:rsidR="00941BC6" w:rsidRDefault="00941BC6" w:rsidP="00941B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Diciembre 2019 </w:t>
      </w:r>
    </w:p>
    <w:p w:rsidR="00941BC6" w:rsidRPr="00BC0817" w:rsidRDefault="00941BC6" w:rsidP="00941BC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Saltillo, Coahuila Mexico</w:t>
      </w:r>
    </w:p>
    <w:p w:rsidR="00941BC6" w:rsidRDefault="00941BC6"/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1702"/>
        <w:gridCol w:w="2977"/>
        <w:gridCol w:w="4536"/>
        <w:gridCol w:w="2409"/>
      </w:tblGrid>
      <w:tr w:rsidR="00EF02F5" w:rsidTr="008C240F">
        <w:tc>
          <w:tcPr>
            <w:tcW w:w="1702" w:type="dxa"/>
            <w:shd w:val="clear" w:color="auto" w:fill="BDD6EE" w:themeFill="accent1" w:themeFillTint="66"/>
          </w:tcPr>
          <w:p w:rsidR="00EF02F5" w:rsidRPr="00DC45C1" w:rsidRDefault="00DC45C1" w:rsidP="00DC45C1">
            <w:pPr>
              <w:jc w:val="center"/>
              <w:rPr>
                <w:sz w:val="40"/>
              </w:rPr>
            </w:pPr>
            <w:r w:rsidRPr="00DC45C1">
              <w:rPr>
                <w:sz w:val="40"/>
              </w:rPr>
              <w:lastRenderedPageBreak/>
              <w:t>Curso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EF02F5" w:rsidRPr="00DC45C1" w:rsidRDefault="00DC45C1" w:rsidP="00DC45C1">
            <w:pPr>
              <w:jc w:val="center"/>
              <w:rPr>
                <w:sz w:val="40"/>
              </w:rPr>
            </w:pPr>
            <w:r w:rsidRPr="00DC45C1">
              <w:rPr>
                <w:sz w:val="40"/>
              </w:rPr>
              <w:t>Indicador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EF02F5" w:rsidRPr="00DC45C1" w:rsidRDefault="00DC45C1" w:rsidP="00DC45C1">
            <w:pPr>
              <w:jc w:val="center"/>
              <w:rPr>
                <w:sz w:val="40"/>
              </w:rPr>
            </w:pPr>
            <w:r w:rsidRPr="00DC45C1">
              <w:rPr>
                <w:sz w:val="40"/>
              </w:rPr>
              <w:t>Actividad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EF02F5" w:rsidRPr="00DC45C1" w:rsidRDefault="00DC45C1" w:rsidP="00DC45C1">
            <w:pPr>
              <w:jc w:val="center"/>
              <w:rPr>
                <w:sz w:val="40"/>
              </w:rPr>
            </w:pPr>
            <w:r w:rsidRPr="00DC45C1">
              <w:rPr>
                <w:sz w:val="40"/>
              </w:rPr>
              <w:t>Autor</w:t>
            </w:r>
          </w:p>
        </w:tc>
      </w:tr>
      <w:tr w:rsidR="00BA453E" w:rsidTr="008C240F">
        <w:tc>
          <w:tcPr>
            <w:tcW w:w="1702" w:type="dxa"/>
            <w:vMerge w:val="restart"/>
            <w:shd w:val="clear" w:color="auto" w:fill="FF9999"/>
          </w:tcPr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D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E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S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A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R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R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O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L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L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O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 xml:space="preserve">Y 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A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P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lastRenderedPageBreak/>
              <w:t>R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E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N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D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I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Z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A</w:t>
            </w:r>
          </w:p>
          <w:p w:rsidR="00BA453E" w:rsidRPr="00BA453E" w:rsidRDefault="00BA453E" w:rsidP="00BA453E">
            <w:pPr>
              <w:jc w:val="center"/>
              <w:rPr>
                <w:sz w:val="52"/>
              </w:rPr>
            </w:pPr>
            <w:r w:rsidRPr="00BA453E">
              <w:rPr>
                <w:sz w:val="52"/>
              </w:rPr>
              <w:t>J</w:t>
            </w:r>
          </w:p>
          <w:p w:rsidR="00BA453E" w:rsidRDefault="00BA453E" w:rsidP="00BA453E">
            <w:pPr>
              <w:jc w:val="center"/>
            </w:pPr>
            <w:r w:rsidRPr="00BA453E">
              <w:rPr>
                <w:sz w:val="52"/>
              </w:rPr>
              <w:t>E</w:t>
            </w:r>
          </w:p>
        </w:tc>
        <w:tc>
          <w:tcPr>
            <w:tcW w:w="2977" w:type="dxa"/>
          </w:tcPr>
          <w:p w:rsidR="00BA453E" w:rsidRDefault="00BA453E" w:rsidP="00DC45C1">
            <w:pPr>
              <w:jc w:val="center"/>
            </w:pPr>
            <w:r>
              <w:lastRenderedPageBreak/>
              <w:t>Talla y peso de los niños</w:t>
            </w:r>
          </w:p>
        </w:tc>
        <w:tc>
          <w:tcPr>
            <w:tcW w:w="4536" w:type="dxa"/>
          </w:tcPr>
          <w:p w:rsidR="00BA453E" w:rsidRDefault="00BA453E" w:rsidP="00DC45C1">
            <w:pPr>
              <w:pStyle w:val="Prrafodelista"/>
              <w:numPr>
                <w:ilvl w:val="0"/>
                <w:numId w:val="1"/>
              </w:numPr>
            </w:pPr>
            <w:r>
              <w:t>En el salón había dos niños con sobrepeso y dos con caries</w:t>
            </w:r>
          </w:p>
          <w:p w:rsidR="00BA453E" w:rsidRDefault="00BA453E" w:rsidP="00DC45C1">
            <w:pPr>
              <w:pStyle w:val="Prrafodelista"/>
              <w:numPr>
                <w:ilvl w:val="0"/>
                <w:numId w:val="1"/>
              </w:numPr>
            </w:pPr>
            <w:r>
              <w:t xml:space="preserve">Activación física por la mañana  </w:t>
            </w:r>
          </w:p>
        </w:tc>
        <w:tc>
          <w:tcPr>
            <w:tcW w:w="2409" w:type="dxa"/>
          </w:tcPr>
          <w:p w:rsidR="00BA453E" w:rsidRDefault="00BA453E"/>
        </w:tc>
      </w:tr>
      <w:tr w:rsidR="00BA453E" w:rsidTr="008C240F">
        <w:tc>
          <w:tcPr>
            <w:tcW w:w="1702" w:type="dxa"/>
            <w:vMerge/>
            <w:shd w:val="clear" w:color="auto" w:fill="FF9999"/>
          </w:tcPr>
          <w:p w:rsidR="00BA453E" w:rsidRDefault="00BA453E"/>
        </w:tc>
        <w:tc>
          <w:tcPr>
            <w:tcW w:w="2977" w:type="dxa"/>
          </w:tcPr>
          <w:p w:rsidR="00BA453E" w:rsidRDefault="00BA453E" w:rsidP="00DC45C1">
            <w:pPr>
              <w:jc w:val="center"/>
            </w:pPr>
            <w:r>
              <w:t>Formas para expresar sus necesidades de afecto, reconocimiento, reacciones frente a la aceptación, comportamientos pro social, agresivo y pasivo.</w:t>
            </w:r>
          </w:p>
        </w:tc>
        <w:tc>
          <w:tcPr>
            <w:tcW w:w="4536" w:type="dxa"/>
          </w:tcPr>
          <w:p w:rsidR="00BA453E" w:rsidRDefault="00BA453E" w:rsidP="00DC45C1">
            <w:pPr>
              <w:pStyle w:val="Prrafodelista"/>
              <w:numPr>
                <w:ilvl w:val="0"/>
                <w:numId w:val="2"/>
              </w:numPr>
            </w:pPr>
            <w:r>
              <w:t>Cuando un niño del salón participaba los demás le echaban porras.</w:t>
            </w:r>
          </w:p>
          <w:p w:rsidR="00BA453E" w:rsidRDefault="00BA453E" w:rsidP="00DC45C1">
            <w:pPr>
              <w:pStyle w:val="Prrafodelista"/>
              <w:numPr>
                <w:ilvl w:val="0"/>
                <w:numId w:val="2"/>
              </w:numPr>
            </w:pPr>
            <w:r>
              <w:t xml:space="preserve">Identifican la forma de ser de sus compañeros. </w:t>
            </w:r>
          </w:p>
        </w:tc>
        <w:tc>
          <w:tcPr>
            <w:tcW w:w="2409" w:type="dxa"/>
          </w:tcPr>
          <w:p w:rsidR="00BA453E" w:rsidRDefault="00BA453E">
            <w:r>
              <w:t>Motivación:</w:t>
            </w:r>
          </w:p>
          <w:p w:rsidR="00BA453E" w:rsidRDefault="00BA453E" w:rsidP="00DC45C1">
            <w:pPr>
              <w:pStyle w:val="Prrafodelista"/>
              <w:numPr>
                <w:ilvl w:val="0"/>
                <w:numId w:val="3"/>
              </w:numPr>
            </w:pPr>
            <w:r>
              <w:t>Bandura</w:t>
            </w:r>
          </w:p>
          <w:p w:rsidR="00BA453E" w:rsidRDefault="00BA453E" w:rsidP="00DC45C1">
            <w:pPr>
              <w:pStyle w:val="Prrafodelista"/>
              <w:numPr>
                <w:ilvl w:val="0"/>
                <w:numId w:val="3"/>
              </w:numPr>
            </w:pPr>
            <w:r>
              <w:t>Vygotsky</w:t>
            </w:r>
          </w:p>
        </w:tc>
      </w:tr>
      <w:tr w:rsidR="00BA453E" w:rsidTr="008C240F">
        <w:tc>
          <w:tcPr>
            <w:tcW w:w="1702" w:type="dxa"/>
            <w:vMerge/>
            <w:shd w:val="clear" w:color="auto" w:fill="FF9999"/>
          </w:tcPr>
          <w:p w:rsidR="00BA453E" w:rsidRDefault="00BA453E"/>
        </w:tc>
        <w:tc>
          <w:tcPr>
            <w:tcW w:w="2977" w:type="dxa"/>
          </w:tcPr>
          <w:p w:rsidR="00BA453E" w:rsidRDefault="00BA453E">
            <w:r>
              <w:t>Desapego</w:t>
            </w:r>
          </w:p>
        </w:tc>
        <w:tc>
          <w:tcPr>
            <w:tcW w:w="4536" w:type="dxa"/>
          </w:tcPr>
          <w:p w:rsidR="00BA453E" w:rsidRDefault="00BA453E">
            <w:r>
              <w:t>Se integraron dos alumnos de primero al aula de los de tercero, los cuales se mostraron con miedo, inseguridad e incluso con llanto.</w:t>
            </w:r>
          </w:p>
        </w:tc>
        <w:tc>
          <w:tcPr>
            <w:tcW w:w="2409" w:type="dxa"/>
          </w:tcPr>
          <w:p w:rsidR="00BA453E" w:rsidRDefault="00BA453E">
            <w:r>
              <w:t>Apego:</w:t>
            </w:r>
          </w:p>
          <w:p w:rsidR="00BA453E" w:rsidRDefault="00BA453E" w:rsidP="007A1B99">
            <w:pPr>
              <w:pStyle w:val="Prrafodelista"/>
              <w:numPr>
                <w:ilvl w:val="0"/>
                <w:numId w:val="4"/>
              </w:numPr>
            </w:pPr>
            <w:r>
              <w:t>Bowlby</w:t>
            </w:r>
          </w:p>
        </w:tc>
      </w:tr>
      <w:tr w:rsidR="00BA453E" w:rsidTr="008C240F">
        <w:tc>
          <w:tcPr>
            <w:tcW w:w="1702" w:type="dxa"/>
            <w:vMerge/>
            <w:shd w:val="clear" w:color="auto" w:fill="FF9999"/>
          </w:tcPr>
          <w:p w:rsidR="00BA453E" w:rsidRDefault="00BA453E"/>
        </w:tc>
        <w:tc>
          <w:tcPr>
            <w:tcW w:w="2977" w:type="dxa"/>
          </w:tcPr>
          <w:p w:rsidR="00BA453E" w:rsidRDefault="00BA453E">
            <w:r>
              <w:t>Ambiente de seguridad que se percibe en el salón.</w:t>
            </w:r>
          </w:p>
        </w:tc>
        <w:tc>
          <w:tcPr>
            <w:tcW w:w="4536" w:type="dxa"/>
          </w:tcPr>
          <w:p w:rsidR="00BA453E" w:rsidRDefault="00BA453E">
            <w:r>
              <w:t>Cuando los niños tenían la iniciativa de participar.</w:t>
            </w:r>
          </w:p>
        </w:tc>
        <w:tc>
          <w:tcPr>
            <w:tcW w:w="2409" w:type="dxa"/>
          </w:tcPr>
          <w:p w:rsidR="00BA453E" w:rsidRDefault="00BA453E"/>
        </w:tc>
      </w:tr>
      <w:tr w:rsidR="00BA453E" w:rsidTr="008C240F">
        <w:tc>
          <w:tcPr>
            <w:tcW w:w="1702" w:type="dxa"/>
            <w:vMerge/>
            <w:shd w:val="clear" w:color="auto" w:fill="FF9999"/>
          </w:tcPr>
          <w:p w:rsidR="00BA453E" w:rsidRDefault="00BA453E"/>
        </w:tc>
        <w:tc>
          <w:tcPr>
            <w:tcW w:w="2977" w:type="dxa"/>
          </w:tcPr>
          <w:p w:rsidR="00BA453E" w:rsidRDefault="00BA453E">
            <w:r>
              <w:t>A que juegan los niños</w:t>
            </w:r>
          </w:p>
        </w:tc>
        <w:tc>
          <w:tcPr>
            <w:tcW w:w="4536" w:type="dxa"/>
          </w:tcPr>
          <w:p w:rsidR="00BA453E" w:rsidRDefault="00BA453E" w:rsidP="007A1B99">
            <w:pPr>
              <w:pStyle w:val="Prrafodelista"/>
              <w:numPr>
                <w:ilvl w:val="0"/>
                <w:numId w:val="4"/>
              </w:numPr>
            </w:pPr>
            <w:r>
              <w:t>Jugaban a “enfrentar” a Ckucky</w:t>
            </w:r>
          </w:p>
          <w:p w:rsidR="00BA453E" w:rsidRDefault="00BA453E" w:rsidP="007A1B99">
            <w:pPr>
              <w:pStyle w:val="Prrafodelista"/>
              <w:numPr>
                <w:ilvl w:val="0"/>
                <w:numId w:val="4"/>
              </w:numPr>
            </w:pPr>
            <w:r>
              <w:t>Rondas</w:t>
            </w:r>
          </w:p>
          <w:p w:rsidR="00BA453E" w:rsidRDefault="00BA453E" w:rsidP="007A1B99">
            <w:pPr>
              <w:pStyle w:val="Prrafodelista"/>
              <w:numPr>
                <w:ilvl w:val="0"/>
                <w:numId w:val="4"/>
              </w:numPr>
            </w:pPr>
            <w:r>
              <w:t>Restaurante</w:t>
            </w:r>
          </w:p>
          <w:p w:rsidR="00BA453E" w:rsidRDefault="00BA453E" w:rsidP="007A1B99">
            <w:pPr>
              <w:pStyle w:val="Prrafodelista"/>
              <w:numPr>
                <w:ilvl w:val="0"/>
                <w:numId w:val="4"/>
              </w:numPr>
            </w:pPr>
            <w:r>
              <w:t>Policías y ladrones</w:t>
            </w:r>
          </w:p>
        </w:tc>
        <w:tc>
          <w:tcPr>
            <w:tcW w:w="2409" w:type="dxa"/>
          </w:tcPr>
          <w:p w:rsidR="00BA453E" w:rsidRDefault="00BA453E">
            <w:r>
              <w:t>Piaget:</w:t>
            </w:r>
          </w:p>
          <w:p w:rsidR="00BA453E" w:rsidRDefault="00BA453E" w:rsidP="007A1B99">
            <w:pPr>
              <w:pStyle w:val="Prrafodelista"/>
              <w:numPr>
                <w:ilvl w:val="0"/>
                <w:numId w:val="5"/>
              </w:numPr>
            </w:pPr>
            <w:r>
              <w:t>Juego</w:t>
            </w:r>
          </w:p>
        </w:tc>
      </w:tr>
      <w:tr w:rsidR="00BA453E" w:rsidTr="008C240F">
        <w:tc>
          <w:tcPr>
            <w:tcW w:w="1702" w:type="dxa"/>
            <w:vMerge/>
            <w:shd w:val="clear" w:color="auto" w:fill="FF9999"/>
          </w:tcPr>
          <w:p w:rsidR="00BA453E" w:rsidRDefault="00BA453E"/>
        </w:tc>
        <w:tc>
          <w:tcPr>
            <w:tcW w:w="2977" w:type="dxa"/>
          </w:tcPr>
          <w:p w:rsidR="00BA453E" w:rsidRDefault="00BA453E">
            <w:r>
              <w:t xml:space="preserve">Reafirman los niños la confianza y autoestima en si mismos. </w:t>
            </w:r>
          </w:p>
        </w:tc>
        <w:tc>
          <w:tcPr>
            <w:tcW w:w="4536" w:type="dxa"/>
          </w:tcPr>
          <w:p w:rsidR="00BA453E" w:rsidRDefault="00BA453E" w:rsidP="007A1B99">
            <w:pPr>
              <w:pStyle w:val="Prrafodelista"/>
              <w:numPr>
                <w:ilvl w:val="0"/>
                <w:numId w:val="5"/>
              </w:numPr>
            </w:pPr>
            <w:r>
              <w:t>La maestra castigo a una niña por levantar la silla y le dijo: “Los niños que no vienen a la escuela no saben que las sillas no se levantan” Y la castigo apartándola de los demás.</w:t>
            </w:r>
          </w:p>
          <w:p w:rsidR="00BA453E" w:rsidRDefault="00BA453E" w:rsidP="007A1B99">
            <w:pPr>
              <w:pStyle w:val="Prrafodelista"/>
              <w:numPr>
                <w:ilvl w:val="0"/>
                <w:numId w:val="5"/>
              </w:numPr>
            </w:pPr>
            <w:r>
              <w:t>La maestra les dijo que si se portaban bien podían utilizar los juguetes nuevos.</w:t>
            </w:r>
          </w:p>
        </w:tc>
        <w:tc>
          <w:tcPr>
            <w:tcW w:w="2409" w:type="dxa"/>
          </w:tcPr>
          <w:p w:rsidR="00BA453E" w:rsidRDefault="00BA453E">
            <w:r>
              <w:t>Condicionamiento:</w:t>
            </w:r>
          </w:p>
          <w:p w:rsidR="00BA453E" w:rsidRDefault="00BA453E" w:rsidP="007A1B99">
            <w:pPr>
              <w:pStyle w:val="Prrafodelista"/>
              <w:numPr>
                <w:ilvl w:val="0"/>
                <w:numId w:val="6"/>
              </w:numPr>
            </w:pPr>
            <w:r>
              <w:t>Watson</w:t>
            </w:r>
          </w:p>
        </w:tc>
      </w:tr>
      <w:tr w:rsidR="00BA453E" w:rsidTr="008C240F">
        <w:tc>
          <w:tcPr>
            <w:tcW w:w="1702" w:type="dxa"/>
            <w:vMerge/>
            <w:shd w:val="clear" w:color="auto" w:fill="FF9999"/>
          </w:tcPr>
          <w:p w:rsidR="00BA453E" w:rsidRDefault="00BA453E"/>
        </w:tc>
        <w:tc>
          <w:tcPr>
            <w:tcW w:w="2977" w:type="dxa"/>
          </w:tcPr>
          <w:p w:rsidR="00BA453E" w:rsidRDefault="00BA453E">
            <w:r>
              <w:t>Cumplir tareas y trabajos, hacer nuevas amistades promoviendo el compañerismo.</w:t>
            </w:r>
          </w:p>
        </w:tc>
        <w:tc>
          <w:tcPr>
            <w:tcW w:w="4536" w:type="dxa"/>
          </w:tcPr>
          <w:p w:rsidR="00BA453E" w:rsidRDefault="00BA453E" w:rsidP="00974969">
            <w:pPr>
              <w:pStyle w:val="Prrafodelista"/>
              <w:numPr>
                <w:ilvl w:val="0"/>
                <w:numId w:val="6"/>
              </w:numPr>
            </w:pPr>
            <w:r>
              <w:t>La maestra los ponía a limpiar después de utilizar materiales.</w:t>
            </w:r>
          </w:p>
          <w:p w:rsidR="00BA453E" w:rsidRDefault="00BA453E" w:rsidP="00974969">
            <w:pPr>
              <w:pStyle w:val="Prrafodelista"/>
              <w:numPr>
                <w:ilvl w:val="0"/>
                <w:numId w:val="6"/>
              </w:numPr>
            </w:pPr>
            <w:r>
              <w:t>Cuando fueron de visita los alumnos de primero, había un niño del salón de #ro que era servicial con ellos.</w:t>
            </w:r>
          </w:p>
        </w:tc>
        <w:tc>
          <w:tcPr>
            <w:tcW w:w="2409" w:type="dxa"/>
          </w:tcPr>
          <w:p w:rsidR="00BA453E" w:rsidRDefault="00415681">
            <w:r>
              <w:t>Interacción entre iguales:</w:t>
            </w:r>
          </w:p>
          <w:p w:rsidR="00415681" w:rsidRDefault="00415681" w:rsidP="00415681">
            <w:pPr>
              <w:pStyle w:val="Prrafodelista"/>
              <w:numPr>
                <w:ilvl w:val="0"/>
                <w:numId w:val="20"/>
              </w:numPr>
            </w:pPr>
            <w:r>
              <w:t>Vygotski</w:t>
            </w:r>
          </w:p>
        </w:tc>
      </w:tr>
      <w:tr w:rsidR="00BA453E" w:rsidTr="008C240F">
        <w:tc>
          <w:tcPr>
            <w:tcW w:w="1702" w:type="dxa"/>
            <w:vMerge/>
            <w:shd w:val="clear" w:color="auto" w:fill="FF9999"/>
          </w:tcPr>
          <w:p w:rsidR="00BA453E" w:rsidRDefault="00BA453E"/>
        </w:tc>
        <w:tc>
          <w:tcPr>
            <w:tcW w:w="2977" w:type="dxa"/>
          </w:tcPr>
          <w:p w:rsidR="00BA453E" w:rsidRDefault="00BA453E">
            <w:r>
              <w:t>Nivel de fuerza de ego (yo) en los niños.</w:t>
            </w:r>
          </w:p>
        </w:tc>
        <w:tc>
          <w:tcPr>
            <w:tcW w:w="4536" w:type="dxa"/>
          </w:tcPr>
          <w:p w:rsidR="00BA453E" w:rsidRDefault="00BA453E" w:rsidP="00974969">
            <w:pPr>
              <w:pStyle w:val="Prrafodelista"/>
              <w:numPr>
                <w:ilvl w:val="0"/>
                <w:numId w:val="7"/>
              </w:numPr>
            </w:pPr>
            <w:r>
              <w:t>En algunas actividades los niños no querían compartir sus materiales.</w:t>
            </w:r>
          </w:p>
          <w:p w:rsidR="00BA453E" w:rsidRDefault="00BA453E" w:rsidP="00974969">
            <w:pPr>
              <w:pStyle w:val="Prrafodelista"/>
              <w:numPr>
                <w:ilvl w:val="0"/>
                <w:numId w:val="7"/>
              </w:numPr>
            </w:pPr>
            <w:r>
              <w:t xml:space="preserve">Querían atención individual. </w:t>
            </w:r>
          </w:p>
        </w:tc>
        <w:tc>
          <w:tcPr>
            <w:tcW w:w="2409" w:type="dxa"/>
          </w:tcPr>
          <w:p w:rsidR="00BA453E" w:rsidRDefault="00BA453E">
            <w:r>
              <w:t>Yo, Ello, Súper yo:</w:t>
            </w:r>
          </w:p>
          <w:p w:rsidR="00BA453E" w:rsidRDefault="00BA453E" w:rsidP="00974969">
            <w:pPr>
              <w:pStyle w:val="Prrafodelista"/>
              <w:numPr>
                <w:ilvl w:val="0"/>
                <w:numId w:val="8"/>
              </w:numPr>
            </w:pPr>
            <w:r>
              <w:t>Freud</w:t>
            </w:r>
          </w:p>
        </w:tc>
      </w:tr>
      <w:tr w:rsidR="00BA453E" w:rsidTr="008C240F">
        <w:tc>
          <w:tcPr>
            <w:tcW w:w="1702" w:type="dxa"/>
            <w:vMerge/>
            <w:shd w:val="clear" w:color="auto" w:fill="FF9999"/>
          </w:tcPr>
          <w:p w:rsidR="00BA453E" w:rsidRDefault="00BA453E"/>
        </w:tc>
        <w:tc>
          <w:tcPr>
            <w:tcW w:w="2977" w:type="dxa"/>
          </w:tcPr>
          <w:p w:rsidR="00BA453E" w:rsidRDefault="00BA453E">
            <w:r>
              <w:t>Como manejan el sentimiento de culpa.</w:t>
            </w:r>
          </w:p>
        </w:tc>
        <w:tc>
          <w:tcPr>
            <w:tcW w:w="4536" w:type="dxa"/>
          </w:tcPr>
          <w:p w:rsidR="00BA453E" w:rsidRDefault="00BA453E">
            <w:r>
              <w:t>Observamos en una ocasión que una niña golpeo a otro accidentalmente al levantar la silla, el niño comenzó a llorar y se dirigió a la maestra explicándole la situación, la maestra le dijo a la niña que pidiera disculpas y que se dieran un abrazo.</w:t>
            </w:r>
          </w:p>
        </w:tc>
        <w:tc>
          <w:tcPr>
            <w:tcW w:w="2409" w:type="dxa"/>
          </w:tcPr>
          <w:p w:rsidR="00BA453E" w:rsidRDefault="00BA453E">
            <w:r>
              <w:t>Teoría psicoanálisis:</w:t>
            </w:r>
          </w:p>
          <w:p w:rsidR="00BA453E" w:rsidRDefault="00BA453E" w:rsidP="00974969">
            <w:pPr>
              <w:pStyle w:val="Prrafodelista"/>
              <w:numPr>
                <w:ilvl w:val="0"/>
                <w:numId w:val="8"/>
              </w:numPr>
            </w:pPr>
            <w:r>
              <w:t>Freud</w:t>
            </w:r>
          </w:p>
          <w:p w:rsidR="00BA453E" w:rsidRDefault="00BA453E" w:rsidP="00974969">
            <w:r>
              <w:t>Teoría psicosocial:</w:t>
            </w:r>
          </w:p>
          <w:p w:rsidR="00BA453E" w:rsidRDefault="00BA453E" w:rsidP="00974969">
            <w:pPr>
              <w:pStyle w:val="Prrafodelista"/>
              <w:numPr>
                <w:ilvl w:val="0"/>
                <w:numId w:val="8"/>
              </w:numPr>
            </w:pPr>
            <w:r>
              <w:t xml:space="preserve">Erickson </w:t>
            </w:r>
          </w:p>
        </w:tc>
      </w:tr>
      <w:tr w:rsidR="00BA453E" w:rsidTr="008C240F">
        <w:tc>
          <w:tcPr>
            <w:tcW w:w="1702" w:type="dxa"/>
            <w:vMerge/>
            <w:shd w:val="clear" w:color="auto" w:fill="FF9999"/>
          </w:tcPr>
          <w:p w:rsidR="00BA453E" w:rsidRDefault="00BA453E"/>
        </w:tc>
        <w:tc>
          <w:tcPr>
            <w:tcW w:w="2977" w:type="dxa"/>
          </w:tcPr>
          <w:p w:rsidR="00BA453E" w:rsidRDefault="00BA453E">
            <w:r>
              <w:t>Manifestaciones del lenguaje oral</w:t>
            </w:r>
          </w:p>
        </w:tc>
        <w:tc>
          <w:tcPr>
            <w:tcW w:w="4536" w:type="dxa"/>
          </w:tcPr>
          <w:p w:rsidR="00BA453E" w:rsidRDefault="00BA453E" w:rsidP="000F300D">
            <w:pPr>
              <w:pStyle w:val="Prrafodelista"/>
              <w:numPr>
                <w:ilvl w:val="0"/>
                <w:numId w:val="8"/>
              </w:numPr>
            </w:pPr>
            <w:r>
              <w:t xml:space="preserve">Los niños sabían decir “Buenos días” en diferentes idiomas </w:t>
            </w:r>
          </w:p>
          <w:p w:rsidR="00BA453E" w:rsidRDefault="00BA453E" w:rsidP="000F300D">
            <w:pPr>
              <w:pStyle w:val="Prrafodelista"/>
              <w:numPr>
                <w:ilvl w:val="0"/>
                <w:numId w:val="8"/>
              </w:numPr>
            </w:pPr>
            <w:r>
              <w:t>Reconocían palabras en ingles</w:t>
            </w:r>
          </w:p>
          <w:p w:rsidR="00BA453E" w:rsidRDefault="00BA453E" w:rsidP="000F300D">
            <w:pPr>
              <w:pStyle w:val="Prrafodelista"/>
              <w:numPr>
                <w:ilvl w:val="0"/>
                <w:numId w:val="8"/>
              </w:numPr>
            </w:pPr>
            <w:r>
              <w:t xml:space="preserve">Cantaban </w:t>
            </w:r>
          </w:p>
          <w:p w:rsidR="00BA453E" w:rsidRDefault="00BA453E"/>
        </w:tc>
        <w:tc>
          <w:tcPr>
            <w:tcW w:w="2409" w:type="dxa"/>
          </w:tcPr>
          <w:p w:rsidR="00BA453E" w:rsidRDefault="00BA453E">
            <w:r>
              <w:t>Teoría de maduración:</w:t>
            </w:r>
          </w:p>
          <w:p w:rsidR="00BA453E" w:rsidRDefault="00BA453E" w:rsidP="000F300D">
            <w:pPr>
              <w:pStyle w:val="Prrafodelista"/>
              <w:numPr>
                <w:ilvl w:val="0"/>
                <w:numId w:val="9"/>
              </w:numPr>
            </w:pPr>
            <w:r>
              <w:t xml:space="preserve">Arnold Gesell </w:t>
            </w:r>
          </w:p>
        </w:tc>
      </w:tr>
      <w:tr w:rsidR="00BA453E" w:rsidTr="008C240F">
        <w:tc>
          <w:tcPr>
            <w:tcW w:w="1702" w:type="dxa"/>
            <w:vMerge/>
            <w:shd w:val="clear" w:color="auto" w:fill="FF9999"/>
          </w:tcPr>
          <w:p w:rsidR="00BA453E" w:rsidRDefault="00BA453E"/>
        </w:tc>
        <w:tc>
          <w:tcPr>
            <w:tcW w:w="2977" w:type="dxa"/>
          </w:tcPr>
          <w:p w:rsidR="00BA453E" w:rsidRDefault="00BA453E">
            <w:r>
              <w:t>Como enfrenta desafíos y busca estrategias para resolver la situación problemática.</w:t>
            </w:r>
          </w:p>
        </w:tc>
        <w:tc>
          <w:tcPr>
            <w:tcW w:w="4536" w:type="dxa"/>
          </w:tcPr>
          <w:p w:rsidR="00BA453E" w:rsidRDefault="00BA453E">
            <w:r>
              <w:t xml:space="preserve">La maestra puso una actividad de autodefensa y los niños tenían que buscar la solución para poder zafarse. </w:t>
            </w:r>
          </w:p>
        </w:tc>
        <w:tc>
          <w:tcPr>
            <w:tcW w:w="2409" w:type="dxa"/>
          </w:tcPr>
          <w:p w:rsidR="00BA453E" w:rsidRDefault="00BA453E">
            <w:r>
              <w:t xml:space="preserve">Teoría por descubrimiento: </w:t>
            </w:r>
          </w:p>
          <w:p w:rsidR="00BA453E" w:rsidRDefault="00BA453E" w:rsidP="000F300D">
            <w:pPr>
              <w:pStyle w:val="Prrafodelista"/>
              <w:numPr>
                <w:ilvl w:val="0"/>
                <w:numId w:val="9"/>
              </w:numPr>
            </w:pPr>
            <w:r>
              <w:t>Bruner</w:t>
            </w:r>
          </w:p>
        </w:tc>
      </w:tr>
      <w:tr w:rsidR="00BA453E" w:rsidTr="008C240F">
        <w:tc>
          <w:tcPr>
            <w:tcW w:w="1702" w:type="dxa"/>
            <w:vMerge/>
            <w:shd w:val="clear" w:color="auto" w:fill="FF9999"/>
          </w:tcPr>
          <w:p w:rsidR="00BA453E" w:rsidRDefault="00BA453E"/>
        </w:tc>
        <w:tc>
          <w:tcPr>
            <w:tcW w:w="2977" w:type="dxa"/>
          </w:tcPr>
          <w:p w:rsidR="00BA453E" w:rsidRDefault="00BA453E">
            <w:r>
              <w:t>El uso de símbolos y la imaginación para la adquisición del pensamiento abstracto.</w:t>
            </w:r>
          </w:p>
        </w:tc>
        <w:tc>
          <w:tcPr>
            <w:tcW w:w="4536" w:type="dxa"/>
          </w:tcPr>
          <w:p w:rsidR="00BA453E" w:rsidRDefault="00BA453E">
            <w:r>
              <w:t>La maestra les pedía que registraran su asistencia, de modo que los niños escribían en el pizarrón el signo de +  y las niñas *</w:t>
            </w:r>
          </w:p>
        </w:tc>
        <w:tc>
          <w:tcPr>
            <w:tcW w:w="2409" w:type="dxa"/>
          </w:tcPr>
          <w:p w:rsidR="00BA453E" w:rsidRDefault="00BA453E">
            <w:r>
              <w:t>Teoría cognosocial:</w:t>
            </w:r>
          </w:p>
          <w:p w:rsidR="00BA453E" w:rsidRDefault="00BA453E" w:rsidP="00D943C9">
            <w:pPr>
              <w:pStyle w:val="Prrafodelista"/>
              <w:numPr>
                <w:ilvl w:val="0"/>
                <w:numId w:val="9"/>
              </w:numPr>
            </w:pPr>
            <w:r>
              <w:t>Bandura.</w:t>
            </w:r>
          </w:p>
        </w:tc>
      </w:tr>
      <w:tr w:rsidR="00BA453E" w:rsidTr="008C240F">
        <w:tc>
          <w:tcPr>
            <w:tcW w:w="1702" w:type="dxa"/>
            <w:vMerge/>
            <w:shd w:val="clear" w:color="auto" w:fill="FF9999"/>
          </w:tcPr>
          <w:p w:rsidR="00BA453E" w:rsidRDefault="00BA453E"/>
        </w:tc>
        <w:tc>
          <w:tcPr>
            <w:tcW w:w="2977" w:type="dxa"/>
          </w:tcPr>
          <w:p w:rsidR="00BA453E" w:rsidRDefault="00BA453E">
            <w:r>
              <w:t>Como utilizan el aprendizaje por ensayo y error.</w:t>
            </w:r>
          </w:p>
        </w:tc>
        <w:tc>
          <w:tcPr>
            <w:tcW w:w="4536" w:type="dxa"/>
          </w:tcPr>
          <w:p w:rsidR="00BA453E" w:rsidRDefault="00BA453E" w:rsidP="00D943C9">
            <w:pPr>
              <w:pStyle w:val="Prrafodelista"/>
              <w:numPr>
                <w:ilvl w:val="0"/>
                <w:numId w:val="9"/>
              </w:numPr>
            </w:pPr>
            <w:r>
              <w:t>Cuando los niños no podían pasar los pasamanos, pero ellos lo seguían intentando.</w:t>
            </w:r>
          </w:p>
          <w:p w:rsidR="00BA453E" w:rsidRDefault="00BA453E" w:rsidP="00D943C9">
            <w:pPr>
              <w:pStyle w:val="Prrafodelista"/>
              <w:numPr>
                <w:ilvl w:val="0"/>
                <w:numId w:val="9"/>
              </w:numPr>
            </w:pPr>
            <w:r>
              <w:t>La maestra les pedía que hicieran triángulos y círculos pero como a algunos niños no les salía tenían que volver a hacerlo.</w:t>
            </w:r>
          </w:p>
        </w:tc>
        <w:tc>
          <w:tcPr>
            <w:tcW w:w="2409" w:type="dxa"/>
          </w:tcPr>
          <w:p w:rsidR="00BA453E" w:rsidRDefault="00BA453E" w:rsidP="00D943C9">
            <w:pPr>
              <w:pStyle w:val="Prrafodelista"/>
              <w:numPr>
                <w:ilvl w:val="0"/>
                <w:numId w:val="9"/>
              </w:numPr>
            </w:pPr>
            <w:r>
              <w:t>Thondike</w:t>
            </w:r>
          </w:p>
        </w:tc>
      </w:tr>
      <w:tr w:rsidR="00BA453E" w:rsidTr="008C240F">
        <w:tc>
          <w:tcPr>
            <w:tcW w:w="1702" w:type="dxa"/>
            <w:vMerge/>
            <w:shd w:val="clear" w:color="auto" w:fill="FF9999"/>
          </w:tcPr>
          <w:p w:rsidR="00BA453E" w:rsidRDefault="00BA453E"/>
        </w:tc>
        <w:tc>
          <w:tcPr>
            <w:tcW w:w="2977" w:type="dxa"/>
          </w:tcPr>
          <w:p w:rsidR="00BA453E" w:rsidRDefault="00BA453E">
            <w:r>
              <w:t>Como se manifiesta la inteligencia sensorio motriz, lo espontaneo, la práctica y la acción.</w:t>
            </w:r>
          </w:p>
        </w:tc>
        <w:tc>
          <w:tcPr>
            <w:tcW w:w="4536" w:type="dxa"/>
          </w:tcPr>
          <w:p w:rsidR="00BA453E" w:rsidRDefault="00BA453E" w:rsidP="00BA453E">
            <w:pPr>
              <w:pStyle w:val="Prrafodelista"/>
              <w:numPr>
                <w:ilvl w:val="0"/>
                <w:numId w:val="10"/>
              </w:numPr>
            </w:pPr>
            <w:r>
              <w:t>La actividad que observamos principalmente consistía en que los niños tenían que sacar cuentas que estaban en la arena.</w:t>
            </w:r>
          </w:p>
          <w:p w:rsidR="00BA453E" w:rsidRDefault="00BA453E" w:rsidP="00BA453E">
            <w:pPr>
              <w:pStyle w:val="Prrafodelista"/>
              <w:numPr>
                <w:ilvl w:val="0"/>
                <w:numId w:val="10"/>
              </w:numPr>
            </w:pPr>
            <w:r>
              <w:t>Actividad con plastilina.</w:t>
            </w:r>
          </w:p>
          <w:p w:rsidR="00BA453E" w:rsidRDefault="00BA453E" w:rsidP="00BA453E">
            <w:pPr>
              <w:pStyle w:val="Prrafodelista"/>
              <w:numPr>
                <w:ilvl w:val="0"/>
                <w:numId w:val="10"/>
              </w:numPr>
            </w:pPr>
            <w:r>
              <w:t xml:space="preserve">En las mañanas con la activación física. </w:t>
            </w:r>
          </w:p>
        </w:tc>
        <w:tc>
          <w:tcPr>
            <w:tcW w:w="2409" w:type="dxa"/>
          </w:tcPr>
          <w:p w:rsidR="00BA453E" w:rsidRDefault="00BA453E">
            <w:r>
              <w:t xml:space="preserve">Etapas sensorio motriz: </w:t>
            </w:r>
          </w:p>
          <w:p w:rsidR="00BA453E" w:rsidRDefault="00BA453E" w:rsidP="00BA453E">
            <w:pPr>
              <w:pStyle w:val="Prrafodelista"/>
              <w:numPr>
                <w:ilvl w:val="0"/>
                <w:numId w:val="11"/>
              </w:numPr>
            </w:pPr>
            <w:r>
              <w:t xml:space="preserve">Piaget </w:t>
            </w:r>
          </w:p>
        </w:tc>
      </w:tr>
      <w:tr w:rsidR="00B04913" w:rsidTr="008C240F">
        <w:tc>
          <w:tcPr>
            <w:tcW w:w="1702" w:type="dxa"/>
            <w:vMerge w:val="restart"/>
            <w:shd w:val="clear" w:color="auto" w:fill="C5E0B3" w:themeFill="accent6" w:themeFillTint="66"/>
          </w:tcPr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P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E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N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S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A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M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I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E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N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T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O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C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U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A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N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T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lastRenderedPageBreak/>
              <w:t>I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T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A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T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I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V</w:t>
            </w:r>
          </w:p>
          <w:p w:rsidR="00B04913" w:rsidRPr="00B04913" w:rsidRDefault="00B04913" w:rsidP="00B04913">
            <w:pPr>
              <w:jc w:val="center"/>
              <w:rPr>
                <w:sz w:val="32"/>
              </w:rPr>
            </w:pPr>
            <w:r w:rsidRPr="00B04913">
              <w:rPr>
                <w:sz w:val="32"/>
              </w:rPr>
              <w:t>O</w:t>
            </w:r>
          </w:p>
          <w:p w:rsidR="00B04913" w:rsidRPr="00B04913" w:rsidRDefault="00B04913" w:rsidP="00B04913">
            <w:pPr>
              <w:jc w:val="center"/>
              <w:rPr>
                <w:sz w:val="48"/>
              </w:rPr>
            </w:pPr>
          </w:p>
        </w:tc>
        <w:tc>
          <w:tcPr>
            <w:tcW w:w="2977" w:type="dxa"/>
          </w:tcPr>
          <w:p w:rsidR="00B04913" w:rsidRDefault="00B04913">
            <w:r>
              <w:lastRenderedPageBreak/>
              <w:t>Saber resolver problemas matemáticos</w:t>
            </w:r>
          </w:p>
        </w:tc>
        <w:tc>
          <w:tcPr>
            <w:tcW w:w="4536" w:type="dxa"/>
          </w:tcPr>
          <w:p w:rsidR="00B04913" w:rsidRDefault="00B04913">
            <w:r>
              <w:t>Poder contar cuantos niños y niñas había en el aula.</w:t>
            </w:r>
          </w:p>
        </w:tc>
        <w:tc>
          <w:tcPr>
            <w:tcW w:w="2409" w:type="dxa"/>
          </w:tcPr>
          <w:p w:rsidR="00B04913" w:rsidRDefault="00B04913">
            <w:r>
              <w:t>Principios de conteo= Correspondencia uno a uno:</w:t>
            </w:r>
          </w:p>
          <w:p w:rsidR="00B04913" w:rsidRDefault="00B04913" w:rsidP="00736A93">
            <w:pPr>
              <w:pStyle w:val="Prrafodelista"/>
              <w:numPr>
                <w:ilvl w:val="0"/>
                <w:numId w:val="11"/>
              </w:numPr>
            </w:pPr>
            <w:r>
              <w:t>Baroody.</w:t>
            </w:r>
          </w:p>
        </w:tc>
      </w:tr>
      <w:tr w:rsidR="00B04913" w:rsidTr="008C240F">
        <w:tc>
          <w:tcPr>
            <w:tcW w:w="1702" w:type="dxa"/>
            <w:vMerge/>
            <w:shd w:val="clear" w:color="auto" w:fill="C5E0B3" w:themeFill="accent6" w:themeFillTint="66"/>
          </w:tcPr>
          <w:p w:rsidR="00B04913" w:rsidRDefault="00B04913"/>
        </w:tc>
        <w:tc>
          <w:tcPr>
            <w:tcW w:w="2977" w:type="dxa"/>
          </w:tcPr>
          <w:p w:rsidR="00B04913" w:rsidRDefault="00B04913">
            <w:r>
              <w:t>Explica como realiza un problema</w:t>
            </w:r>
          </w:p>
        </w:tc>
        <w:tc>
          <w:tcPr>
            <w:tcW w:w="4536" w:type="dxa"/>
          </w:tcPr>
          <w:p w:rsidR="00B04913" w:rsidRDefault="00B04913">
            <w:r>
              <w:t>En el momento de aplicar una actividad, e niño explica por sí mismo la estrategia clave para resolver un problema.</w:t>
            </w:r>
          </w:p>
        </w:tc>
        <w:tc>
          <w:tcPr>
            <w:tcW w:w="2409" w:type="dxa"/>
          </w:tcPr>
          <w:p w:rsidR="00B04913" w:rsidRDefault="00B04913">
            <w:r>
              <w:t>Resolución de problemas:</w:t>
            </w:r>
          </w:p>
          <w:p w:rsidR="00B04913" w:rsidRDefault="00B04913" w:rsidP="00736A93">
            <w:pPr>
              <w:pStyle w:val="Prrafodelista"/>
              <w:numPr>
                <w:ilvl w:val="0"/>
                <w:numId w:val="11"/>
              </w:numPr>
            </w:pPr>
            <w:r>
              <w:t>Fuenlabrada.</w:t>
            </w:r>
          </w:p>
        </w:tc>
      </w:tr>
      <w:tr w:rsidR="00B04913" w:rsidTr="008C240F">
        <w:tc>
          <w:tcPr>
            <w:tcW w:w="1702" w:type="dxa"/>
            <w:vMerge/>
            <w:shd w:val="clear" w:color="auto" w:fill="C5E0B3" w:themeFill="accent6" w:themeFillTint="66"/>
          </w:tcPr>
          <w:p w:rsidR="00B04913" w:rsidRDefault="00B04913"/>
        </w:tc>
        <w:tc>
          <w:tcPr>
            <w:tcW w:w="2977" w:type="dxa"/>
          </w:tcPr>
          <w:p w:rsidR="00B04913" w:rsidRDefault="00B04913">
            <w:r>
              <w:t>Organización para resolver los problemas</w:t>
            </w:r>
          </w:p>
        </w:tc>
        <w:tc>
          <w:tcPr>
            <w:tcW w:w="4536" w:type="dxa"/>
          </w:tcPr>
          <w:p w:rsidR="00B04913" w:rsidRDefault="00B04913">
            <w:r>
              <w:t>Forman a los niños para que los puedan contar y únicamente una niña o niño puede pasar a contarlos apoyándose de una varita mágica.</w:t>
            </w:r>
          </w:p>
        </w:tc>
        <w:tc>
          <w:tcPr>
            <w:tcW w:w="2409" w:type="dxa"/>
          </w:tcPr>
          <w:p w:rsidR="00B04913" w:rsidRDefault="00B04913">
            <w:r>
              <w:t>Técnicas de conteo:</w:t>
            </w:r>
          </w:p>
          <w:p w:rsidR="00B04913" w:rsidRDefault="00B04913" w:rsidP="007E296F">
            <w:pPr>
              <w:pStyle w:val="Prrafodelista"/>
              <w:numPr>
                <w:ilvl w:val="0"/>
                <w:numId w:val="11"/>
              </w:numPr>
            </w:pPr>
            <w:r>
              <w:t>Baroody.</w:t>
            </w:r>
          </w:p>
        </w:tc>
      </w:tr>
      <w:tr w:rsidR="00B04913" w:rsidTr="008C240F">
        <w:tc>
          <w:tcPr>
            <w:tcW w:w="1702" w:type="dxa"/>
            <w:vMerge/>
            <w:shd w:val="clear" w:color="auto" w:fill="C5E0B3" w:themeFill="accent6" w:themeFillTint="66"/>
          </w:tcPr>
          <w:p w:rsidR="00B04913" w:rsidRDefault="00B04913"/>
        </w:tc>
        <w:tc>
          <w:tcPr>
            <w:tcW w:w="2977" w:type="dxa"/>
          </w:tcPr>
          <w:p w:rsidR="00B04913" w:rsidRDefault="00B04913">
            <w:r>
              <w:t>Resolución de problemas visual y por conteo.</w:t>
            </w:r>
          </w:p>
        </w:tc>
        <w:tc>
          <w:tcPr>
            <w:tcW w:w="4536" w:type="dxa"/>
          </w:tcPr>
          <w:p w:rsidR="00B04913" w:rsidRDefault="00B04913">
            <w:r>
              <w:t>Los niños tenían que forrar una ficha con papel china de un color específico y las niñas de otro color distinto, luego los depositaban dentro de un carro y contaban el número total de fichas(niñas y niños)</w:t>
            </w:r>
          </w:p>
        </w:tc>
        <w:tc>
          <w:tcPr>
            <w:tcW w:w="2409" w:type="dxa"/>
          </w:tcPr>
          <w:p w:rsidR="00B04913" w:rsidRDefault="00B04913">
            <w:r>
              <w:t>Resolución de problemas:</w:t>
            </w:r>
          </w:p>
          <w:p w:rsidR="00B04913" w:rsidRDefault="00B04913" w:rsidP="007E296F">
            <w:pPr>
              <w:pStyle w:val="Prrafodelista"/>
              <w:numPr>
                <w:ilvl w:val="0"/>
                <w:numId w:val="11"/>
              </w:numPr>
            </w:pPr>
            <w:r>
              <w:t>Fuenlabrada.</w:t>
            </w:r>
          </w:p>
        </w:tc>
      </w:tr>
      <w:tr w:rsidR="00B04913" w:rsidTr="008C240F">
        <w:tc>
          <w:tcPr>
            <w:tcW w:w="1702" w:type="dxa"/>
            <w:vMerge/>
            <w:shd w:val="clear" w:color="auto" w:fill="C5E0B3" w:themeFill="accent6" w:themeFillTint="66"/>
          </w:tcPr>
          <w:p w:rsidR="00B04913" w:rsidRDefault="00B04913"/>
        </w:tc>
        <w:tc>
          <w:tcPr>
            <w:tcW w:w="2977" w:type="dxa"/>
          </w:tcPr>
          <w:p w:rsidR="00B04913" w:rsidRDefault="00B04913">
            <w:r>
              <w:t>El alumno debe de realizar actividades que representen un problema o reto.</w:t>
            </w:r>
          </w:p>
        </w:tc>
        <w:tc>
          <w:tcPr>
            <w:tcW w:w="4536" w:type="dxa"/>
          </w:tcPr>
          <w:p w:rsidR="00B04913" w:rsidRDefault="00B04913">
            <w:r>
              <w:t>Se les repartió un rompecabezas y el niño pedía que le contáramos, para ver en cuanto tiempo lograba armarlo.</w:t>
            </w:r>
          </w:p>
        </w:tc>
        <w:tc>
          <w:tcPr>
            <w:tcW w:w="2409" w:type="dxa"/>
          </w:tcPr>
          <w:p w:rsidR="00B04913" w:rsidRDefault="00415681">
            <w:r>
              <w:t>Ensayo- error:</w:t>
            </w:r>
          </w:p>
          <w:p w:rsidR="00415681" w:rsidRDefault="00415681" w:rsidP="00415681">
            <w:pPr>
              <w:pStyle w:val="Prrafodelista"/>
              <w:numPr>
                <w:ilvl w:val="0"/>
                <w:numId w:val="11"/>
              </w:numPr>
            </w:pPr>
            <w:r>
              <w:t>Thorndike</w:t>
            </w:r>
          </w:p>
        </w:tc>
      </w:tr>
      <w:tr w:rsidR="00B04913" w:rsidTr="008C240F">
        <w:tc>
          <w:tcPr>
            <w:tcW w:w="1702" w:type="dxa"/>
            <w:vMerge/>
            <w:shd w:val="clear" w:color="auto" w:fill="C5E0B3" w:themeFill="accent6" w:themeFillTint="66"/>
          </w:tcPr>
          <w:p w:rsidR="00B04913" w:rsidRDefault="00B04913"/>
        </w:tc>
        <w:tc>
          <w:tcPr>
            <w:tcW w:w="2977" w:type="dxa"/>
          </w:tcPr>
          <w:p w:rsidR="00B04913" w:rsidRDefault="00B04913">
            <w:r>
              <w:t>Reconoce los números naturales.</w:t>
            </w:r>
          </w:p>
        </w:tc>
        <w:tc>
          <w:tcPr>
            <w:tcW w:w="4536" w:type="dxa"/>
          </w:tcPr>
          <w:p w:rsidR="00B04913" w:rsidRDefault="00B04913" w:rsidP="003C51C7">
            <w:pPr>
              <w:pStyle w:val="Prrafodelista"/>
              <w:numPr>
                <w:ilvl w:val="0"/>
                <w:numId w:val="11"/>
              </w:numPr>
            </w:pPr>
            <w:r>
              <w:t>Cuando pasaban a contar cuantos niños había n el salón con la varita mágica.</w:t>
            </w:r>
          </w:p>
          <w:p w:rsidR="00B04913" w:rsidRDefault="00B04913" w:rsidP="003C51C7">
            <w:pPr>
              <w:pStyle w:val="Prrafodelista"/>
              <w:numPr>
                <w:ilvl w:val="0"/>
                <w:numId w:val="11"/>
              </w:numPr>
            </w:pPr>
            <w:r>
              <w:t>Cuando escribían la fecha.</w:t>
            </w:r>
          </w:p>
        </w:tc>
        <w:tc>
          <w:tcPr>
            <w:tcW w:w="2409" w:type="dxa"/>
          </w:tcPr>
          <w:p w:rsidR="00B04913" w:rsidRDefault="00B04913">
            <w:r>
              <w:t>Técnicas de conteo:</w:t>
            </w:r>
          </w:p>
          <w:p w:rsidR="00B04913" w:rsidRDefault="00B04913" w:rsidP="003C51C7">
            <w:pPr>
              <w:pStyle w:val="Prrafodelista"/>
              <w:numPr>
                <w:ilvl w:val="0"/>
                <w:numId w:val="12"/>
              </w:numPr>
            </w:pPr>
            <w:r>
              <w:t>Baroody</w:t>
            </w:r>
          </w:p>
        </w:tc>
      </w:tr>
      <w:tr w:rsidR="00B04913" w:rsidTr="008C240F">
        <w:tc>
          <w:tcPr>
            <w:tcW w:w="1702" w:type="dxa"/>
            <w:vMerge/>
            <w:shd w:val="clear" w:color="auto" w:fill="C5E0B3" w:themeFill="accent6" w:themeFillTint="66"/>
          </w:tcPr>
          <w:p w:rsidR="00B04913" w:rsidRDefault="00B04913"/>
        </w:tc>
        <w:tc>
          <w:tcPr>
            <w:tcW w:w="2977" w:type="dxa"/>
          </w:tcPr>
          <w:p w:rsidR="00B04913" w:rsidRDefault="00B04913">
            <w:r>
              <w:t>Hasta que números cuenta el niño.</w:t>
            </w:r>
          </w:p>
        </w:tc>
        <w:tc>
          <w:tcPr>
            <w:tcW w:w="4536" w:type="dxa"/>
          </w:tcPr>
          <w:p w:rsidR="00B04913" w:rsidRDefault="00B04913">
            <w:r>
              <w:t>Al aplicar la secuencia didáctica a los niños logramos detectar que cuentas hasta el 30.</w:t>
            </w:r>
          </w:p>
        </w:tc>
        <w:tc>
          <w:tcPr>
            <w:tcW w:w="2409" w:type="dxa"/>
          </w:tcPr>
          <w:p w:rsidR="00415681" w:rsidRDefault="00415681" w:rsidP="00415681">
            <w:r>
              <w:t>Técnicas de conteo:</w:t>
            </w:r>
          </w:p>
          <w:p w:rsidR="00B04913" w:rsidRDefault="00415681" w:rsidP="00415681">
            <w:pPr>
              <w:pStyle w:val="Prrafodelista"/>
              <w:numPr>
                <w:ilvl w:val="0"/>
                <w:numId w:val="12"/>
              </w:numPr>
            </w:pPr>
            <w:r>
              <w:t>Baroody</w:t>
            </w:r>
          </w:p>
        </w:tc>
      </w:tr>
      <w:tr w:rsidR="00B04913" w:rsidTr="008C240F">
        <w:tc>
          <w:tcPr>
            <w:tcW w:w="1702" w:type="dxa"/>
            <w:vMerge/>
            <w:shd w:val="clear" w:color="auto" w:fill="C5E0B3" w:themeFill="accent6" w:themeFillTint="66"/>
          </w:tcPr>
          <w:p w:rsidR="00B04913" w:rsidRDefault="00B04913"/>
        </w:tc>
        <w:tc>
          <w:tcPr>
            <w:tcW w:w="2977" w:type="dxa"/>
          </w:tcPr>
          <w:p w:rsidR="00B04913" w:rsidRDefault="00B04913">
            <w:r>
              <w:t>Cuenta coherentemente.</w:t>
            </w:r>
          </w:p>
        </w:tc>
        <w:tc>
          <w:tcPr>
            <w:tcW w:w="4536" w:type="dxa"/>
          </w:tcPr>
          <w:p w:rsidR="00B04913" w:rsidRDefault="00B04913">
            <w:r>
              <w:t>Al aplicar secuencias didácticas y al contar en el pase de lista.</w:t>
            </w:r>
          </w:p>
        </w:tc>
        <w:tc>
          <w:tcPr>
            <w:tcW w:w="2409" w:type="dxa"/>
          </w:tcPr>
          <w:p w:rsidR="00B04913" w:rsidRDefault="00B04913">
            <w:r>
              <w:t>Orden estable:</w:t>
            </w:r>
          </w:p>
          <w:p w:rsidR="00B04913" w:rsidRDefault="00B04913" w:rsidP="003C51C7">
            <w:pPr>
              <w:pStyle w:val="Prrafodelista"/>
              <w:numPr>
                <w:ilvl w:val="0"/>
                <w:numId w:val="12"/>
              </w:numPr>
            </w:pPr>
            <w:r>
              <w:t>Baroody</w:t>
            </w:r>
          </w:p>
        </w:tc>
      </w:tr>
      <w:tr w:rsidR="00B04913" w:rsidTr="008C240F">
        <w:tc>
          <w:tcPr>
            <w:tcW w:w="1702" w:type="dxa"/>
            <w:vMerge/>
            <w:shd w:val="clear" w:color="auto" w:fill="C5E0B3" w:themeFill="accent6" w:themeFillTint="66"/>
          </w:tcPr>
          <w:p w:rsidR="00B04913" w:rsidRDefault="00B04913"/>
        </w:tc>
        <w:tc>
          <w:tcPr>
            <w:tcW w:w="2977" w:type="dxa"/>
          </w:tcPr>
          <w:p w:rsidR="00B04913" w:rsidRDefault="00B04913">
            <w:r>
              <w:t>Reconoce el símbolo de los números.</w:t>
            </w:r>
          </w:p>
        </w:tc>
        <w:tc>
          <w:tcPr>
            <w:tcW w:w="4536" w:type="dxa"/>
          </w:tcPr>
          <w:p w:rsidR="00B04913" w:rsidRDefault="00B04913" w:rsidP="003C51C7">
            <w:pPr>
              <w:pStyle w:val="Prrafodelista"/>
              <w:numPr>
                <w:ilvl w:val="0"/>
                <w:numId w:val="12"/>
              </w:numPr>
            </w:pPr>
            <w:r>
              <w:t>Cuando los niños reconocían el numero en la fecha.</w:t>
            </w:r>
          </w:p>
          <w:p w:rsidR="00B04913" w:rsidRDefault="00B04913" w:rsidP="003C51C7">
            <w:pPr>
              <w:pStyle w:val="Prrafodelista"/>
              <w:numPr>
                <w:ilvl w:val="0"/>
                <w:numId w:val="12"/>
              </w:numPr>
            </w:pPr>
            <w:r>
              <w:t xml:space="preserve">Después de contar a sus compañeros escribían en el pizarrón el número total. </w:t>
            </w:r>
          </w:p>
        </w:tc>
        <w:tc>
          <w:tcPr>
            <w:tcW w:w="2409" w:type="dxa"/>
          </w:tcPr>
          <w:p w:rsidR="00B04913" w:rsidRDefault="00B04913">
            <w:r>
              <w:t xml:space="preserve">Principio del valor cardinal: </w:t>
            </w:r>
          </w:p>
          <w:p w:rsidR="00B04913" w:rsidRDefault="00B04913" w:rsidP="003C51C7">
            <w:pPr>
              <w:pStyle w:val="Prrafodelista"/>
              <w:numPr>
                <w:ilvl w:val="0"/>
                <w:numId w:val="13"/>
              </w:numPr>
            </w:pPr>
            <w:r>
              <w:t>Baroody</w:t>
            </w:r>
          </w:p>
        </w:tc>
      </w:tr>
      <w:tr w:rsidR="00B04913" w:rsidTr="008C240F">
        <w:tc>
          <w:tcPr>
            <w:tcW w:w="1702" w:type="dxa"/>
            <w:vMerge/>
            <w:shd w:val="clear" w:color="auto" w:fill="C5E0B3" w:themeFill="accent6" w:themeFillTint="66"/>
          </w:tcPr>
          <w:p w:rsidR="00B04913" w:rsidRDefault="00B04913"/>
        </w:tc>
        <w:tc>
          <w:tcPr>
            <w:tcW w:w="2977" w:type="dxa"/>
          </w:tcPr>
          <w:p w:rsidR="00B04913" w:rsidRDefault="00B04913">
            <w:r>
              <w:t>Puede representar una cantidad sin que esté presente.</w:t>
            </w:r>
          </w:p>
        </w:tc>
        <w:tc>
          <w:tcPr>
            <w:tcW w:w="4536" w:type="dxa"/>
          </w:tcPr>
          <w:p w:rsidR="00B04913" w:rsidRDefault="00B04913">
            <w:r>
              <w:t>La maestra ponía a un niño a repartir platos y el niño sabía con exactitud cuántos repartir.</w:t>
            </w:r>
          </w:p>
        </w:tc>
        <w:tc>
          <w:tcPr>
            <w:tcW w:w="2409" w:type="dxa"/>
          </w:tcPr>
          <w:p w:rsidR="00B04913" w:rsidRDefault="00B04913">
            <w:r>
              <w:t>Memorización:</w:t>
            </w:r>
          </w:p>
          <w:p w:rsidR="00B04913" w:rsidRDefault="00A127A2" w:rsidP="00A127A2">
            <w:pPr>
              <w:pStyle w:val="Prrafodelista"/>
              <w:numPr>
                <w:ilvl w:val="0"/>
                <w:numId w:val="13"/>
              </w:numPr>
            </w:pPr>
            <w:r>
              <w:t>Fuenlabrada</w:t>
            </w:r>
          </w:p>
        </w:tc>
      </w:tr>
      <w:tr w:rsidR="005E381E" w:rsidTr="008C240F">
        <w:tc>
          <w:tcPr>
            <w:tcW w:w="1702" w:type="dxa"/>
            <w:vMerge w:val="restart"/>
            <w:shd w:val="clear" w:color="auto" w:fill="CCCCFF"/>
          </w:tcPr>
          <w:p w:rsidR="005E381E" w:rsidRDefault="005E381E" w:rsidP="008C240F">
            <w:pPr>
              <w:shd w:val="clear" w:color="auto" w:fill="CCCCFF"/>
              <w:jc w:val="center"/>
            </w:pPr>
          </w:p>
          <w:p w:rsidR="005E381E" w:rsidRDefault="005E381E" w:rsidP="008C240F">
            <w:pPr>
              <w:shd w:val="clear" w:color="auto" w:fill="CCCCFF"/>
              <w:jc w:val="center"/>
            </w:pPr>
          </w:p>
          <w:p w:rsidR="005E381E" w:rsidRDefault="005E381E" w:rsidP="008C240F">
            <w:pPr>
              <w:shd w:val="clear" w:color="auto" w:fill="CCCCFF"/>
              <w:jc w:val="center"/>
            </w:pPr>
          </w:p>
          <w:p w:rsidR="005E381E" w:rsidRDefault="005E381E" w:rsidP="008C240F">
            <w:pPr>
              <w:shd w:val="clear" w:color="auto" w:fill="CCCCFF"/>
              <w:jc w:val="center"/>
            </w:pPr>
          </w:p>
          <w:p w:rsidR="005E381E" w:rsidRPr="005E381E" w:rsidRDefault="005E381E" w:rsidP="008C240F">
            <w:pPr>
              <w:shd w:val="clear" w:color="auto" w:fill="CCCCFF"/>
              <w:jc w:val="center"/>
              <w:rPr>
                <w:sz w:val="32"/>
              </w:rPr>
            </w:pPr>
            <w:r w:rsidRPr="005E381E">
              <w:rPr>
                <w:sz w:val="32"/>
              </w:rPr>
              <w:t>MUNDO</w:t>
            </w:r>
          </w:p>
          <w:p w:rsidR="005E381E" w:rsidRDefault="005E381E" w:rsidP="008C240F">
            <w:pPr>
              <w:shd w:val="clear" w:color="auto" w:fill="CCCCFF"/>
              <w:jc w:val="center"/>
            </w:pPr>
            <w:r w:rsidRPr="005E381E">
              <w:rPr>
                <w:sz w:val="32"/>
              </w:rPr>
              <w:t>NATURAL</w:t>
            </w:r>
          </w:p>
        </w:tc>
        <w:tc>
          <w:tcPr>
            <w:tcW w:w="2977" w:type="dxa"/>
          </w:tcPr>
          <w:p w:rsidR="005E381E" w:rsidRDefault="005E381E">
            <w:r>
              <w:t>La docente utiliza un lenguaje técnico.</w:t>
            </w:r>
          </w:p>
        </w:tc>
        <w:tc>
          <w:tcPr>
            <w:tcW w:w="4536" w:type="dxa"/>
          </w:tcPr>
          <w:p w:rsidR="005E381E" w:rsidRDefault="005E381E">
            <w:r>
              <w:t xml:space="preserve">Mientras contaba un cuento la docente explico el significado de palabras que tal vez para el niño parecían desconocidas y complicadas. </w:t>
            </w:r>
          </w:p>
        </w:tc>
        <w:tc>
          <w:tcPr>
            <w:tcW w:w="2409" w:type="dxa"/>
          </w:tcPr>
          <w:p w:rsidR="005E381E" w:rsidRDefault="005E381E">
            <w:r>
              <w:t>Descubrimiento:</w:t>
            </w:r>
          </w:p>
          <w:p w:rsidR="005E381E" w:rsidRDefault="005E381E" w:rsidP="00D255F7">
            <w:pPr>
              <w:pStyle w:val="Prrafodelista"/>
              <w:numPr>
                <w:ilvl w:val="0"/>
                <w:numId w:val="13"/>
              </w:numPr>
            </w:pPr>
            <w:r>
              <w:t>Bruner</w:t>
            </w:r>
          </w:p>
        </w:tc>
      </w:tr>
      <w:tr w:rsidR="005E381E" w:rsidTr="008C240F">
        <w:tc>
          <w:tcPr>
            <w:tcW w:w="1702" w:type="dxa"/>
            <w:vMerge/>
            <w:shd w:val="clear" w:color="auto" w:fill="CCCCFF"/>
          </w:tcPr>
          <w:p w:rsidR="005E381E" w:rsidRDefault="005E381E"/>
        </w:tc>
        <w:tc>
          <w:tcPr>
            <w:tcW w:w="2977" w:type="dxa"/>
          </w:tcPr>
          <w:p w:rsidR="005E381E" w:rsidRDefault="005E381E">
            <w:r>
              <w:t>Los niños perciben y describen algunas características de los seres vivos por medio de los sentidos.</w:t>
            </w:r>
          </w:p>
        </w:tc>
        <w:tc>
          <w:tcPr>
            <w:tcW w:w="4536" w:type="dxa"/>
          </w:tcPr>
          <w:p w:rsidR="005E381E" w:rsidRDefault="005E381E">
            <w:r>
              <w:t xml:space="preserve">Identificaban plantas y animales en rompecabezas. </w:t>
            </w:r>
          </w:p>
        </w:tc>
        <w:tc>
          <w:tcPr>
            <w:tcW w:w="2409" w:type="dxa"/>
          </w:tcPr>
          <w:p w:rsidR="005E381E" w:rsidRDefault="005E381E">
            <w:r>
              <w:t>Juego:</w:t>
            </w:r>
          </w:p>
          <w:p w:rsidR="005E381E" w:rsidRDefault="005E381E" w:rsidP="00D255F7">
            <w:pPr>
              <w:pStyle w:val="Prrafodelista"/>
              <w:numPr>
                <w:ilvl w:val="0"/>
                <w:numId w:val="13"/>
              </w:numPr>
            </w:pPr>
            <w:r>
              <w:t>Piaget</w:t>
            </w:r>
          </w:p>
        </w:tc>
      </w:tr>
      <w:tr w:rsidR="005E381E" w:rsidTr="008C240F">
        <w:tc>
          <w:tcPr>
            <w:tcW w:w="1702" w:type="dxa"/>
            <w:vMerge/>
            <w:shd w:val="clear" w:color="auto" w:fill="CCCCFF"/>
          </w:tcPr>
          <w:p w:rsidR="005E381E" w:rsidRDefault="005E381E"/>
        </w:tc>
        <w:tc>
          <w:tcPr>
            <w:tcW w:w="2977" w:type="dxa"/>
          </w:tcPr>
          <w:p w:rsidR="005E381E" w:rsidRDefault="005E381E">
            <w:r>
              <w:t>Todos participaban por igual en las actividades.</w:t>
            </w:r>
          </w:p>
        </w:tc>
        <w:tc>
          <w:tcPr>
            <w:tcW w:w="4536" w:type="dxa"/>
          </w:tcPr>
          <w:p w:rsidR="005E381E" w:rsidRDefault="005E381E">
            <w:r>
              <w:t xml:space="preserve">La maestra ponía actividades en donde todos los niños tenían que participar por equipos. </w:t>
            </w:r>
          </w:p>
        </w:tc>
        <w:tc>
          <w:tcPr>
            <w:tcW w:w="2409" w:type="dxa"/>
          </w:tcPr>
          <w:p w:rsidR="005E381E" w:rsidRDefault="005E381E">
            <w:r>
              <w:t>Interacción entre iguales:</w:t>
            </w:r>
          </w:p>
          <w:p w:rsidR="005E381E" w:rsidRDefault="005E381E" w:rsidP="00D255F7">
            <w:pPr>
              <w:pStyle w:val="Prrafodelista"/>
              <w:numPr>
                <w:ilvl w:val="0"/>
                <w:numId w:val="13"/>
              </w:numPr>
            </w:pPr>
            <w:r>
              <w:t>Vygotsky</w:t>
            </w:r>
          </w:p>
        </w:tc>
      </w:tr>
      <w:tr w:rsidR="004B7AC9" w:rsidTr="008C240F">
        <w:tc>
          <w:tcPr>
            <w:tcW w:w="1702" w:type="dxa"/>
            <w:vMerge w:val="restart"/>
            <w:shd w:val="clear" w:color="auto" w:fill="99CCFF"/>
          </w:tcPr>
          <w:p w:rsidR="004B7AC9" w:rsidRDefault="004B7AC9" w:rsidP="004B7AC9">
            <w:pPr>
              <w:jc w:val="center"/>
            </w:pPr>
            <w:r>
              <w:t>L</w:t>
            </w:r>
          </w:p>
          <w:p w:rsidR="004B7AC9" w:rsidRDefault="004B7AC9" w:rsidP="004B7AC9">
            <w:pPr>
              <w:jc w:val="center"/>
            </w:pPr>
            <w:r>
              <w:t>E</w:t>
            </w:r>
          </w:p>
          <w:p w:rsidR="004B7AC9" w:rsidRDefault="004B7AC9" w:rsidP="004B7AC9">
            <w:pPr>
              <w:jc w:val="center"/>
            </w:pPr>
            <w:r>
              <w:t>N</w:t>
            </w:r>
          </w:p>
          <w:p w:rsidR="004B7AC9" w:rsidRDefault="004B7AC9" w:rsidP="004B7AC9">
            <w:pPr>
              <w:jc w:val="center"/>
            </w:pPr>
            <w:r>
              <w:t>G</w:t>
            </w:r>
          </w:p>
          <w:p w:rsidR="004B7AC9" w:rsidRDefault="004B7AC9" w:rsidP="004B7AC9">
            <w:pPr>
              <w:jc w:val="center"/>
            </w:pPr>
            <w:r>
              <w:t>U</w:t>
            </w:r>
          </w:p>
          <w:p w:rsidR="004B7AC9" w:rsidRDefault="004B7AC9" w:rsidP="004B7AC9">
            <w:pPr>
              <w:jc w:val="center"/>
            </w:pPr>
            <w:r>
              <w:t>A</w:t>
            </w:r>
          </w:p>
          <w:p w:rsidR="004B7AC9" w:rsidRDefault="004B7AC9" w:rsidP="004B7AC9">
            <w:pPr>
              <w:jc w:val="center"/>
            </w:pPr>
            <w:r>
              <w:t>J</w:t>
            </w:r>
          </w:p>
          <w:p w:rsidR="004B7AC9" w:rsidRDefault="004B7AC9" w:rsidP="004B7AC9">
            <w:pPr>
              <w:jc w:val="center"/>
            </w:pPr>
            <w:r>
              <w:t>E</w:t>
            </w:r>
          </w:p>
          <w:p w:rsidR="004B7AC9" w:rsidRDefault="004B7AC9" w:rsidP="004B7AC9">
            <w:pPr>
              <w:jc w:val="center"/>
            </w:pPr>
          </w:p>
          <w:p w:rsidR="004B7AC9" w:rsidRDefault="004B7AC9" w:rsidP="004B7AC9">
            <w:pPr>
              <w:jc w:val="center"/>
            </w:pPr>
            <w:r>
              <w:t>Y</w:t>
            </w:r>
          </w:p>
          <w:p w:rsidR="004B7AC9" w:rsidRDefault="004B7AC9" w:rsidP="004B7AC9">
            <w:pPr>
              <w:jc w:val="center"/>
            </w:pPr>
          </w:p>
          <w:p w:rsidR="004B7AC9" w:rsidRDefault="004B7AC9" w:rsidP="004B7AC9">
            <w:pPr>
              <w:jc w:val="center"/>
            </w:pPr>
            <w:r>
              <w:t>C</w:t>
            </w:r>
          </w:p>
          <w:p w:rsidR="004B7AC9" w:rsidRDefault="004B7AC9" w:rsidP="004B7AC9">
            <w:pPr>
              <w:jc w:val="center"/>
            </w:pPr>
            <w:r>
              <w:t>O</w:t>
            </w:r>
          </w:p>
          <w:p w:rsidR="004B7AC9" w:rsidRDefault="004B7AC9" w:rsidP="004B7AC9">
            <w:pPr>
              <w:jc w:val="center"/>
            </w:pPr>
            <w:r>
              <w:t>M</w:t>
            </w:r>
          </w:p>
          <w:p w:rsidR="004B7AC9" w:rsidRDefault="004B7AC9" w:rsidP="004B7AC9">
            <w:pPr>
              <w:jc w:val="center"/>
            </w:pPr>
            <w:r>
              <w:t>U</w:t>
            </w:r>
          </w:p>
          <w:p w:rsidR="004B7AC9" w:rsidRDefault="004B7AC9" w:rsidP="004B7AC9">
            <w:pPr>
              <w:jc w:val="center"/>
            </w:pPr>
            <w:r>
              <w:t>N</w:t>
            </w:r>
          </w:p>
          <w:p w:rsidR="004B7AC9" w:rsidRDefault="004B7AC9" w:rsidP="004B7AC9">
            <w:pPr>
              <w:jc w:val="center"/>
            </w:pPr>
            <w:r>
              <w:t>I</w:t>
            </w:r>
          </w:p>
          <w:p w:rsidR="004B7AC9" w:rsidRDefault="004B7AC9" w:rsidP="004B7AC9">
            <w:pPr>
              <w:jc w:val="center"/>
            </w:pPr>
            <w:r>
              <w:t>C</w:t>
            </w:r>
          </w:p>
          <w:p w:rsidR="004B7AC9" w:rsidRDefault="004B7AC9" w:rsidP="004B7AC9">
            <w:pPr>
              <w:jc w:val="center"/>
            </w:pPr>
            <w:r>
              <w:t>A</w:t>
            </w:r>
          </w:p>
          <w:p w:rsidR="004B7AC9" w:rsidRDefault="004B7AC9" w:rsidP="004B7AC9">
            <w:pPr>
              <w:jc w:val="center"/>
            </w:pPr>
            <w:r>
              <w:t>C</w:t>
            </w:r>
          </w:p>
          <w:p w:rsidR="004B7AC9" w:rsidRDefault="004B7AC9" w:rsidP="004B7AC9">
            <w:pPr>
              <w:jc w:val="center"/>
            </w:pPr>
            <w:r>
              <w:t>I</w:t>
            </w:r>
          </w:p>
          <w:p w:rsidR="004B7AC9" w:rsidRDefault="004B7AC9" w:rsidP="004B7AC9">
            <w:pPr>
              <w:jc w:val="center"/>
            </w:pPr>
            <w:r>
              <w:t>O</w:t>
            </w:r>
          </w:p>
          <w:p w:rsidR="004B7AC9" w:rsidRDefault="004B7AC9" w:rsidP="004B7AC9">
            <w:pPr>
              <w:jc w:val="center"/>
            </w:pPr>
            <w:r>
              <w:t>N</w:t>
            </w:r>
          </w:p>
        </w:tc>
        <w:tc>
          <w:tcPr>
            <w:tcW w:w="2977" w:type="dxa"/>
          </w:tcPr>
          <w:p w:rsidR="004B7AC9" w:rsidRDefault="004B7AC9">
            <w:r>
              <w:t>Utiliza el lenguaje para hacerse entender y expresa o que siente.</w:t>
            </w:r>
          </w:p>
        </w:tc>
        <w:tc>
          <w:tcPr>
            <w:tcW w:w="4536" w:type="dxa"/>
          </w:tcPr>
          <w:p w:rsidR="004B7AC9" w:rsidRDefault="004B7AC9" w:rsidP="005E381E">
            <w:pPr>
              <w:pStyle w:val="Prrafodelista"/>
              <w:numPr>
                <w:ilvl w:val="0"/>
                <w:numId w:val="13"/>
              </w:numPr>
            </w:pPr>
            <w:r>
              <w:t>cuando los niños pedían permiso para ir al baño.</w:t>
            </w:r>
          </w:p>
          <w:p w:rsidR="004B7AC9" w:rsidRDefault="004B7AC9" w:rsidP="005E381E">
            <w:pPr>
              <w:pStyle w:val="Prrafodelista"/>
              <w:numPr>
                <w:ilvl w:val="0"/>
                <w:numId w:val="13"/>
              </w:numPr>
            </w:pPr>
            <w:r>
              <w:t>Cuando alguien los molestaba.</w:t>
            </w:r>
          </w:p>
          <w:p w:rsidR="004B7AC9" w:rsidRDefault="004B7AC9" w:rsidP="005E381E">
            <w:pPr>
              <w:pStyle w:val="Prrafodelista"/>
              <w:numPr>
                <w:ilvl w:val="0"/>
                <w:numId w:val="13"/>
              </w:numPr>
            </w:pPr>
            <w:r>
              <w:t>Cuando alguien no quería compartir,</w:t>
            </w:r>
          </w:p>
          <w:p w:rsidR="004B7AC9" w:rsidRDefault="004B7AC9" w:rsidP="005E381E">
            <w:pPr>
              <w:pStyle w:val="Prrafodelista"/>
              <w:numPr>
                <w:ilvl w:val="0"/>
                <w:numId w:val="13"/>
              </w:numPr>
            </w:pPr>
            <w:r>
              <w:t>Cuando les dolía algo.</w:t>
            </w:r>
          </w:p>
        </w:tc>
        <w:tc>
          <w:tcPr>
            <w:tcW w:w="2409" w:type="dxa"/>
          </w:tcPr>
          <w:p w:rsidR="004B7AC9" w:rsidRDefault="00415681">
            <w:r>
              <w:t>Análisis del discurso oral:</w:t>
            </w:r>
          </w:p>
          <w:p w:rsidR="00415681" w:rsidRDefault="00415681" w:rsidP="00415681">
            <w:pPr>
              <w:pStyle w:val="Prrafodelista"/>
              <w:numPr>
                <w:ilvl w:val="0"/>
                <w:numId w:val="21"/>
              </w:numPr>
            </w:pPr>
            <w:r>
              <w:t>Briz Antonio</w:t>
            </w:r>
          </w:p>
        </w:tc>
      </w:tr>
      <w:tr w:rsidR="004B7AC9" w:rsidTr="008C240F">
        <w:tc>
          <w:tcPr>
            <w:tcW w:w="1702" w:type="dxa"/>
            <w:vMerge/>
            <w:shd w:val="clear" w:color="auto" w:fill="99CCFF"/>
          </w:tcPr>
          <w:p w:rsidR="004B7AC9" w:rsidRDefault="004B7AC9"/>
        </w:tc>
        <w:tc>
          <w:tcPr>
            <w:tcW w:w="2977" w:type="dxa"/>
          </w:tcPr>
          <w:p w:rsidR="004B7AC9" w:rsidRDefault="004B7AC9">
            <w:r>
              <w:t xml:space="preserve">Pueden expresar sus ideas oralmente con fluidez. </w:t>
            </w:r>
          </w:p>
        </w:tc>
        <w:tc>
          <w:tcPr>
            <w:tcW w:w="4536" w:type="dxa"/>
          </w:tcPr>
          <w:p w:rsidR="004B7AC9" w:rsidRDefault="004B7AC9">
            <w:r>
              <w:t>Cuando participaban no lo hacían con miedo, podían entablar una conversación coherente.</w:t>
            </w:r>
          </w:p>
        </w:tc>
        <w:tc>
          <w:tcPr>
            <w:tcW w:w="2409" w:type="dxa"/>
          </w:tcPr>
          <w:p w:rsidR="004B7AC9" w:rsidRDefault="00415681" w:rsidP="00415681">
            <w:r>
              <w:t>Análisis de Mangado:</w:t>
            </w:r>
          </w:p>
          <w:p w:rsidR="00415681" w:rsidRDefault="00A127A2" w:rsidP="00A127A2">
            <w:pPr>
              <w:pStyle w:val="Prrafodelista"/>
              <w:numPr>
                <w:ilvl w:val="0"/>
                <w:numId w:val="21"/>
              </w:numPr>
            </w:pPr>
            <w:r>
              <w:t>Mangado</w:t>
            </w:r>
          </w:p>
        </w:tc>
      </w:tr>
      <w:tr w:rsidR="004B7AC9" w:rsidTr="008C240F">
        <w:tc>
          <w:tcPr>
            <w:tcW w:w="1702" w:type="dxa"/>
            <w:vMerge/>
            <w:shd w:val="clear" w:color="auto" w:fill="99CCFF"/>
          </w:tcPr>
          <w:p w:rsidR="004B7AC9" w:rsidRDefault="004B7AC9"/>
        </w:tc>
        <w:tc>
          <w:tcPr>
            <w:tcW w:w="2977" w:type="dxa"/>
          </w:tcPr>
          <w:p w:rsidR="004B7AC9" w:rsidRDefault="004B7AC9">
            <w:r>
              <w:t>Articula fonemas de forma correcta.</w:t>
            </w:r>
          </w:p>
        </w:tc>
        <w:tc>
          <w:tcPr>
            <w:tcW w:w="4536" w:type="dxa"/>
          </w:tcPr>
          <w:p w:rsidR="004B7AC9" w:rsidRDefault="004B7AC9">
            <w:r>
              <w:t>Cuando la maestra ponía a cantar a los niños.</w:t>
            </w:r>
          </w:p>
        </w:tc>
        <w:tc>
          <w:tcPr>
            <w:tcW w:w="2409" w:type="dxa"/>
          </w:tcPr>
          <w:p w:rsidR="00A127A2" w:rsidRDefault="00A127A2" w:rsidP="00A127A2">
            <w:r>
              <w:t>Análisis del discurso oral:</w:t>
            </w:r>
          </w:p>
          <w:p w:rsidR="004B7AC9" w:rsidRDefault="00A127A2" w:rsidP="00A127A2">
            <w:pPr>
              <w:pStyle w:val="Prrafodelista"/>
              <w:numPr>
                <w:ilvl w:val="0"/>
                <w:numId w:val="21"/>
              </w:numPr>
            </w:pPr>
            <w:r>
              <w:t>Briz Antonio</w:t>
            </w:r>
          </w:p>
        </w:tc>
      </w:tr>
      <w:tr w:rsidR="004B7AC9" w:rsidTr="008C240F">
        <w:tc>
          <w:tcPr>
            <w:tcW w:w="1702" w:type="dxa"/>
            <w:vMerge/>
            <w:shd w:val="clear" w:color="auto" w:fill="99CCFF"/>
          </w:tcPr>
          <w:p w:rsidR="004B7AC9" w:rsidRDefault="004B7AC9"/>
        </w:tc>
        <w:tc>
          <w:tcPr>
            <w:tcW w:w="2977" w:type="dxa"/>
          </w:tcPr>
          <w:p w:rsidR="004B7AC9" w:rsidRDefault="004B7AC9" w:rsidP="004B7AC9">
            <w:r>
              <w:t>Utiliza palabras y expresiones que conoce de su medio familiar y de su localidad.</w:t>
            </w:r>
          </w:p>
        </w:tc>
        <w:tc>
          <w:tcPr>
            <w:tcW w:w="4536" w:type="dxa"/>
          </w:tcPr>
          <w:p w:rsidR="004B7AC9" w:rsidRDefault="004B7AC9" w:rsidP="004B7AC9">
            <w:pPr>
              <w:pStyle w:val="Prrafodelista"/>
              <w:numPr>
                <w:ilvl w:val="0"/>
                <w:numId w:val="14"/>
              </w:numPr>
            </w:pPr>
            <w:r>
              <w:t xml:space="preserve">La mayoría de los niños hablaban de animales de granja. </w:t>
            </w:r>
          </w:p>
          <w:p w:rsidR="004B7AC9" w:rsidRDefault="004B7AC9" w:rsidP="004B7AC9">
            <w:pPr>
              <w:pStyle w:val="Prrafodelista"/>
              <w:numPr>
                <w:ilvl w:val="0"/>
                <w:numId w:val="14"/>
              </w:numPr>
            </w:pPr>
            <w:r>
              <w:t>Utilizaban la expresión: “No manches”.</w:t>
            </w:r>
          </w:p>
        </w:tc>
        <w:tc>
          <w:tcPr>
            <w:tcW w:w="2409" w:type="dxa"/>
          </w:tcPr>
          <w:p w:rsidR="00A127A2" w:rsidRDefault="00A127A2" w:rsidP="00A127A2">
            <w:r>
              <w:t>Análisis del discurso oral:</w:t>
            </w:r>
          </w:p>
          <w:p w:rsidR="004B7AC9" w:rsidRDefault="00A127A2" w:rsidP="00A127A2">
            <w:pPr>
              <w:pStyle w:val="Prrafodelista"/>
              <w:numPr>
                <w:ilvl w:val="0"/>
                <w:numId w:val="22"/>
              </w:numPr>
            </w:pPr>
            <w:r>
              <w:t>Briz Antonio</w:t>
            </w:r>
          </w:p>
        </w:tc>
      </w:tr>
      <w:tr w:rsidR="004B7AC9" w:rsidTr="008C240F">
        <w:tc>
          <w:tcPr>
            <w:tcW w:w="1702" w:type="dxa"/>
            <w:vMerge/>
            <w:shd w:val="clear" w:color="auto" w:fill="99CCFF"/>
          </w:tcPr>
          <w:p w:rsidR="004B7AC9" w:rsidRDefault="004B7AC9"/>
        </w:tc>
        <w:tc>
          <w:tcPr>
            <w:tcW w:w="2977" w:type="dxa"/>
          </w:tcPr>
          <w:p w:rsidR="004B7AC9" w:rsidRDefault="004B7AC9">
            <w:r>
              <w:t>Utilizaban el lenguaje corporal y gestual para expresar ideas y emociones.</w:t>
            </w:r>
          </w:p>
        </w:tc>
        <w:tc>
          <w:tcPr>
            <w:tcW w:w="4536" w:type="dxa"/>
          </w:tcPr>
          <w:p w:rsidR="004B7AC9" w:rsidRDefault="004B7AC9" w:rsidP="004B7AC9">
            <w:pPr>
              <w:pStyle w:val="Prrafodelista"/>
              <w:numPr>
                <w:ilvl w:val="0"/>
                <w:numId w:val="15"/>
              </w:numPr>
            </w:pPr>
            <w:r>
              <w:t>Cuando entramos al salón por primera vez los niños se asombraron.</w:t>
            </w:r>
          </w:p>
          <w:p w:rsidR="004B7AC9" w:rsidRDefault="004B7AC9" w:rsidP="004B7AC9">
            <w:pPr>
              <w:pStyle w:val="Prrafodelista"/>
              <w:numPr>
                <w:ilvl w:val="0"/>
                <w:numId w:val="15"/>
              </w:numPr>
            </w:pPr>
            <w:r>
              <w:t>Cuando sonaba el timbre se alegraban y gritaban.</w:t>
            </w:r>
          </w:p>
        </w:tc>
        <w:tc>
          <w:tcPr>
            <w:tcW w:w="2409" w:type="dxa"/>
          </w:tcPr>
          <w:p w:rsidR="004B7AC9" w:rsidRDefault="008C240F">
            <w:r>
              <w:t>Para lenguaje</w:t>
            </w:r>
            <w:r w:rsidR="004B7AC9">
              <w:t xml:space="preserve">: </w:t>
            </w:r>
          </w:p>
          <w:p w:rsidR="004B7AC9" w:rsidRDefault="004B7AC9" w:rsidP="00A127A2">
            <w:pPr>
              <w:pStyle w:val="Prrafodelista"/>
              <w:numPr>
                <w:ilvl w:val="0"/>
                <w:numId w:val="24"/>
              </w:numPr>
            </w:pPr>
            <w:r>
              <w:t>Briz</w:t>
            </w:r>
            <w:r w:rsidR="00A127A2">
              <w:t xml:space="preserve"> Antonio</w:t>
            </w:r>
          </w:p>
        </w:tc>
      </w:tr>
      <w:tr w:rsidR="004B7AC9" w:rsidTr="008C240F">
        <w:tc>
          <w:tcPr>
            <w:tcW w:w="1702" w:type="dxa"/>
            <w:vMerge/>
            <w:shd w:val="clear" w:color="auto" w:fill="99CCFF"/>
          </w:tcPr>
          <w:p w:rsidR="004B7AC9" w:rsidRDefault="004B7AC9"/>
        </w:tc>
        <w:tc>
          <w:tcPr>
            <w:tcW w:w="2977" w:type="dxa"/>
          </w:tcPr>
          <w:p w:rsidR="004B7AC9" w:rsidRDefault="004B7AC9">
            <w:r>
              <w:t>Reconoce algunas letras escritas en el pizarrón, en ejercicios, juegos de mesa, etc.</w:t>
            </w:r>
          </w:p>
        </w:tc>
        <w:tc>
          <w:tcPr>
            <w:tcW w:w="4536" w:type="dxa"/>
          </w:tcPr>
          <w:p w:rsidR="004B7AC9" w:rsidRDefault="004B7AC9">
            <w:r>
              <w:t>Cuando la maestra ponía a los niños a escribir la fecha.</w:t>
            </w:r>
          </w:p>
        </w:tc>
        <w:tc>
          <w:tcPr>
            <w:tcW w:w="2409" w:type="dxa"/>
          </w:tcPr>
          <w:p w:rsidR="004B7AC9" w:rsidRDefault="004B7AC9">
            <w:r>
              <w:t>Discurso oral:</w:t>
            </w:r>
          </w:p>
          <w:p w:rsidR="004B7AC9" w:rsidRDefault="004B7AC9" w:rsidP="004B7AC9">
            <w:pPr>
              <w:pStyle w:val="Prrafodelista"/>
              <w:numPr>
                <w:ilvl w:val="0"/>
                <w:numId w:val="17"/>
              </w:numPr>
            </w:pPr>
            <w:r>
              <w:t>Briz</w:t>
            </w:r>
          </w:p>
          <w:p w:rsidR="004B7AC9" w:rsidRDefault="004B7AC9" w:rsidP="004B7AC9">
            <w:r>
              <w:t>Morfología:</w:t>
            </w:r>
          </w:p>
          <w:p w:rsidR="004B7AC9" w:rsidRDefault="004B7AC9" w:rsidP="004B7AC9">
            <w:pPr>
              <w:pStyle w:val="Prrafodelista"/>
              <w:numPr>
                <w:ilvl w:val="0"/>
                <w:numId w:val="17"/>
              </w:numPr>
            </w:pPr>
            <w:r>
              <w:t>Casani</w:t>
            </w:r>
          </w:p>
        </w:tc>
      </w:tr>
      <w:tr w:rsidR="004B7AC9" w:rsidTr="008C240F">
        <w:trPr>
          <w:trHeight w:val="613"/>
        </w:trPr>
        <w:tc>
          <w:tcPr>
            <w:tcW w:w="1702" w:type="dxa"/>
            <w:vMerge/>
            <w:shd w:val="clear" w:color="auto" w:fill="99CCFF"/>
          </w:tcPr>
          <w:p w:rsidR="004B7AC9" w:rsidRDefault="004B7AC9"/>
        </w:tc>
        <w:tc>
          <w:tcPr>
            <w:tcW w:w="2977" w:type="dxa"/>
          </w:tcPr>
          <w:p w:rsidR="004B7AC9" w:rsidRDefault="004B7AC9">
            <w:r>
              <w:t xml:space="preserve">Describen personajes y lugares que imaginan al escuchar cuentos y otros relatos. </w:t>
            </w:r>
          </w:p>
        </w:tc>
        <w:tc>
          <w:tcPr>
            <w:tcW w:w="4536" w:type="dxa"/>
          </w:tcPr>
          <w:p w:rsidR="004B7AC9" w:rsidRDefault="004B7AC9">
            <w:r>
              <w:t xml:space="preserve">La maestra les contaba un cuento, los niños cierran los ojos e imaginan y hacen sonidos. </w:t>
            </w:r>
          </w:p>
        </w:tc>
        <w:tc>
          <w:tcPr>
            <w:tcW w:w="2409" w:type="dxa"/>
          </w:tcPr>
          <w:p w:rsidR="004B7AC9" w:rsidRDefault="008C240F">
            <w:r>
              <w:t>Tipología</w:t>
            </w:r>
            <w:r w:rsidR="004B7AC9">
              <w:t xml:space="preserve"> de textos:</w:t>
            </w:r>
          </w:p>
          <w:p w:rsidR="004B7AC9" w:rsidRDefault="004B7AC9" w:rsidP="004B7AC9">
            <w:pPr>
              <w:pStyle w:val="Prrafodelista"/>
              <w:numPr>
                <w:ilvl w:val="0"/>
                <w:numId w:val="17"/>
              </w:numPr>
            </w:pPr>
            <w:r>
              <w:t>Briz</w:t>
            </w:r>
          </w:p>
        </w:tc>
      </w:tr>
    </w:tbl>
    <w:p w:rsidR="007135E4" w:rsidRDefault="007135E4"/>
    <w:sectPr w:rsidR="00713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EB" w:rsidRDefault="002C46EB" w:rsidP="00941BC6">
      <w:pPr>
        <w:spacing w:after="0" w:line="240" w:lineRule="auto"/>
      </w:pPr>
      <w:r>
        <w:separator/>
      </w:r>
    </w:p>
  </w:endnote>
  <w:endnote w:type="continuationSeparator" w:id="0">
    <w:p w:rsidR="002C46EB" w:rsidRDefault="002C46EB" w:rsidP="0094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EB" w:rsidRDefault="002C46EB" w:rsidP="00941BC6">
      <w:pPr>
        <w:spacing w:after="0" w:line="240" w:lineRule="auto"/>
      </w:pPr>
      <w:r>
        <w:separator/>
      </w:r>
    </w:p>
  </w:footnote>
  <w:footnote w:type="continuationSeparator" w:id="0">
    <w:p w:rsidR="002C46EB" w:rsidRDefault="002C46EB" w:rsidP="0094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01B8"/>
    <w:multiLevelType w:val="hybridMultilevel"/>
    <w:tmpl w:val="4C9A0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40D2C"/>
    <w:multiLevelType w:val="hybridMultilevel"/>
    <w:tmpl w:val="99C24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F0D92"/>
    <w:multiLevelType w:val="hybridMultilevel"/>
    <w:tmpl w:val="FCCA5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2086E"/>
    <w:multiLevelType w:val="hybridMultilevel"/>
    <w:tmpl w:val="24985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84C1E"/>
    <w:multiLevelType w:val="hybridMultilevel"/>
    <w:tmpl w:val="ABF08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27CB5"/>
    <w:multiLevelType w:val="hybridMultilevel"/>
    <w:tmpl w:val="434E7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F734B"/>
    <w:multiLevelType w:val="hybridMultilevel"/>
    <w:tmpl w:val="20888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26C7B"/>
    <w:multiLevelType w:val="hybridMultilevel"/>
    <w:tmpl w:val="FB1C1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27144"/>
    <w:multiLevelType w:val="hybridMultilevel"/>
    <w:tmpl w:val="38125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403A3"/>
    <w:multiLevelType w:val="hybridMultilevel"/>
    <w:tmpl w:val="42CE4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B6760"/>
    <w:multiLevelType w:val="hybridMultilevel"/>
    <w:tmpl w:val="42C024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D933E7"/>
    <w:multiLevelType w:val="hybridMultilevel"/>
    <w:tmpl w:val="BBECF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0163E"/>
    <w:multiLevelType w:val="hybridMultilevel"/>
    <w:tmpl w:val="03AC3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B5C42"/>
    <w:multiLevelType w:val="hybridMultilevel"/>
    <w:tmpl w:val="189A3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97E5A"/>
    <w:multiLevelType w:val="hybridMultilevel"/>
    <w:tmpl w:val="18329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D5AB2"/>
    <w:multiLevelType w:val="hybridMultilevel"/>
    <w:tmpl w:val="37623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D2052"/>
    <w:multiLevelType w:val="hybridMultilevel"/>
    <w:tmpl w:val="86EC9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16EEB"/>
    <w:multiLevelType w:val="hybridMultilevel"/>
    <w:tmpl w:val="09205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A476E"/>
    <w:multiLevelType w:val="hybridMultilevel"/>
    <w:tmpl w:val="7038B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A6A41"/>
    <w:multiLevelType w:val="hybridMultilevel"/>
    <w:tmpl w:val="1F405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F6660"/>
    <w:multiLevelType w:val="hybridMultilevel"/>
    <w:tmpl w:val="17B27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93585D"/>
    <w:multiLevelType w:val="hybridMultilevel"/>
    <w:tmpl w:val="1E389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82DA2"/>
    <w:multiLevelType w:val="hybridMultilevel"/>
    <w:tmpl w:val="E8BC1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6760E"/>
    <w:multiLevelType w:val="hybridMultilevel"/>
    <w:tmpl w:val="71AE8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1"/>
  </w:num>
  <w:num w:numId="5">
    <w:abstractNumId w:val="5"/>
  </w:num>
  <w:num w:numId="6">
    <w:abstractNumId w:val="6"/>
  </w:num>
  <w:num w:numId="7">
    <w:abstractNumId w:val="23"/>
  </w:num>
  <w:num w:numId="8">
    <w:abstractNumId w:val="13"/>
  </w:num>
  <w:num w:numId="9">
    <w:abstractNumId w:val="1"/>
  </w:num>
  <w:num w:numId="10">
    <w:abstractNumId w:val="7"/>
  </w:num>
  <w:num w:numId="11">
    <w:abstractNumId w:val="16"/>
  </w:num>
  <w:num w:numId="12">
    <w:abstractNumId w:val="2"/>
  </w:num>
  <w:num w:numId="13">
    <w:abstractNumId w:val="22"/>
  </w:num>
  <w:num w:numId="14">
    <w:abstractNumId w:val="14"/>
  </w:num>
  <w:num w:numId="15">
    <w:abstractNumId w:val="9"/>
  </w:num>
  <w:num w:numId="16">
    <w:abstractNumId w:val="15"/>
  </w:num>
  <w:num w:numId="17">
    <w:abstractNumId w:val="18"/>
  </w:num>
  <w:num w:numId="18">
    <w:abstractNumId w:val="3"/>
  </w:num>
  <w:num w:numId="19">
    <w:abstractNumId w:val="4"/>
  </w:num>
  <w:num w:numId="20">
    <w:abstractNumId w:val="17"/>
  </w:num>
  <w:num w:numId="21">
    <w:abstractNumId w:val="20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F5"/>
    <w:rsid w:val="000F300D"/>
    <w:rsid w:val="002C46EB"/>
    <w:rsid w:val="003C51C7"/>
    <w:rsid w:val="00415681"/>
    <w:rsid w:val="004B7AC9"/>
    <w:rsid w:val="00531EF0"/>
    <w:rsid w:val="005E381E"/>
    <w:rsid w:val="007135E4"/>
    <w:rsid w:val="00736A93"/>
    <w:rsid w:val="007A1B99"/>
    <w:rsid w:val="007E296F"/>
    <w:rsid w:val="008C240F"/>
    <w:rsid w:val="00941BC6"/>
    <w:rsid w:val="00974969"/>
    <w:rsid w:val="00A127A2"/>
    <w:rsid w:val="00B04913"/>
    <w:rsid w:val="00BA453E"/>
    <w:rsid w:val="00D255F7"/>
    <w:rsid w:val="00D943C9"/>
    <w:rsid w:val="00DC45C1"/>
    <w:rsid w:val="00E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EE6F5-41B7-4C14-9896-2D102EA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45C1"/>
    <w:pPr>
      <w:ind w:left="720"/>
      <w:contextualSpacing/>
    </w:pPr>
  </w:style>
  <w:style w:type="paragraph" w:styleId="Sinespaciado">
    <w:name w:val="No Spacing"/>
    <w:uiPriority w:val="1"/>
    <w:qFormat/>
    <w:rsid w:val="00941BC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41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BC6"/>
  </w:style>
  <w:style w:type="paragraph" w:styleId="Piedepgina">
    <w:name w:val="footer"/>
    <w:basedOn w:val="Normal"/>
    <w:link w:val="PiedepginaCar"/>
    <w:uiPriority w:val="99"/>
    <w:unhideWhenUsed/>
    <w:rsid w:val="00941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1224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B</dc:creator>
  <cp:keywords/>
  <dc:description/>
  <cp:lastModifiedBy>PRIMERO B</cp:lastModifiedBy>
  <cp:revision>8</cp:revision>
  <dcterms:created xsi:type="dcterms:W3CDTF">2019-12-02T00:48:00Z</dcterms:created>
  <dcterms:modified xsi:type="dcterms:W3CDTF">2019-12-12T22:23:00Z</dcterms:modified>
</cp:coreProperties>
</file>