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9" w:rsidRDefault="002B1699" w:rsidP="00631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FB" w:rsidRDefault="00631BFB" w:rsidP="0063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Inclusión Educativa </w:t>
      </w:r>
    </w:p>
    <w:p w:rsidR="00631BFB" w:rsidRDefault="00631BFB" w:rsidP="00631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Julieta Zacarías Ponce</w:t>
      </w:r>
      <w:r w:rsidR="0053467C">
        <w:rPr>
          <w:rFonts w:ascii="Times New Roman" w:hAnsi="Times New Roman" w:cs="Times New Roman"/>
          <w:b/>
          <w:sz w:val="24"/>
          <w:szCs w:val="24"/>
        </w:rPr>
        <w:t xml:space="preserve">                Alumna: Jimena Guadalupe Charles Hernández </w:t>
      </w:r>
    </w:p>
    <w:p w:rsidR="00631BFB" w:rsidRPr="0053467C" w:rsidRDefault="00E73DE4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>¿Cómo se conforma la cultura de una escuela?</w:t>
      </w:r>
    </w:p>
    <w:p w:rsidR="00E73DE4" w:rsidRPr="0053467C" w:rsidRDefault="00E73DE4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Formas de pensar, costumbres y las experiencias compartidas por todos los que intervienen en la institución. </w:t>
      </w:r>
    </w:p>
    <w:p w:rsidR="00E73DE4" w:rsidRPr="0053467C" w:rsidRDefault="00E73DE4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DE4" w:rsidRPr="0053467C" w:rsidRDefault="00E73DE4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>La cultura escolar implica…</w:t>
      </w:r>
    </w:p>
    <w:p w:rsidR="00E73DE4" w:rsidRPr="00B96157" w:rsidRDefault="00E73DE4" w:rsidP="005346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157">
        <w:rPr>
          <w:rFonts w:ascii="Times New Roman" w:hAnsi="Times New Roman" w:cs="Times New Roman"/>
          <w:sz w:val="24"/>
          <w:szCs w:val="24"/>
        </w:rPr>
        <w:t xml:space="preserve">Docentes y directivos. </w:t>
      </w:r>
    </w:p>
    <w:p w:rsidR="00E73DE4" w:rsidRPr="00B96157" w:rsidRDefault="00E73DE4" w:rsidP="005346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157">
        <w:rPr>
          <w:rFonts w:ascii="Times New Roman" w:hAnsi="Times New Roman" w:cs="Times New Roman"/>
          <w:sz w:val="24"/>
          <w:szCs w:val="24"/>
          <w:u w:val="single"/>
        </w:rPr>
        <w:t xml:space="preserve">Creencias, convicciones básicas de los profesores y de la comunidad educativa acerca de la enseñanza. </w:t>
      </w:r>
    </w:p>
    <w:p w:rsidR="00E73DE4" w:rsidRPr="00B96157" w:rsidRDefault="00E73DE4" w:rsidP="005346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157">
        <w:rPr>
          <w:rFonts w:ascii="Times New Roman" w:hAnsi="Times New Roman" w:cs="Times New Roman"/>
          <w:sz w:val="24"/>
          <w:szCs w:val="24"/>
        </w:rPr>
        <w:t xml:space="preserve">Alumnos. </w:t>
      </w:r>
    </w:p>
    <w:p w:rsidR="00E73DE4" w:rsidRPr="0053467C" w:rsidRDefault="00E73DE4" w:rsidP="0053467C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>Sociedad y escuela.</w:t>
      </w:r>
    </w:p>
    <w:p w:rsidR="00E73DE4" w:rsidRPr="0053467C" w:rsidRDefault="00E73DE4" w:rsidP="0053467C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73DE4" w:rsidRPr="0053467C" w:rsidRDefault="00E73DE4" w:rsidP="005346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3DE4" w:rsidRPr="0053467C" w:rsidRDefault="00017BC9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Todo proyecto escolar incluyente, en la conformación y fortalecimiento de la cultura escolar, implica el análisis de… </w:t>
      </w:r>
    </w:p>
    <w:p w:rsidR="00017BC9" w:rsidRPr="0053467C" w:rsidRDefault="00017BC9" w:rsidP="0053467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Amigos, escuela, comunidad, </w:t>
      </w:r>
    </w:p>
    <w:p w:rsidR="00017BC9" w:rsidRPr="0053467C" w:rsidRDefault="00017BC9" w:rsidP="0053467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Dirección y plantel educativo. </w:t>
      </w:r>
    </w:p>
    <w:p w:rsidR="00017BC9" w:rsidRPr="00B96157" w:rsidRDefault="00017BC9" w:rsidP="0053467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157">
        <w:rPr>
          <w:rFonts w:ascii="Times New Roman" w:hAnsi="Times New Roman" w:cs="Times New Roman"/>
          <w:sz w:val="24"/>
          <w:szCs w:val="24"/>
          <w:u w:val="single"/>
        </w:rPr>
        <w:t xml:space="preserve">Cultura escolar y los métodos cooperativos de enseñanza, relaciones de colaboración y apoyo en el interior de la escuela, la relación de ésta con factores externos y su vinculación con la comunidad. </w:t>
      </w:r>
    </w:p>
    <w:p w:rsidR="00B96157" w:rsidRPr="0053467C" w:rsidRDefault="00B96157" w:rsidP="0053467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Sociedad.</w:t>
      </w:r>
    </w:p>
    <w:p w:rsidR="00017BC9" w:rsidRPr="0053467C" w:rsidRDefault="00017BC9" w:rsidP="0053467C">
      <w:pPr>
        <w:pStyle w:val="Prrafodelist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17BC9" w:rsidRPr="0053467C" w:rsidRDefault="00017BC9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¿Cómo debe impulsar la comunidad escolar a la institución educativa? </w:t>
      </w:r>
    </w:p>
    <w:p w:rsidR="00017BC9" w:rsidRPr="0053467C" w:rsidRDefault="00017BC9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Debe impulsar a convertirse en una escuela que aprende.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3D0" w:rsidRPr="0053467C" w:rsidRDefault="000533D0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>¿Qué significa la característica “sentido de comunidad”?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Los alumnos se sienten ligados, aceptados, y apoyados; la comunicación se da en un plano personal, se crean lazos y amistades.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3D0" w:rsidRPr="0053467C" w:rsidRDefault="000533D0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>¿Qué significa la característica “liderazgo”?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La comunidad toma decisiones y transmite valores inclusivos a través de su forma de relacionarse y actuar cotidianamente.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3D0" w:rsidRPr="0053467C" w:rsidRDefault="000533D0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Según la lectura, ¿Qué es el aula?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Es el espacio donde conviven de manera más cercana alumnos y maestros, por lo que debe ser un lugar donde se esté bien.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3D0" w:rsidRPr="0053467C" w:rsidRDefault="000533D0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¿Qué es un ambiente de aprendizaje?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Es aquel que brinda la posibilidad de que cada alumno se desempeñe al máximo, se sienta con libertad y logre desarrollar conocimientos, habilidades sociales, de investigación, de pensamiento y de autocontrol. </w:t>
      </w:r>
    </w:p>
    <w:p w:rsidR="000533D0" w:rsidRPr="0053467C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33D0" w:rsidRPr="0053467C" w:rsidRDefault="000533D0" w:rsidP="0053467C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¿Qué son los procesos de comunicación? </w:t>
      </w:r>
    </w:p>
    <w:p w:rsidR="000533D0" w:rsidRDefault="000533D0" w:rsidP="0053467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467C">
        <w:rPr>
          <w:rFonts w:ascii="Times New Roman" w:hAnsi="Times New Roman" w:cs="Times New Roman"/>
          <w:sz w:val="24"/>
          <w:szCs w:val="24"/>
        </w:rPr>
        <w:t xml:space="preserve">R: </w:t>
      </w:r>
      <w:r w:rsidR="0053467C" w:rsidRPr="0053467C">
        <w:rPr>
          <w:rFonts w:ascii="Times New Roman" w:hAnsi="Times New Roman" w:cs="Times New Roman"/>
          <w:sz w:val="24"/>
          <w:szCs w:val="24"/>
        </w:rPr>
        <w:t xml:space="preserve">Son los intercambios comunicativos entre docentes y alumnos que permiten se descubran significados, se planteen opciones prácticas de vida, se fortalezca la autoestima y la identidad cultural, o por el contrario, se experimenta el rechazo, la diferencia o la discriminación.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157" w:rsidRDefault="00B96157" w:rsidP="00B9615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¿Cómo se puede llevar a cabo la colaboración entre compañeros?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La primera acción de los pares es participar como monitores, guías, compañeros de estudio o tutores de sus compañeros con discapacidad o con  necesidades educativas especiales.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157" w:rsidRDefault="00B96157" w:rsidP="00B9615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factores deben tomarse en cuenta para lograr una escuela como una comunidad incluyente?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Para lograr una escuela como una comunidad incluyente es importante tomar en cuenta las relaciones entre padres y profesores,  entre docentes de escuelas regulares y docentes o profesionales de apoyo.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157" w:rsidRDefault="00B96157" w:rsidP="00B9615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importancia de una relación positiva entre el hogar y la escuela?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Despiertan en los padres un interés activo en la educación de sus hijos y previenen problemas para el futuro.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157" w:rsidRDefault="00B96157" w:rsidP="00B9615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el proceso para elaborar un proyecto escolar incluyente?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Es preciso llevar un registro puntual de los objetivos estratégicos,  sus tiempos, procedimientos, recursos y personal responsable.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157" w:rsidRDefault="00B96157" w:rsidP="00B9615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¿Cuál es una de las principales recomendaciones por parte de la UNESCO (Declaración de Salamanca 1994)?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Dirigida a países y gobiernos, consiste en que la inclusión de alumnado con necesidades educativas especiales se inicie en los niveles tempranos de la educación. </w:t>
      </w:r>
    </w:p>
    <w:p w:rsidR="00B96157" w:rsidRDefault="00B96157" w:rsidP="00B96157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6157" w:rsidRPr="00D203F7" w:rsidRDefault="00B96157" w:rsidP="00D203F7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3F7">
        <w:rPr>
          <w:rFonts w:ascii="Times New Roman" w:hAnsi="Times New Roman" w:cs="Times New Roman"/>
          <w:b/>
          <w:sz w:val="24"/>
          <w:szCs w:val="24"/>
        </w:rPr>
        <w:t xml:space="preserve">“Promover y fortalecer esta cultura </w:t>
      </w:r>
      <w:r w:rsidR="00D203F7" w:rsidRPr="00D203F7">
        <w:rPr>
          <w:rFonts w:ascii="Times New Roman" w:hAnsi="Times New Roman" w:cs="Times New Roman"/>
          <w:b/>
          <w:sz w:val="24"/>
          <w:szCs w:val="24"/>
        </w:rPr>
        <w:t>de la diversidad es un compromiso de todos”.</w:t>
      </w:r>
    </w:p>
    <w:p w:rsidR="0053467C" w:rsidRPr="00D203F7" w:rsidRDefault="0053467C" w:rsidP="005346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1BFB" w:rsidRPr="0053467C" w:rsidRDefault="00631BFB" w:rsidP="005346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1BFB" w:rsidRPr="00534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42DA7"/>
    <w:multiLevelType w:val="hybridMultilevel"/>
    <w:tmpl w:val="CD3628DC"/>
    <w:lvl w:ilvl="0" w:tplc="6E7632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766CA"/>
    <w:multiLevelType w:val="hybridMultilevel"/>
    <w:tmpl w:val="D9B45450"/>
    <w:lvl w:ilvl="0" w:tplc="04CEA4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378EE"/>
    <w:multiLevelType w:val="hybridMultilevel"/>
    <w:tmpl w:val="F17CA4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FB"/>
    <w:rsid w:val="00017BC9"/>
    <w:rsid w:val="000533D0"/>
    <w:rsid w:val="002B1699"/>
    <w:rsid w:val="004A533C"/>
    <w:rsid w:val="0053467C"/>
    <w:rsid w:val="00631BFB"/>
    <w:rsid w:val="00B96157"/>
    <w:rsid w:val="00D203F7"/>
    <w:rsid w:val="00E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2</cp:revision>
  <dcterms:created xsi:type="dcterms:W3CDTF">2020-01-11T04:30:00Z</dcterms:created>
  <dcterms:modified xsi:type="dcterms:W3CDTF">2020-01-11T04:30:00Z</dcterms:modified>
</cp:coreProperties>
</file>