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EDUCAION PREESCOLAR</w:t>
      </w:r>
    </w:p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EDUCACION</w:t>
      </w:r>
    </w:p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2019-2020</w:t>
      </w:r>
    </w:p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341531" cy="1731982"/>
            <wp:effectExtent l="0" t="0" r="0" b="1905"/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341531" cy="17319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7F" w:rsidRDefault="00523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ASIGNATURA</w:t>
      </w:r>
    </w:p>
    <w:p w:rsidR="0052347F" w:rsidRDefault="00431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ATENCION A LA DIVERSIDAD</w:t>
      </w:r>
    </w:p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MAESTRA:</w:t>
      </w:r>
    </w:p>
    <w:p w:rsidR="0052347F" w:rsidRDefault="00431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ROSA VELIA DEL RIO TIJERINA</w:t>
      </w:r>
    </w:p>
    <w:p w:rsidR="0052347F" w:rsidRDefault="00431EB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UNIDAD DE APRENDIZAJE IV. </w:t>
      </w:r>
    </w:p>
    <w:p w:rsidR="0052347F" w:rsidRDefault="00431EB6">
      <w:pPr>
        <w:spacing w:before="30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“LA TAREA DOCENTE EN LA CONSTRUCCIÓN DE AULAS Y COMUNIDADES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EDUCATIVAS INCLUSIVAS”</w:t>
      </w:r>
    </w:p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A DESARROLLAR:</w:t>
      </w:r>
    </w:p>
    <w:p w:rsidR="0052347F" w:rsidRDefault="00431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PREGUNTAS</w:t>
      </w:r>
    </w:p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ALUMNA:</w:t>
      </w:r>
    </w:p>
    <w:p w:rsidR="0052347F" w:rsidRDefault="00431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Sandra Monserrat Mendoza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Mendez</w:t>
      </w:r>
      <w:proofErr w:type="spellEnd"/>
    </w:p>
    <w:p w:rsidR="0052347F" w:rsidRDefault="00523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QUINTO SEMESTRE</w:t>
      </w:r>
    </w:p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SECCION: “B”</w:t>
      </w:r>
    </w:p>
    <w:p w:rsidR="0052347F" w:rsidRDefault="0043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SALTILLO COAHUILA A 13 ENERO 2020</w:t>
      </w:r>
    </w:p>
    <w:p w:rsidR="0052347F" w:rsidRDefault="0052347F"/>
    <w:p w:rsidR="0052347F" w:rsidRDefault="0052347F"/>
    <w:p w:rsidR="0052347F" w:rsidRDefault="0052347F"/>
    <w:p w:rsidR="00431EB6" w:rsidRDefault="00431EB6"/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  <w:lang w:val="en-US"/>
        </w:rPr>
        <w:lastRenderedPageBreak/>
        <w:t xml:space="preserve">PREGUNTAS 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b/>
          <w:sz w:val="24"/>
          <w:szCs w:val="24"/>
        </w:rPr>
        <w:t>1.- ¿Qué conforma la cultura en la escuela?</w:t>
      </w:r>
    </w:p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</w:rPr>
        <w:t xml:space="preserve">Las formas de pensar de los diferentes miembros de las escuelas, las </w:t>
      </w:r>
      <w:r w:rsidRPr="00431EB6">
        <w:rPr>
          <w:rFonts w:ascii="Arial" w:hAnsi="Arial" w:cs="Arial"/>
          <w:sz w:val="24"/>
          <w:szCs w:val="24"/>
        </w:rPr>
        <w:t>costumbres y las experiencias compartidas.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b/>
          <w:sz w:val="24"/>
          <w:szCs w:val="24"/>
        </w:rPr>
        <w:t>2.- ¿Cuál es el factor más importante para favorecer la inclusión?</w:t>
      </w:r>
    </w:p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</w:rPr>
        <w:t>Un proyecto escolar donde participen directores, maestros</w:t>
      </w:r>
      <w:bookmarkStart w:id="0" w:name="_GoBack"/>
      <w:bookmarkEnd w:id="0"/>
      <w:r w:rsidRPr="00431EB6">
        <w:rPr>
          <w:rFonts w:ascii="Arial" w:hAnsi="Arial" w:cs="Arial"/>
          <w:sz w:val="24"/>
          <w:szCs w:val="24"/>
        </w:rPr>
        <w:t xml:space="preserve"> regulares, maestros de educación especial o de apoyo, padres de familia, estudiantes y r</w:t>
      </w:r>
      <w:r w:rsidRPr="00431EB6">
        <w:rPr>
          <w:rFonts w:ascii="Arial" w:hAnsi="Arial" w:cs="Arial"/>
          <w:sz w:val="24"/>
          <w:szCs w:val="24"/>
        </w:rPr>
        <w:t>epresentantes de la comunidad.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b/>
          <w:sz w:val="24"/>
          <w:szCs w:val="24"/>
        </w:rPr>
        <w:t>3.- ¿Cómo está conformado el proyecto educativo?</w:t>
      </w:r>
    </w:p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</w:rPr>
        <w:t xml:space="preserve">La cultura escolar y los métodos cooperativos de enseñanza, las relaciones de colaboración y de apoyo en el interior de la escuela, y por último la relación de esta con </w:t>
      </w:r>
      <w:r w:rsidRPr="00431EB6">
        <w:rPr>
          <w:rFonts w:ascii="Arial" w:hAnsi="Arial" w:cs="Arial"/>
          <w:sz w:val="24"/>
          <w:szCs w:val="24"/>
        </w:rPr>
        <w:t>factores externos y su vinculación con la comunidad.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b/>
          <w:sz w:val="24"/>
          <w:szCs w:val="24"/>
        </w:rPr>
        <w:t>4.- ¿En que se basa el clima escolar?</w:t>
      </w:r>
    </w:p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</w:rPr>
        <w:t>Se basa en la colaboración y apoyo, una organización de la escuela y el aula que propicie un buen ambiente de aprendizaje y procesos de comunicación a partir del int</w:t>
      </w:r>
      <w:r w:rsidRPr="00431EB6">
        <w:rPr>
          <w:rFonts w:ascii="Arial" w:hAnsi="Arial" w:cs="Arial"/>
          <w:sz w:val="24"/>
          <w:szCs w:val="24"/>
        </w:rPr>
        <w:t>ercambio entre los alumnos y sus profesores y el desarrollo de un sentido de comunidad como elemento esencial para atender la diversidad.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b/>
          <w:sz w:val="24"/>
          <w:szCs w:val="24"/>
        </w:rPr>
        <w:t>5.- ¿Cómo influye el clima escolar?</w:t>
      </w:r>
    </w:p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</w:rPr>
        <w:t>En la forma en que los maestros perciben su trabajo, y en el grado de satisfacción</w:t>
      </w:r>
      <w:r w:rsidRPr="00431EB6">
        <w:rPr>
          <w:rFonts w:ascii="Arial" w:hAnsi="Arial" w:cs="Arial"/>
          <w:sz w:val="24"/>
          <w:szCs w:val="24"/>
        </w:rPr>
        <w:t xml:space="preserve"> que reportan los alumnos, los niveles de colaboración y la calidad de la comunicación entre sus miembros.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b/>
          <w:sz w:val="24"/>
          <w:szCs w:val="24"/>
        </w:rPr>
        <w:t>6.- ¿Cuáles son las características de las escuelas que aprenden a ser inclusivas según Stainback?</w:t>
      </w:r>
    </w:p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</w:rPr>
        <w:t>Sentido de comunidad, sentido de pertenencia al gr</w:t>
      </w:r>
      <w:r w:rsidRPr="00431EB6">
        <w:rPr>
          <w:rFonts w:ascii="Arial" w:hAnsi="Arial" w:cs="Arial"/>
          <w:sz w:val="24"/>
          <w:szCs w:val="24"/>
        </w:rPr>
        <w:t>upo, liderazgo, colaboración, apoyo, fortalecimiento, redes naturales de apoyo, fomento de la comprensión de las diferencias individuales, flexibilidad, enfoque de aprendizaje, organización de aprendizaje, compartir responsabilidades y actualización y desa</w:t>
      </w:r>
      <w:r w:rsidRPr="00431EB6">
        <w:rPr>
          <w:rFonts w:ascii="Arial" w:hAnsi="Arial" w:cs="Arial"/>
          <w:sz w:val="24"/>
          <w:szCs w:val="24"/>
        </w:rPr>
        <w:t>rrollo de los maestros.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b/>
          <w:sz w:val="24"/>
          <w:szCs w:val="24"/>
        </w:rPr>
        <w:t>7.- ¿Que es un ambiente de aprendizaje?</w:t>
      </w:r>
    </w:p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</w:rPr>
        <w:t>Un ambiente favorable es aquel que brinda la posibilidad de que cada alumno se desempeñe al máximo, se sienta con libertad y logre desarrollar conocimientos, habilidades sociales, de investiga</w:t>
      </w:r>
      <w:r w:rsidRPr="00431EB6">
        <w:rPr>
          <w:rFonts w:ascii="Arial" w:hAnsi="Arial" w:cs="Arial"/>
          <w:sz w:val="24"/>
          <w:szCs w:val="24"/>
        </w:rPr>
        <w:t>ción, de pensamiento y de autocontrol.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b/>
          <w:sz w:val="24"/>
          <w:szCs w:val="24"/>
        </w:rPr>
        <w:t>8.- ¿Qué permiten los procesos de comunicación?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sz w:val="24"/>
          <w:szCs w:val="24"/>
        </w:rPr>
        <w:t>Los intercambios comunicativos entre docentes y alumnos permiten que descubran significados, se plantean opciones prácticas de vida, se fortalece la autoestima y la iden</w:t>
      </w:r>
      <w:r w:rsidRPr="00431EB6">
        <w:rPr>
          <w:rFonts w:ascii="Arial" w:hAnsi="Arial" w:cs="Arial"/>
          <w:sz w:val="24"/>
          <w:szCs w:val="24"/>
        </w:rPr>
        <w:t>tidad cultural o por el contario se experimenta el rechazo o la diferencia o bien la discriminación.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b/>
          <w:sz w:val="24"/>
          <w:szCs w:val="24"/>
        </w:rPr>
        <w:lastRenderedPageBreak/>
        <w:t>9.- ¿En que se basa el modelo de comunicación interactivo?</w:t>
      </w:r>
    </w:p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</w:rPr>
        <w:t>Se basa en el dialogo y la resolución de problemas, favorece las relaciones de mi amistad, coope</w:t>
      </w:r>
      <w:r w:rsidRPr="00431EB6">
        <w:rPr>
          <w:rFonts w:ascii="Arial" w:hAnsi="Arial" w:cs="Arial"/>
          <w:sz w:val="24"/>
          <w:szCs w:val="24"/>
        </w:rPr>
        <w:t>ración, apoyo e intercambio, genera un fortalecimiento individual al grupo y a la comunidad.</w:t>
      </w:r>
    </w:p>
    <w:p w:rsidR="0052347F" w:rsidRPr="00431EB6" w:rsidRDefault="00431EB6">
      <w:pPr>
        <w:rPr>
          <w:rFonts w:ascii="Arial" w:hAnsi="Arial" w:cs="Arial"/>
          <w:b/>
          <w:sz w:val="24"/>
          <w:szCs w:val="24"/>
        </w:rPr>
      </w:pPr>
      <w:r w:rsidRPr="00431EB6">
        <w:rPr>
          <w:rFonts w:ascii="Arial" w:hAnsi="Arial" w:cs="Arial"/>
          <w:b/>
          <w:sz w:val="24"/>
          <w:szCs w:val="24"/>
        </w:rPr>
        <w:t>10.- ¿Cuál es el enfoque del modelo de comunicación unidireccional?</w:t>
      </w:r>
    </w:p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</w:rPr>
        <w:t>Está enfocado hacia el docente, quien por lo general ocupa una posición jerárquica superior y d</w:t>
      </w:r>
      <w:r w:rsidRPr="00431EB6">
        <w:rPr>
          <w:rFonts w:ascii="Arial" w:hAnsi="Arial" w:cs="Arial"/>
          <w:sz w:val="24"/>
          <w:szCs w:val="24"/>
        </w:rPr>
        <w:t>e quien se espera dirección y supervisión</w:t>
      </w:r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11. ¿Qué se necesita para concretar </w:t>
      </w:r>
      <w:proofErr w:type="gramStart"/>
      <w:r w:rsidRPr="00431EB6">
        <w:rPr>
          <w:rFonts w:ascii="Arial" w:hAnsi="Arial" w:cs="Arial"/>
          <w:b/>
          <w:bCs/>
          <w:sz w:val="24"/>
          <w:szCs w:val="24"/>
          <w:lang w:val="en-US"/>
        </w:rPr>
        <w:t>un</w:t>
      </w:r>
      <w:proofErr w:type="gramEnd"/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 proceso de inclusión educativa de calidad?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r w:rsidRPr="00431EB6">
        <w:rPr>
          <w:rFonts w:ascii="Arial" w:hAnsi="Arial" w:cs="Arial"/>
          <w:sz w:val="24"/>
          <w:szCs w:val="24"/>
          <w:lang w:val="en-US"/>
        </w:rPr>
        <w:t xml:space="preserve">La disposición </w:t>
      </w:r>
      <w:proofErr w:type="gramStart"/>
      <w:r w:rsidRPr="00431EB6">
        <w:rPr>
          <w:rFonts w:ascii="Arial" w:hAnsi="Arial" w:cs="Arial"/>
          <w:sz w:val="24"/>
          <w:szCs w:val="24"/>
          <w:lang w:val="en-US"/>
        </w:rPr>
        <w:t>del</w:t>
      </w:r>
      <w:proofErr w:type="gramEnd"/>
      <w:r w:rsidRPr="00431EB6">
        <w:rPr>
          <w:rFonts w:ascii="Arial" w:hAnsi="Arial" w:cs="Arial"/>
          <w:sz w:val="24"/>
          <w:szCs w:val="24"/>
          <w:lang w:val="en-US"/>
        </w:rPr>
        <w:t xml:space="preserve"> docente y la participación de la escuela.</w:t>
      </w:r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12. ¿Qué cambios se realizan en la escuela cuando se tiene </w:t>
      </w:r>
      <w:proofErr w:type="gramStart"/>
      <w:r w:rsidRPr="00431EB6">
        <w:rPr>
          <w:rFonts w:ascii="Arial" w:hAnsi="Arial" w:cs="Arial"/>
          <w:b/>
          <w:bCs/>
          <w:sz w:val="24"/>
          <w:szCs w:val="24"/>
          <w:lang w:val="en-US"/>
        </w:rPr>
        <w:t>un</w:t>
      </w:r>
      <w:proofErr w:type="gramEnd"/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 alumno co</w:t>
      </w:r>
      <w:r w:rsidRPr="00431EB6">
        <w:rPr>
          <w:rFonts w:ascii="Arial" w:hAnsi="Arial" w:cs="Arial"/>
          <w:b/>
          <w:bCs/>
          <w:sz w:val="24"/>
          <w:szCs w:val="24"/>
          <w:lang w:val="en-US"/>
        </w:rPr>
        <w:t>n alguna discapacidad?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431EB6">
        <w:rPr>
          <w:rFonts w:ascii="Arial" w:hAnsi="Arial" w:cs="Arial"/>
          <w:sz w:val="24"/>
          <w:szCs w:val="24"/>
          <w:lang w:val="en-US"/>
        </w:rPr>
        <w:t>Metodología de trabajo y en el currículo.</w:t>
      </w:r>
      <w:proofErr w:type="gramEnd"/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>13. ¿Qué se analiza en la reunión de evaluación?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r w:rsidRPr="00431EB6">
        <w:rPr>
          <w:rFonts w:ascii="Arial" w:hAnsi="Arial" w:cs="Arial"/>
          <w:sz w:val="24"/>
          <w:szCs w:val="24"/>
          <w:lang w:val="en-US"/>
        </w:rPr>
        <w:t xml:space="preserve">Fortalezas y avances, así </w:t>
      </w:r>
      <w:proofErr w:type="gramStart"/>
      <w:r w:rsidRPr="00431EB6">
        <w:rPr>
          <w:rFonts w:ascii="Arial" w:hAnsi="Arial" w:cs="Arial"/>
          <w:sz w:val="24"/>
          <w:szCs w:val="24"/>
          <w:lang w:val="en-US"/>
        </w:rPr>
        <w:t>como</w:t>
      </w:r>
      <w:proofErr w:type="gramEnd"/>
      <w:r w:rsidRPr="00431EB6">
        <w:rPr>
          <w:rFonts w:ascii="Arial" w:hAnsi="Arial" w:cs="Arial"/>
          <w:sz w:val="24"/>
          <w:szCs w:val="24"/>
          <w:lang w:val="en-US"/>
        </w:rPr>
        <w:t xml:space="preserve"> los obstáculos y errores detectados.</w:t>
      </w:r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431EB6">
        <w:rPr>
          <w:rFonts w:ascii="Arial" w:hAnsi="Arial" w:cs="Arial"/>
          <w:b/>
          <w:bCs/>
          <w:sz w:val="24"/>
          <w:szCs w:val="24"/>
          <w:lang w:val="en-US"/>
        </w:rPr>
        <w:t>14. ¿Qué ha promovido el sistema educativo?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r w:rsidRPr="00431EB6">
        <w:rPr>
          <w:rFonts w:ascii="Arial" w:hAnsi="Arial" w:cs="Arial"/>
          <w:sz w:val="24"/>
          <w:szCs w:val="24"/>
          <w:lang w:val="en-US"/>
        </w:rPr>
        <w:t xml:space="preserve">La reorientación de los </w:t>
      </w:r>
      <w:r w:rsidRPr="00431EB6">
        <w:rPr>
          <w:rFonts w:ascii="Arial" w:hAnsi="Arial" w:cs="Arial"/>
          <w:sz w:val="24"/>
          <w:szCs w:val="24"/>
          <w:lang w:val="en-US"/>
        </w:rPr>
        <w:t xml:space="preserve">servicios de una gran mayoría de los profesionales antes mencionados para formar las unidades de servicio a la escuela regular. </w:t>
      </w:r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15. ¿Cuáles son los objetivos estratégicos para evaluar </w:t>
      </w:r>
      <w:proofErr w:type="gramStart"/>
      <w:r w:rsidRPr="00431EB6">
        <w:rPr>
          <w:rFonts w:ascii="Arial" w:hAnsi="Arial" w:cs="Arial"/>
          <w:b/>
          <w:bCs/>
          <w:sz w:val="24"/>
          <w:szCs w:val="24"/>
          <w:lang w:val="en-US"/>
        </w:rPr>
        <w:t>un</w:t>
      </w:r>
      <w:proofErr w:type="gramEnd"/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 proyecto escolar incluyente?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431EB6">
        <w:rPr>
          <w:rFonts w:ascii="Arial" w:hAnsi="Arial" w:cs="Arial"/>
          <w:sz w:val="24"/>
          <w:szCs w:val="24"/>
          <w:lang w:val="en-US"/>
        </w:rPr>
        <w:t>Sus tiempos, procedimientos, recursos y</w:t>
      </w:r>
      <w:r w:rsidRPr="00431EB6">
        <w:rPr>
          <w:rFonts w:ascii="Arial" w:hAnsi="Arial" w:cs="Arial"/>
          <w:sz w:val="24"/>
          <w:szCs w:val="24"/>
          <w:lang w:val="en-US"/>
        </w:rPr>
        <w:t xml:space="preserve"> personal responsable.</w:t>
      </w:r>
      <w:proofErr w:type="gramEnd"/>
      <w:r w:rsidRPr="00431EB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16. ¿Qué favorece </w:t>
      </w:r>
      <w:proofErr w:type="gramStart"/>
      <w:r w:rsidRPr="00431EB6">
        <w:rPr>
          <w:rFonts w:ascii="Arial" w:hAnsi="Arial" w:cs="Arial"/>
          <w:b/>
          <w:bCs/>
          <w:sz w:val="24"/>
          <w:szCs w:val="24"/>
          <w:lang w:val="en-US"/>
        </w:rPr>
        <w:t>un</w:t>
      </w:r>
      <w:proofErr w:type="gramEnd"/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 clima escolar positivo?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r w:rsidRPr="00431EB6">
        <w:rPr>
          <w:rFonts w:ascii="Arial" w:hAnsi="Arial" w:cs="Arial"/>
          <w:sz w:val="24"/>
          <w:szCs w:val="24"/>
          <w:lang w:val="en-US"/>
        </w:rPr>
        <w:t xml:space="preserve">La estructura organizacional, la comunicación, la creatividad en las soluciones y el </w:t>
      </w:r>
      <w:proofErr w:type="gramStart"/>
      <w:r w:rsidRPr="00431EB6">
        <w:rPr>
          <w:rFonts w:ascii="Arial" w:hAnsi="Arial" w:cs="Arial"/>
          <w:sz w:val="24"/>
          <w:szCs w:val="24"/>
          <w:lang w:val="en-US"/>
        </w:rPr>
        <w:t>uso</w:t>
      </w:r>
      <w:proofErr w:type="gramEnd"/>
      <w:r w:rsidRPr="00431EB6">
        <w:rPr>
          <w:rFonts w:ascii="Arial" w:hAnsi="Arial" w:cs="Arial"/>
          <w:sz w:val="24"/>
          <w:szCs w:val="24"/>
          <w:lang w:val="en-US"/>
        </w:rPr>
        <w:t xml:space="preserve"> eficiente de los recursos.</w:t>
      </w:r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>17. ¿Qué son las transformación y el cambio?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r w:rsidRPr="00431EB6">
        <w:rPr>
          <w:rFonts w:ascii="Arial" w:hAnsi="Arial" w:cs="Arial"/>
          <w:sz w:val="24"/>
          <w:szCs w:val="24"/>
          <w:lang w:val="en-US"/>
        </w:rPr>
        <w:t xml:space="preserve">Procesos constantes </w:t>
      </w:r>
      <w:r w:rsidRPr="00431EB6">
        <w:rPr>
          <w:rFonts w:ascii="Arial" w:hAnsi="Arial" w:cs="Arial"/>
          <w:sz w:val="24"/>
          <w:szCs w:val="24"/>
          <w:lang w:val="en-US"/>
        </w:rPr>
        <w:t>que deben vivirse en la escuela.</w:t>
      </w:r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>18. ¿Qué hace una comunidad escolar que aprende e investiga?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r w:rsidRPr="00431EB6">
        <w:rPr>
          <w:rFonts w:ascii="Arial" w:hAnsi="Arial" w:cs="Arial"/>
          <w:sz w:val="24"/>
          <w:szCs w:val="24"/>
          <w:lang w:val="en-US"/>
        </w:rPr>
        <w:t xml:space="preserve">Está comprometida con objetivos comunes y la actualización docente. </w:t>
      </w:r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>19. ¿Cuáles son los aspectos que conforman escuelas y aulas inclusivas?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431EB6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31EB6">
        <w:rPr>
          <w:rFonts w:ascii="Arial" w:hAnsi="Arial" w:cs="Arial"/>
          <w:sz w:val="24"/>
          <w:szCs w:val="24"/>
          <w:lang w:val="en-US"/>
        </w:rPr>
        <w:t xml:space="preserve"> clima escolar basa</w:t>
      </w:r>
      <w:r w:rsidRPr="00431EB6">
        <w:rPr>
          <w:rFonts w:ascii="Arial" w:hAnsi="Arial" w:cs="Arial"/>
          <w:sz w:val="24"/>
          <w:szCs w:val="24"/>
          <w:lang w:val="en-US"/>
        </w:rPr>
        <w:t>do en la colaboración y el apoyo, una organización que propicie un buen ambiente de aprendizaje y procesos de comunicación.</w:t>
      </w:r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>20. Según Stainback Marchesi y Aniscow, ¿Qué es la colaboración en el interior de la escuela?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r w:rsidRPr="00431EB6">
        <w:rPr>
          <w:rFonts w:ascii="Arial" w:hAnsi="Arial" w:cs="Arial"/>
          <w:sz w:val="24"/>
          <w:szCs w:val="24"/>
          <w:lang w:val="en-US"/>
        </w:rPr>
        <w:lastRenderedPageBreak/>
        <w:t xml:space="preserve">Es la herramienta más importante para </w:t>
      </w:r>
      <w:r w:rsidRPr="00431EB6">
        <w:rPr>
          <w:rFonts w:ascii="Arial" w:hAnsi="Arial" w:cs="Arial"/>
          <w:sz w:val="24"/>
          <w:szCs w:val="24"/>
          <w:lang w:val="en-US"/>
        </w:rPr>
        <w:t xml:space="preserve">criticar los resultados que el proceso de inclusión educativa puede tener </w:t>
      </w:r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31EB6">
        <w:rPr>
          <w:rFonts w:ascii="Arial" w:hAnsi="Arial" w:cs="Arial"/>
          <w:b/>
          <w:bCs/>
          <w:sz w:val="24"/>
          <w:szCs w:val="24"/>
          <w:lang w:val="en-US"/>
        </w:rPr>
        <w:t>21. El _______ ha promovido la reorientación de los servicios de una gran mayoría de los profesionales para formar las unidades de servicio de la escuela regular.</w:t>
      </w:r>
    </w:p>
    <w:p w:rsidR="0052347F" w:rsidRPr="00431EB6" w:rsidRDefault="00431EB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431EB6">
        <w:rPr>
          <w:rFonts w:ascii="Arial" w:hAnsi="Arial" w:cs="Arial"/>
          <w:sz w:val="24"/>
          <w:szCs w:val="24"/>
          <w:lang w:val="en-US"/>
        </w:rPr>
        <w:t>Sistema  educativo</w:t>
      </w:r>
      <w:proofErr w:type="gramEnd"/>
    </w:p>
    <w:p w:rsidR="0052347F" w:rsidRPr="00431EB6" w:rsidRDefault="00431EB6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 w:rsidRPr="00431EB6">
        <w:rPr>
          <w:rFonts w:ascii="Arial" w:hAnsi="Arial" w:cs="Arial"/>
          <w:b/>
          <w:bCs/>
          <w:sz w:val="24"/>
          <w:szCs w:val="24"/>
          <w:lang w:val="en-US"/>
        </w:rPr>
        <w:t>22  La</w:t>
      </w:r>
      <w:proofErr w:type="gramEnd"/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 _____ educativa es un proceso que exige cambios muy importantes en el actuar y proceder personal y profesional de los miembros de una cultura de plena inclusión . Donde todo este encaninado </w:t>
      </w:r>
      <w:proofErr w:type="gramStart"/>
      <w:r w:rsidRPr="00431EB6">
        <w:rPr>
          <w:rFonts w:ascii="Arial" w:hAnsi="Arial" w:cs="Arial"/>
          <w:b/>
          <w:bCs/>
          <w:sz w:val="24"/>
          <w:szCs w:val="24"/>
          <w:lang w:val="en-US"/>
        </w:rPr>
        <w:t>al  beneficio</w:t>
      </w:r>
      <w:proofErr w:type="gramEnd"/>
      <w:r w:rsidRPr="00431EB6">
        <w:rPr>
          <w:rFonts w:ascii="Arial" w:hAnsi="Arial" w:cs="Arial"/>
          <w:b/>
          <w:bCs/>
          <w:sz w:val="24"/>
          <w:szCs w:val="24"/>
          <w:lang w:val="en-US"/>
        </w:rPr>
        <w:t xml:space="preserve"> de todo el alumnado y sus familias</w:t>
      </w:r>
    </w:p>
    <w:p w:rsidR="0052347F" w:rsidRPr="00431EB6" w:rsidRDefault="00431EB6">
      <w:pPr>
        <w:rPr>
          <w:rFonts w:ascii="Arial" w:hAnsi="Arial" w:cs="Arial"/>
          <w:sz w:val="24"/>
          <w:szCs w:val="24"/>
        </w:rPr>
      </w:pPr>
      <w:r w:rsidRPr="00431EB6">
        <w:rPr>
          <w:rFonts w:ascii="Arial" w:hAnsi="Arial" w:cs="Arial"/>
          <w:sz w:val="24"/>
          <w:szCs w:val="24"/>
          <w:lang w:val="en-US"/>
        </w:rPr>
        <w:t>Inclusión</w:t>
      </w:r>
      <w:r w:rsidRPr="00431EB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2347F" w:rsidRDefault="0052347F"/>
    <w:p w:rsidR="0052347F" w:rsidRDefault="0052347F"/>
    <w:p w:rsidR="0052347F" w:rsidRDefault="0052347F"/>
    <w:p w:rsidR="0052347F" w:rsidRDefault="0052347F"/>
    <w:p w:rsidR="0052347F" w:rsidRDefault="0052347F"/>
    <w:p w:rsidR="0052347F" w:rsidRDefault="0052347F"/>
    <w:p w:rsidR="0052347F" w:rsidRDefault="0052347F"/>
    <w:sectPr w:rsidR="0052347F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7F"/>
    <w:rsid w:val="00431EB6"/>
    <w:rsid w:val="0052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B6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B6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4348</Characters>
  <Application>Microsoft Office Word</Application>
  <DocSecurity>0</DocSecurity>
  <Lines>36</Lines>
  <Paragraphs>10</Paragraphs>
  <ScaleCrop>false</ScaleCrop>
  <Company>Luffi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yadiraapolomoo@gmail.com</dc:creator>
  <cp:lastModifiedBy>Luffi</cp:lastModifiedBy>
  <cp:revision>2</cp:revision>
  <dcterms:created xsi:type="dcterms:W3CDTF">2020-01-14T16:18:00Z</dcterms:created>
  <dcterms:modified xsi:type="dcterms:W3CDTF">2020-01-14T19:45:00Z</dcterms:modified>
</cp:coreProperties>
</file>