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5F" w:rsidRPr="002A4D3F" w:rsidRDefault="00691639" w:rsidP="00691639">
      <w:pPr>
        <w:autoSpaceDE w:val="0"/>
        <w:autoSpaceDN w:val="0"/>
        <w:adjustRightInd w:val="0"/>
        <w:spacing w:after="0" w:line="360" w:lineRule="auto"/>
        <w:rPr>
          <w:rFonts w:ascii="Century Gothic" w:hAnsi="Century Gothic" w:cs="ArialMS"/>
          <w:b/>
          <w:sz w:val="36"/>
          <w:szCs w:val="36"/>
        </w:rPr>
      </w:pPr>
      <w:r w:rsidRPr="002A4D3F">
        <w:rPr>
          <w:rFonts w:ascii="Century Gothic" w:hAnsi="Century Gothic" w:cs="ArialMS"/>
          <w:b/>
          <w:sz w:val="36"/>
          <w:szCs w:val="36"/>
        </w:rPr>
        <w:t>Retos de la educadora para atender las necesidades educativas de cada alumno del grupo</w:t>
      </w:r>
    </w:p>
    <w:p w:rsidR="00691639" w:rsidRDefault="00691639" w:rsidP="00691639">
      <w:pPr>
        <w:autoSpaceDE w:val="0"/>
        <w:autoSpaceDN w:val="0"/>
        <w:adjustRightInd w:val="0"/>
        <w:spacing w:after="0" w:line="360" w:lineRule="auto"/>
        <w:rPr>
          <w:rFonts w:ascii="Century Gothic" w:hAnsi="Century Gothic" w:cs="ArialMS"/>
          <w:sz w:val="32"/>
          <w:szCs w:val="32"/>
        </w:rPr>
      </w:pPr>
    </w:p>
    <w:p w:rsidR="002A4D3F" w:rsidRDefault="002A4D3F" w:rsidP="00691639">
      <w:pPr>
        <w:autoSpaceDE w:val="0"/>
        <w:autoSpaceDN w:val="0"/>
        <w:adjustRightInd w:val="0"/>
        <w:spacing w:after="0" w:line="360" w:lineRule="auto"/>
        <w:rPr>
          <w:rFonts w:ascii="Century Gothic" w:hAnsi="Century Gothic" w:cs="ArialMS"/>
          <w:sz w:val="24"/>
          <w:szCs w:val="24"/>
        </w:rPr>
      </w:pPr>
      <w:r>
        <w:rPr>
          <w:rFonts w:ascii="Century Gothic" w:hAnsi="Century Gothic" w:cs="ArialMS"/>
          <w:sz w:val="24"/>
          <w:szCs w:val="24"/>
        </w:rPr>
        <w:t>En el transcurso de la carrera, e aprendido que una educadora necesita muchas cosas para atender las necesidades educativas individuales de sus alumnos, tales como, la paciencia para poder entenderlos ya que no todos tiene bien desarrollado su lenguaje, sensibilidad, no solo ante los problemas, en todo momento, hay que hacer que el niño confié, además de entender a el niño como un individuo, comunicación individualizada, de esta manera el niño se identifica con el adulto y se ayuda a expresarse con mayor fluidez, el niño necesita atención y que alguien platique con el que lo entienda y lo escuche, sobre todo entender que como educadora no debemos nunca, fingir que entendemos lo que un niño nos dice, ni mucho menos ignorarlos, porque así perderán o nunca tendrán confianza en ti como educadora,</w:t>
      </w:r>
    </w:p>
    <w:p w:rsidR="002A4D3F" w:rsidRDefault="002A4D3F" w:rsidP="00691639">
      <w:pPr>
        <w:autoSpaceDE w:val="0"/>
        <w:autoSpaceDN w:val="0"/>
        <w:adjustRightInd w:val="0"/>
        <w:spacing w:after="0" w:line="360" w:lineRule="auto"/>
        <w:rPr>
          <w:rFonts w:ascii="Century Gothic" w:hAnsi="Century Gothic" w:cs="ArialMS"/>
          <w:sz w:val="24"/>
          <w:szCs w:val="24"/>
        </w:rPr>
      </w:pPr>
      <w:r>
        <w:rPr>
          <w:rFonts w:ascii="Century Gothic" w:hAnsi="Century Gothic" w:cs="ArialMS"/>
          <w:sz w:val="24"/>
          <w:szCs w:val="24"/>
        </w:rPr>
        <w:t>Además de darle la posibilidad de socializar con sus compañeros por medio de actividades que propondrá, para favorecer, el compañerismo, el léxico</w:t>
      </w:r>
      <w:r w:rsidR="00F146B6">
        <w:rPr>
          <w:rFonts w:ascii="Century Gothic" w:hAnsi="Century Gothic" w:cs="ArialMS"/>
          <w:sz w:val="24"/>
          <w:szCs w:val="24"/>
        </w:rPr>
        <w:t xml:space="preserve">, adquisición de nuevos conocimientos y habilidades, además de ampliar sus experiencias. </w:t>
      </w:r>
    </w:p>
    <w:p w:rsidR="00F146B6" w:rsidRDefault="00F146B6" w:rsidP="00691639">
      <w:pPr>
        <w:autoSpaceDE w:val="0"/>
        <w:autoSpaceDN w:val="0"/>
        <w:adjustRightInd w:val="0"/>
        <w:spacing w:after="0" w:line="360" w:lineRule="auto"/>
        <w:rPr>
          <w:rFonts w:ascii="Century Gothic" w:hAnsi="Century Gothic" w:cs="ArialMS"/>
          <w:sz w:val="24"/>
          <w:szCs w:val="24"/>
        </w:rPr>
      </w:pPr>
      <w:r>
        <w:rPr>
          <w:rFonts w:ascii="Century Gothic" w:hAnsi="Century Gothic" w:cs="ArialMS"/>
          <w:sz w:val="24"/>
          <w:szCs w:val="24"/>
        </w:rPr>
        <w:t xml:space="preserve">Todo esto enseñando a los niños a respetarse y aceptar las diferencias de cada alumno, y explicar con palabras entendibles las diferencias individuales para que los niños las entiendan y respeten a sus compañeros además de que logren desarrollarse socialmente sin ninguna dificultad. </w:t>
      </w:r>
    </w:p>
    <w:p w:rsidR="00F146B6" w:rsidRDefault="00F146B6" w:rsidP="00691639">
      <w:pPr>
        <w:autoSpaceDE w:val="0"/>
        <w:autoSpaceDN w:val="0"/>
        <w:adjustRightInd w:val="0"/>
        <w:spacing w:after="0" w:line="360" w:lineRule="auto"/>
        <w:rPr>
          <w:rFonts w:ascii="Century Gothic" w:hAnsi="Century Gothic" w:cs="ArialMS"/>
          <w:sz w:val="24"/>
          <w:szCs w:val="24"/>
        </w:rPr>
      </w:pPr>
    </w:p>
    <w:p w:rsidR="00F146B6" w:rsidRPr="002A4D3F" w:rsidRDefault="00F146B6" w:rsidP="00691639">
      <w:pPr>
        <w:autoSpaceDE w:val="0"/>
        <w:autoSpaceDN w:val="0"/>
        <w:adjustRightInd w:val="0"/>
        <w:spacing w:after="0" w:line="360" w:lineRule="auto"/>
        <w:rPr>
          <w:rFonts w:ascii="Century Gothic" w:hAnsi="Century Gothic" w:cs="ArialMS"/>
          <w:sz w:val="24"/>
          <w:szCs w:val="24"/>
        </w:rPr>
      </w:pPr>
      <w:r>
        <w:rPr>
          <w:rFonts w:ascii="Century Gothic" w:hAnsi="Century Gothic" w:cs="ArialMS"/>
          <w:sz w:val="24"/>
          <w:szCs w:val="24"/>
        </w:rPr>
        <w:t xml:space="preserve">Todo esto solo será posible con ayuda de la educadora, si ella no trata de que las relaciones interpersonales de sus alumnos mejores, no lo </w:t>
      </w:r>
      <w:proofErr w:type="gramStart"/>
      <w:r>
        <w:rPr>
          <w:rFonts w:ascii="Century Gothic" w:hAnsi="Century Gothic" w:cs="ArialMS"/>
          <w:sz w:val="24"/>
          <w:szCs w:val="24"/>
        </w:rPr>
        <w:t>harán</w:t>
      </w:r>
      <w:proofErr w:type="gramEnd"/>
      <w:r>
        <w:rPr>
          <w:rFonts w:ascii="Century Gothic" w:hAnsi="Century Gothic" w:cs="ArialMS"/>
          <w:sz w:val="24"/>
          <w:szCs w:val="24"/>
        </w:rPr>
        <w:t xml:space="preserve">, es </w:t>
      </w:r>
      <w:r>
        <w:rPr>
          <w:rFonts w:ascii="Century Gothic" w:hAnsi="Century Gothic" w:cs="ArialMS"/>
          <w:sz w:val="24"/>
          <w:szCs w:val="24"/>
        </w:rPr>
        <w:lastRenderedPageBreak/>
        <w:t xml:space="preserve">ella la que tiene que poner en juego sus capacidades, para que todo esto se logre y sus alumnos sean personas sociales activos positivamente. </w:t>
      </w:r>
    </w:p>
    <w:sectPr w:rsidR="00F146B6" w:rsidRPr="002A4D3F" w:rsidSect="00C40F5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compat/>
  <w:rsids>
    <w:rsidRoot w:val="00691639"/>
    <w:rsid w:val="002A4D3F"/>
    <w:rsid w:val="00356B9A"/>
    <w:rsid w:val="00550BDE"/>
    <w:rsid w:val="00691639"/>
    <w:rsid w:val="00B91685"/>
    <w:rsid w:val="00C40F5F"/>
    <w:rsid w:val="00F146B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Pages>
  <Words>262</Words>
  <Characters>1445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dcterms:created xsi:type="dcterms:W3CDTF">2012-02-12T21:36:00Z</dcterms:created>
  <dcterms:modified xsi:type="dcterms:W3CDTF">2012-02-13T06:06:00Z</dcterms:modified>
</cp:coreProperties>
</file>