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1C" w:rsidRPr="0030381C" w:rsidRDefault="0030381C" w:rsidP="0030381C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23229"/>
          <w:sz w:val="43"/>
          <w:szCs w:val="43"/>
          <w:lang w:eastAsia="es-MX"/>
        </w:rPr>
      </w:pPr>
      <w:r>
        <w:rPr>
          <w:rFonts w:ascii="Trebuchet MS" w:eastAsia="Times New Roman" w:hAnsi="Trebuchet MS" w:cs="Times New Roman"/>
          <w:b/>
          <w:bCs/>
          <w:color w:val="323229"/>
          <w:sz w:val="43"/>
          <w:szCs w:val="43"/>
          <w:lang w:eastAsia="es-MX"/>
        </w:rPr>
        <w:t>¿</w:t>
      </w:r>
      <w:r w:rsidRPr="0030381C">
        <w:rPr>
          <w:rFonts w:ascii="Trebuchet MS" w:eastAsia="Times New Roman" w:hAnsi="Trebuchet MS" w:cs="Times New Roman"/>
          <w:b/>
          <w:bCs/>
          <w:color w:val="323229"/>
          <w:sz w:val="43"/>
          <w:szCs w:val="43"/>
          <w:lang w:eastAsia="es-MX"/>
        </w:rPr>
        <w:t>Qué es un mapa conceptual?</w:t>
      </w:r>
    </w:p>
    <w:tbl>
      <w:tblPr>
        <w:tblW w:w="155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0"/>
      </w:tblGrid>
      <w:tr w:rsidR="0030381C" w:rsidRPr="0030381C" w:rsidTr="0030381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381C" w:rsidRDefault="0030381C" w:rsidP="0030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 una representación gráfica de la información, a través de la cual, podemos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representar el contenido temático de una disciplina científica, de los programas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curriculares o de los conocimientos que poseen los alumnos acerca de una tema.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Los mapas conceptuales permiten la organización y jerarquización del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conocimiento de un tema y se puede utilizar antes, durante o después de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enseñar un contenido.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El mapa conceptual representa una jerarquía de diferentes niveles de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generalidad e inclusividad conceptual y se conforma de: conceptos,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proposiciones y palabras enlace (Novak y Gowin, 1988).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Los conceptos: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 se refieren a objetos, eventos o situaciones y se representan en círculos </w:t>
            </w:r>
          </w:p>
          <w:p w:rsidR="0030381C" w:rsidRDefault="00FC7DF9" w:rsidP="0030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Llamados</w:t>
            </w:r>
            <w:r w:rsidR="0030381C"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nodos. Existen tres tipos de conceptos: supraordinados</w:t>
            </w:r>
            <w:r w:rsidR="0030381C"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(mayor nivel de inclusividad), coordinados (igual nivel de inclusividad) y</w:t>
            </w:r>
            <w:r w:rsidR="0030381C"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subordinados (menor nivel de inclusividad). </w:t>
            </w:r>
            <w:r w:rsidR="0030381C"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="0030381C"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="0030381C" w:rsidRPr="00303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Las proposiciones:</w:t>
            </w:r>
            <w:r w:rsidR="0030381C"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 representan la unión de dos o más conceptos relacionados entre si, </w:t>
            </w:r>
          </w:p>
          <w:p w:rsidR="0030381C" w:rsidRPr="0030381C" w:rsidRDefault="0030381C" w:rsidP="0030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mediante una palabra enlace.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Las palabras enlace: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expresan el tipo de relación existente entre dos o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más conceptos y se representan a través de líneas rotuladas.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Una posible representación gráfica, la idea principal desde la que se relacionan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los conceptos subordina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se localiza en el centro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  <w:p w:rsidR="0030381C" w:rsidRPr="0030381C" w:rsidRDefault="0030381C" w:rsidP="003038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Ejemplos:</w:t>
            </w:r>
          </w:p>
          <w:p w:rsidR="0030381C" w:rsidRPr="0030381C" w:rsidRDefault="0030381C" w:rsidP="0030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24"/>
                <w:szCs w:val="24"/>
                <w:lang w:eastAsia="es-MX"/>
              </w:rPr>
              <w:drawing>
                <wp:inline distT="0" distB="0" distL="0" distR="0">
                  <wp:extent cx="3807460" cy="2435860"/>
                  <wp:effectExtent l="0" t="0" r="2540" b="2540"/>
                  <wp:docPr id="2" name="Imagen 2" descr="http://sinergiacreativa.files.wordpress.com/2008/04/los-mapas-conceptuales-2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nergiacreativa.files.wordpress.com/2008/04/los-mapas-conceptuales-2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243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81C" w:rsidRPr="0030381C" w:rsidRDefault="0030381C" w:rsidP="0030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0381C" w:rsidRPr="0030381C" w:rsidRDefault="0030381C" w:rsidP="0030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24"/>
                <w:szCs w:val="24"/>
                <w:lang w:eastAsia="es-MX"/>
              </w:rPr>
              <w:lastRenderedPageBreak/>
              <w:drawing>
                <wp:inline distT="0" distB="0" distL="0" distR="0">
                  <wp:extent cx="3807460" cy="2019935"/>
                  <wp:effectExtent l="0" t="0" r="2540" b="0"/>
                  <wp:docPr id="1" name="Imagen 1" descr="http://www.icesi.edu.co/blogs_estudiantes/alejo/files/2008/10/mapa-conceptual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cesi.edu.co/blogs_estudiantes/alejo/files/2008/10/mapa-conceptual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81C" w:rsidRDefault="0030381C" w:rsidP="0030381C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23229"/>
          <w:sz w:val="43"/>
          <w:szCs w:val="43"/>
          <w:lang w:eastAsia="es-MX"/>
        </w:rPr>
      </w:pPr>
    </w:p>
    <w:p w:rsidR="0030381C" w:rsidRDefault="0030381C" w:rsidP="0030381C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23229"/>
          <w:sz w:val="43"/>
          <w:szCs w:val="43"/>
          <w:lang w:eastAsia="es-MX"/>
        </w:rPr>
      </w:pPr>
    </w:p>
    <w:p w:rsidR="0030381C" w:rsidRPr="0030381C" w:rsidRDefault="0030381C" w:rsidP="0030381C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23229"/>
          <w:sz w:val="43"/>
          <w:szCs w:val="43"/>
          <w:lang w:eastAsia="es-MX"/>
        </w:rPr>
      </w:pPr>
      <w:r>
        <w:rPr>
          <w:rFonts w:ascii="Trebuchet MS" w:eastAsia="Times New Roman" w:hAnsi="Trebuchet MS" w:cs="Times New Roman"/>
          <w:b/>
          <w:bCs/>
          <w:color w:val="323229"/>
          <w:sz w:val="43"/>
          <w:szCs w:val="43"/>
          <w:lang w:eastAsia="es-MX"/>
        </w:rPr>
        <w:t>¿</w:t>
      </w:r>
      <w:r w:rsidRPr="0030381C">
        <w:rPr>
          <w:rFonts w:ascii="Trebuchet MS" w:eastAsia="Times New Roman" w:hAnsi="Trebuchet MS" w:cs="Times New Roman"/>
          <w:b/>
          <w:bCs/>
          <w:color w:val="323229"/>
          <w:sz w:val="43"/>
          <w:szCs w:val="43"/>
          <w:lang w:eastAsia="es-MX"/>
        </w:rPr>
        <w:t>Cómo elaborar un mapa conceptual?</w:t>
      </w:r>
    </w:p>
    <w:tbl>
      <w:tblPr>
        <w:tblW w:w="16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0"/>
      </w:tblGrid>
      <w:tr w:rsidR="0030381C" w:rsidRPr="0030381C" w:rsidTr="009E1BA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381C" w:rsidRDefault="0030381C" w:rsidP="0030381C">
            <w:pPr>
              <w:spacing w:after="0" w:line="240" w:lineRule="auto"/>
              <w:divId w:val="97414986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• Seleccione la información de la cual elaborará el mapa conceptual.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• Subraye los conceptos clave o palabras clave del tema (tales como las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palabras técnicas o de mayor inclusividad del tema).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• Haga una lista a manera de inventario de las palabras clave del tema.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• Seleccione por niveles de inclusividad las palabras clave del tema.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Clasifique los conceptos como supraordinados (mayor inclusividad),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coordinados (igual nivel de inlcusividad) o subordinados (menos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inclusividad).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• Seleccione el tema central o tópico del mapa conceptual y escríbalo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dentro del círculo o nodo superior del mapa conceptual.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• Escriba los conceptos y proposiciones en los nodos supraordinados,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coordinados o subordinados y vaya organizando jerárquicamente por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diferentes niveles de generalidad o inclusión todos los conceptos clave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del tema. Recuerde que en la parte superior del mapa, se colocan los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supraordinados (los más inclusores) y en los niveles inferiores los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conceptos coordinados y subordinados.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• Escriba las palabras enlace entre los conceptos y represéntelas a través de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líneas.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• Una vez concluido el mapa conceptual revíselo nuevamente para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identificar relaciones que no haya establecido anteriormente.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br/>
              <w:t>• Escriba el título del mapa conceptual y si es posible escriba una breve</w:t>
            </w:r>
            <w:r w:rsidRPr="0030381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    explicación del mismo. de las relaciones entre los mismos.</w:t>
            </w:r>
          </w:p>
          <w:p w:rsidR="0030381C" w:rsidRDefault="0030381C" w:rsidP="0030381C">
            <w:pPr>
              <w:spacing w:after="0" w:line="240" w:lineRule="auto"/>
              <w:divId w:val="97414986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0381C" w:rsidRDefault="0030381C" w:rsidP="0030381C">
            <w:pPr>
              <w:shd w:val="clear" w:color="auto" w:fill="FFFFFF" w:themeFill="background1"/>
              <w:spacing w:after="0" w:line="240" w:lineRule="auto"/>
              <w:outlineLvl w:val="2"/>
              <w:divId w:val="97414986"/>
              <w:rPr>
                <w:rFonts w:ascii="Trebuchet MS" w:eastAsia="Times New Roman" w:hAnsi="Trebuchet MS" w:cs="Times New Roman"/>
                <w:b/>
                <w:bCs/>
                <w:color w:val="323229"/>
                <w:sz w:val="43"/>
                <w:szCs w:val="43"/>
                <w:shd w:val="clear" w:color="auto" w:fill="FFFFFF" w:themeFill="background1"/>
                <w:lang w:eastAsia="es-MX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23229"/>
                <w:sz w:val="43"/>
                <w:szCs w:val="43"/>
                <w:shd w:val="clear" w:color="auto" w:fill="FFFFFF" w:themeFill="background1"/>
                <w:lang w:eastAsia="es-MX"/>
              </w:rPr>
              <w:t>¿</w:t>
            </w:r>
            <w:r w:rsidRPr="0030381C">
              <w:rPr>
                <w:rFonts w:ascii="Trebuchet MS" w:eastAsia="Times New Roman" w:hAnsi="Trebuchet MS" w:cs="Times New Roman"/>
                <w:b/>
                <w:bCs/>
                <w:color w:val="323229"/>
                <w:sz w:val="43"/>
                <w:szCs w:val="43"/>
                <w:shd w:val="clear" w:color="auto" w:fill="FFFFFF" w:themeFill="background1"/>
                <w:lang w:eastAsia="es-MX"/>
              </w:rPr>
              <w:t xml:space="preserve">Qué importancia tiene un mapa conceptual </w:t>
            </w:r>
          </w:p>
          <w:p w:rsidR="0030381C" w:rsidRPr="0030381C" w:rsidRDefault="0030381C" w:rsidP="0030381C">
            <w:pPr>
              <w:shd w:val="clear" w:color="auto" w:fill="FFFFFF" w:themeFill="background1"/>
              <w:spacing w:after="0" w:line="240" w:lineRule="auto"/>
              <w:outlineLvl w:val="2"/>
              <w:divId w:val="97414986"/>
              <w:rPr>
                <w:rFonts w:ascii="Trebuchet MS" w:eastAsia="Times New Roman" w:hAnsi="Trebuchet MS" w:cs="Times New Roman"/>
                <w:b/>
                <w:bCs/>
                <w:color w:val="323229"/>
                <w:sz w:val="43"/>
                <w:szCs w:val="43"/>
                <w:lang w:eastAsia="es-MX"/>
              </w:rPr>
            </w:pPr>
            <w:r w:rsidRPr="0030381C">
              <w:rPr>
                <w:rFonts w:ascii="Trebuchet MS" w:eastAsia="Times New Roman" w:hAnsi="Trebuchet MS" w:cs="Times New Roman"/>
                <w:b/>
                <w:bCs/>
                <w:color w:val="323229"/>
                <w:sz w:val="43"/>
                <w:szCs w:val="43"/>
                <w:shd w:val="clear" w:color="auto" w:fill="FFFFFF" w:themeFill="background1"/>
                <w:lang w:eastAsia="es-MX"/>
              </w:rPr>
              <w:t>en el apre</w:t>
            </w:r>
            <w:r w:rsidRPr="0030381C">
              <w:rPr>
                <w:rFonts w:ascii="Trebuchet MS" w:eastAsia="Times New Roman" w:hAnsi="Trebuchet MS" w:cs="Times New Roman"/>
                <w:b/>
                <w:bCs/>
                <w:color w:val="323229"/>
                <w:sz w:val="43"/>
                <w:szCs w:val="43"/>
                <w:lang w:eastAsia="es-MX"/>
              </w:rPr>
              <w:t>ndizaje?</w:t>
            </w:r>
          </w:p>
          <w:tbl>
            <w:tblPr>
              <w:tblW w:w="157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40"/>
            </w:tblGrid>
            <w:tr w:rsidR="0030381C" w:rsidRPr="0030381C" w:rsidTr="0030381C">
              <w:trPr>
                <w:divId w:val="97414986"/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30381C" w:rsidRDefault="0030381C" w:rsidP="0030381C">
                  <w:pPr>
                    <w:spacing w:after="0" w:line="240" w:lineRule="auto"/>
                    <w:divId w:val="155543331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• Facilitan una rápida visualización de los contenidos de aprendizaje.</w:t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  <w:t>• Favorecen el recuerdo y el aprendizaje de manera organizada y</w:t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  <w:t>    jerarquizada.</w:t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  <w:t>• Permiten una rápida detección de los conceptos clave de un tema, así</w:t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  <w:t xml:space="preserve">    como </w:t>
                  </w:r>
                  <w:r w:rsidR="00FC7DF9"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sirven</w:t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como un modelo para que los alumnos aprendan a elaborar</w:t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  <w:t>    mapas conceptúales de otros temas o contenidos de aprendizaje.</w:t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  <w:t>• Permiten que el alumno pueda explorar su conocimientos previos acerca</w:t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  <w:t>    de un nuevo tema, así como para la integración de la nueva información</w:t>
                  </w:r>
                  <w:r w:rsidRPr="0030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  <w:t>    que ha aprendido.</w:t>
                  </w:r>
                </w:p>
                <w:p w:rsidR="0030381C" w:rsidRDefault="0030381C" w:rsidP="0030381C">
                  <w:pPr>
                    <w:shd w:val="clear" w:color="auto" w:fill="FFFFFF" w:themeFill="background1"/>
                    <w:spacing w:after="0" w:line="240" w:lineRule="auto"/>
                    <w:outlineLvl w:val="2"/>
                    <w:divId w:val="1555433316"/>
                    <w:rPr>
                      <w:rFonts w:ascii="Trebuchet MS" w:eastAsia="Times New Roman" w:hAnsi="Trebuchet MS" w:cs="Times New Roman"/>
                      <w:b/>
                      <w:bCs/>
                      <w:color w:val="323229"/>
                      <w:sz w:val="43"/>
                      <w:szCs w:val="43"/>
                      <w:shd w:val="clear" w:color="auto" w:fill="FFFFFF" w:themeFill="background1"/>
                      <w:lang w:eastAsia="es-MX"/>
                    </w:rPr>
                  </w:pPr>
                  <w:r w:rsidRPr="0030381C">
                    <w:rPr>
                      <w:rFonts w:ascii="Trebuchet MS" w:eastAsia="Times New Roman" w:hAnsi="Trebuchet MS" w:cs="Times New Roman"/>
                      <w:b/>
                      <w:bCs/>
                      <w:color w:val="323229"/>
                      <w:sz w:val="43"/>
                      <w:szCs w:val="43"/>
                      <w:shd w:val="clear" w:color="auto" w:fill="FFFFFF" w:themeFill="background1"/>
                      <w:lang w:eastAsia="es-MX"/>
                    </w:rPr>
                    <w:t>¿Cuáles son los principios metodológicos</w:t>
                  </w:r>
                </w:p>
                <w:p w:rsidR="0030381C" w:rsidRPr="0030381C" w:rsidRDefault="0030381C" w:rsidP="0030381C">
                  <w:pPr>
                    <w:shd w:val="clear" w:color="auto" w:fill="FFFFFF" w:themeFill="background1"/>
                    <w:tabs>
                      <w:tab w:val="left" w:pos="7727"/>
                    </w:tabs>
                    <w:spacing w:after="0" w:line="240" w:lineRule="auto"/>
                    <w:outlineLvl w:val="2"/>
                    <w:divId w:val="1555433316"/>
                    <w:rPr>
                      <w:rFonts w:ascii="Trebuchet MS" w:eastAsia="Times New Roman" w:hAnsi="Trebuchet MS" w:cs="Times New Roman"/>
                      <w:b/>
                      <w:bCs/>
                      <w:color w:val="323229"/>
                      <w:sz w:val="43"/>
                      <w:szCs w:val="43"/>
                      <w:lang w:eastAsia="es-MX"/>
                    </w:rPr>
                  </w:pPr>
                  <w:r w:rsidRPr="0030381C">
                    <w:rPr>
                      <w:rFonts w:ascii="Trebuchet MS" w:eastAsia="Times New Roman" w:hAnsi="Trebuchet MS" w:cs="Times New Roman"/>
                      <w:b/>
                      <w:bCs/>
                      <w:color w:val="323229"/>
                      <w:sz w:val="43"/>
                      <w:szCs w:val="43"/>
                      <w:shd w:val="clear" w:color="auto" w:fill="FFFFFF" w:themeFill="background1"/>
                      <w:lang w:eastAsia="es-MX"/>
                    </w:rPr>
                    <w:t xml:space="preserve"> para elaborar un mapa conceptual?</w:t>
                  </w: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323229"/>
                      <w:sz w:val="43"/>
                      <w:szCs w:val="43"/>
                      <w:shd w:val="clear" w:color="auto" w:fill="FFFFFF" w:themeFill="background1"/>
                      <w:lang w:eastAsia="es-MX"/>
                    </w:rPr>
                    <w:tab/>
                  </w:r>
                </w:p>
                <w:tbl>
                  <w:tblPr>
                    <w:tblW w:w="1554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40"/>
                  </w:tblGrid>
                  <w:tr w:rsidR="0030381C" w:rsidRPr="0030381C" w:rsidTr="0030381C">
                    <w:trPr>
                      <w:divId w:val="1555433316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30381C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Algunos principios metodológicos que pueden tenerse en cuenta en la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elaboración de los mapas conceptuales a partir de las ideas de Novack, J, y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Gowin, B, son los siguientes: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s-MX"/>
                          </w:rPr>
                          <w:t>Un primer principio 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s-MX"/>
                          </w:rPr>
                          <w:t>s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e refiere a la importancia de definir qué es un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es-MX"/>
                          </w:rPr>
                          <w:t> concepto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 y qué es una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es-MX"/>
                          </w:rPr>
                          <w:t> </w:t>
                        </w:r>
                      </w:p>
                      <w:p w:rsidR="0030381C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es-MX"/>
                          </w:rPr>
                          <w:t>proposición. 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es-MX"/>
                          </w:rPr>
                          <w:t>El concepto: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  puede ser considerado como aquella palabra que se emplea para designar cierta</w:t>
                        </w:r>
                      </w:p>
                      <w:p w:rsidR="0030381C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 imagen de un objeto o de un acontecimiento que se produce en la mente del individuo.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es-MX"/>
                          </w:rPr>
                          <w:t>La proposición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: consta de dos o más términos conceptuales unidos por </w:t>
                        </w:r>
                        <w:r w:rsidR="00FC7DF9"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palabras de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 enlace para </w:t>
                        </w:r>
                      </w:p>
                      <w:p w:rsidR="0030381C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formar una unidad semántica.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s-MX"/>
                          </w:rPr>
                          <w:t>Un segundo principio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 incluye los supuestos de la diferenciación progresiva y la reconciliación </w:t>
                        </w:r>
                      </w:p>
                      <w:p w:rsidR="0030381C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integradora sobre todo la idea de que le es más fácil al individuo que aprende a relacionar los </w:t>
                        </w:r>
                      </w:p>
                      <w:p w:rsidR="00FC7DF9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conceptos de un todo más amplio y ya aprendido, que formularlo a partir de componentes diferenciados.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 xml:space="preserve">Un rasgo característico del mapa conceptual es la representación de la relación de los conceptos, </w:t>
                        </w:r>
                      </w:p>
                      <w:p w:rsidR="00FC7DF9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siguiendo el modelo general a lo específico, en donde las ideas más generales o inclusivas, ocupen </w:t>
                        </w:r>
                      </w:p>
                      <w:p w:rsidR="00FC7DF9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el ápice o parte superior de la estructura y las más específicas en la parte inferior.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lastRenderedPageBreak/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s-MX"/>
                          </w:rPr>
                          <w:t>Un tercer principio,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 se refiere a la necesidad de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 relacionar los conceptos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 en forma coherente, </w:t>
                        </w:r>
                      </w:p>
                      <w:p w:rsidR="00FC7DF9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siguiendo un ordenamiento lógico. Esta operación puede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hacerse a través de las denominadas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 palabras de enlace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, como por ejemplo: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para, por, donde, como, entre otros. Éstas permiten, junto con los conceptos,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construir frases u oraciones con significado lógico y proposicional.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s-MX"/>
                          </w:rPr>
                          <w:t>Un cuarto principio,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 es la necesidad de elaborar los mapas conceptuales,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siguiendo un 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ordenamiento lógico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 que permita lograr la mayor posibilidad de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interrelación, donde se logre un aprendizaje supraordinario y combinatorio, es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decir que permita reconocer y reconciliar los nuevos conceptos con los ya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aprendidos y poder combinarlos.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 xml:space="preserve"> En otras palabras, el mapa debe permitir "subir y bajar", esto es, explorar las relaciones </w:t>
                        </w:r>
                      </w:p>
                      <w:p w:rsidR="00FC7DF9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entre todos los conceptos.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s-MX"/>
                          </w:rPr>
                          <w:t>Un quinto principio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, es la función o utilidad del mapa conceptual como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instrumento de evaluación, ya sea como una actividad de inicio, o de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>diagnóstico, que presente lo que el alumno ya sabe. </w:t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 xml:space="preserve">También durante el transcurso del desarrollo de un tema específico, o como una actividad de </w:t>
                        </w:r>
                      </w:p>
                      <w:p w:rsidR="00FC7DF9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cierre que permita medir la adquisición y el grado de asimilación por parte del alumno sobre </w:t>
                        </w:r>
                      </w:p>
                      <w:p w:rsidR="00FC7DF9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el problema de estudio. Lo que ayuda a obtener información sobre el tipo de estructura cognoscitiva</w:t>
                        </w:r>
                      </w:p>
                      <w:p w:rsidR="00FC7DF9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que el alumno posee y medir los cambios en la misma medida que se realiza el aprendizaje. </w:t>
                        </w:r>
                      </w:p>
                      <w:p w:rsidR="0030381C" w:rsidRPr="0030381C" w:rsidRDefault="0030381C" w:rsidP="0030381C">
                        <w:pPr>
                          <w:spacing w:after="0" w:line="240" w:lineRule="auto"/>
                          <w:divId w:val="6180285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03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Este aprendizaje puede lograrse en forma socializada o individualmente.</w:t>
                        </w:r>
                      </w:p>
                    </w:tc>
                  </w:tr>
                </w:tbl>
                <w:p w:rsidR="0030381C" w:rsidRPr="0030381C" w:rsidRDefault="0030381C" w:rsidP="0030381C">
                  <w:pPr>
                    <w:spacing w:after="0" w:line="240" w:lineRule="auto"/>
                    <w:divId w:val="155543331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30381C" w:rsidRPr="0030381C" w:rsidRDefault="0030381C" w:rsidP="0030381C">
            <w:pPr>
              <w:spacing w:after="0" w:line="240" w:lineRule="auto"/>
              <w:divId w:val="97414986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9E1BAC" w:rsidRPr="009E1BAC" w:rsidRDefault="009E1BAC" w:rsidP="009E1BAC">
      <w:pPr>
        <w:rPr>
          <w:sz w:val="44"/>
          <w:szCs w:val="44"/>
        </w:rPr>
      </w:pPr>
      <w:r>
        <w:rPr>
          <w:sz w:val="44"/>
          <w:szCs w:val="44"/>
        </w:rPr>
        <w:lastRenderedPageBreak/>
        <w:t>C</w:t>
      </w:r>
      <w:r w:rsidRPr="009E1BAC">
        <w:rPr>
          <w:sz w:val="44"/>
          <w:szCs w:val="44"/>
        </w:rPr>
        <w:t>riterios para evaluar el mapa conceptual</w:t>
      </w:r>
    </w:p>
    <w:p w:rsidR="009E1BAC" w:rsidRDefault="009E1BAC" w:rsidP="009E1BAC">
      <w:r>
        <w:t>Existen diferentes criterios que se deben tener presente</w:t>
      </w:r>
    </w:p>
    <w:p w:rsidR="009E1BAC" w:rsidRDefault="009E1BAC" w:rsidP="009E1BAC">
      <w:r>
        <w:t>Los principales criterios son:</w:t>
      </w:r>
    </w:p>
    <w:p w:rsidR="009E1BAC" w:rsidRDefault="009E1BAC" w:rsidP="009E1BAC">
      <w:r>
        <w:t>• Jerarquía de conceptos. Es decir, cada concepto inferior</w:t>
      </w:r>
    </w:p>
    <w:p w:rsidR="009E1BAC" w:rsidRDefault="009E1BAC" w:rsidP="009E1BAC">
      <w:r>
        <w:t xml:space="preserve">    </w:t>
      </w:r>
      <w:proofErr w:type="gramStart"/>
      <w:r>
        <w:t>depende</w:t>
      </w:r>
      <w:proofErr w:type="gramEnd"/>
      <w:r>
        <w:t xml:space="preserve"> del superior en el contexto de lo que ha sido</w:t>
      </w:r>
    </w:p>
    <w:p w:rsidR="009E1BAC" w:rsidRDefault="009E1BAC" w:rsidP="009E1BAC">
      <w:r>
        <w:t xml:space="preserve">    </w:t>
      </w:r>
      <w:proofErr w:type="gramStart"/>
      <w:r>
        <w:t>planteado</w:t>
      </w:r>
      <w:proofErr w:type="gramEnd"/>
      <w:r>
        <w:t>.</w:t>
      </w:r>
    </w:p>
    <w:p w:rsidR="009E1BAC" w:rsidRDefault="009E1BAC" w:rsidP="009E1BAC">
      <w:r>
        <w:t>• C</w:t>
      </w:r>
      <w:r>
        <w:t>antidad y calidad de conceptos.</w:t>
      </w:r>
    </w:p>
    <w:p w:rsidR="009E1BAC" w:rsidRDefault="009E1BAC" w:rsidP="009E1BAC">
      <w:r>
        <w:t>• Buena relación de los significados entre dos conceptos</w:t>
      </w:r>
    </w:p>
    <w:p w:rsidR="009E1BAC" w:rsidRDefault="009E1BAC" w:rsidP="009E1BAC">
      <w:r>
        <w:t xml:space="preserve">    </w:t>
      </w:r>
      <w:proofErr w:type="gramStart"/>
      <w:r>
        <w:t>conectados</w:t>
      </w:r>
      <w:proofErr w:type="gramEnd"/>
      <w:r>
        <w:t xml:space="preserve"> por la línea indicada y las palabras apropiadas.</w:t>
      </w:r>
    </w:p>
    <w:p w:rsidR="009E1BAC" w:rsidRDefault="009E1BAC" w:rsidP="009E1BAC"/>
    <w:p w:rsidR="009E1BAC" w:rsidRDefault="009E1BAC" w:rsidP="009E1BAC">
      <w:r>
        <w:lastRenderedPageBreak/>
        <w:t>• Que exista una conexión significativa entre un segmento de</w:t>
      </w:r>
    </w:p>
    <w:p w:rsidR="009E1BAC" w:rsidRDefault="009E1BAC" w:rsidP="009E1BAC">
      <w:r>
        <w:t xml:space="preserve">    </w:t>
      </w:r>
      <w:proofErr w:type="gramStart"/>
      <w:r>
        <w:t>la</w:t>
      </w:r>
      <w:proofErr w:type="gramEnd"/>
      <w:r>
        <w:t xml:space="preserve"> jerarquía y el otro, es decir, debe existir ligámenes</w:t>
      </w:r>
    </w:p>
    <w:p w:rsidR="009E1BAC" w:rsidRDefault="009E1BAC" w:rsidP="009E1BAC">
      <w:r>
        <w:t xml:space="preserve">    significat</w:t>
      </w:r>
      <w:r>
        <w:t>ivos y válidos entre conceptos.</w:t>
      </w:r>
      <w:bookmarkStart w:id="0" w:name="_GoBack"/>
      <w:bookmarkEnd w:id="0"/>
    </w:p>
    <w:p w:rsidR="009E1BAC" w:rsidRDefault="009E1BAC" w:rsidP="009E1BAC">
      <w:r>
        <w:t>• Que existan ejemplos o eventos específicos relacionados</w:t>
      </w:r>
    </w:p>
    <w:p w:rsidR="00815FDB" w:rsidRDefault="009E1BAC" w:rsidP="009E1BAC">
      <w:r>
        <w:t xml:space="preserve">    </w:t>
      </w:r>
      <w:proofErr w:type="gramStart"/>
      <w:r>
        <w:t>con</w:t>
      </w:r>
      <w:proofErr w:type="gramEnd"/>
      <w:r>
        <w:t xml:space="preserve"> los conceptos más generales.</w:t>
      </w:r>
    </w:p>
    <w:sectPr w:rsidR="00815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1C"/>
    <w:rsid w:val="00124CB0"/>
    <w:rsid w:val="001C1748"/>
    <w:rsid w:val="0030381C"/>
    <w:rsid w:val="009E1BAC"/>
    <w:rsid w:val="00B66450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03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0381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30381C"/>
  </w:style>
  <w:style w:type="character" w:styleId="Hipervnculo">
    <w:name w:val="Hyperlink"/>
    <w:basedOn w:val="Fuentedeprrafopredeter"/>
    <w:uiPriority w:val="99"/>
    <w:semiHidden/>
    <w:unhideWhenUsed/>
    <w:rsid w:val="0030381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03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0381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30381C"/>
  </w:style>
  <w:style w:type="character" w:styleId="Hipervnculo">
    <w:name w:val="Hyperlink"/>
    <w:basedOn w:val="Fuentedeprrafopredeter"/>
    <w:uiPriority w:val="99"/>
    <w:semiHidden/>
    <w:unhideWhenUsed/>
    <w:rsid w:val="0030381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esi.edu.co/blogs_estudiantes/alejo/files/2008/10/mapa-conceptual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inergiacreativa.files.wordpress.com/2008/04/los-mapas-conceptuales-2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Guevara</cp:lastModifiedBy>
  <cp:revision>3</cp:revision>
  <dcterms:created xsi:type="dcterms:W3CDTF">2014-02-18T04:44:00Z</dcterms:created>
  <dcterms:modified xsi:type="dcterms:W3CDTF">2014-02-18T05:08:00Z</dcterms:modified>
</cp:coreProperties>
</file>