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45" w:rsidRDefault="00CE12C5">
      <w:r>
        <w:t>La  a</w:t>
      </w:r>
      <w:r>
        <w:t xml:space="preserve">ctividad lúdica  </w:t>
      </w:r>
      <w:r>
        <w:t>es  un p</w:t>
      </w:r>
      <w:r>
        <w:t>roceso por el cual el niño se expresa, se manifiesta o representa algo de sus experiencias o vivencias y le da un toque de sus sentimientos, y en el cual ira modificando sus esquemas mentales</w:t>
      </w:r>
      <w:r>
        <w:t>.</w:t>
      </w:r>
    </w:p>
    <w:p w:rsidR="00CE12C5" w:rsidRDefault="00CE12C5">
      <w:r>
        <w:t>Un ejemplo de  p</w:t>
      </w:r>
      <w:r>
        <w:t xml:space="preserve">ercepción sensorial  </w:t>
      </w:r>
      <w:r>
        <w:t>seria, c</w:t>
      </w:r>
      <w:r>
        <w:t>uando el niño pinta un cuadro tomando como referencia la naturaleza misma se llevan a cabo procesos cognoscitivos, sensaciones corporales producidas por la toma de conciencia de la presencia de ese medio que desencadenan una respuesta del organis</w:t>
      </w:r>
      <w:r>
        <w:t>mo.</w:t>
      </w:r>
    </w:p>
    <w:p w:rsidR="00CE12C5" w:rsidRDefault="00CE12C5">
      <w:r>
        <w:t>La e</w:t>
      </w:r>
      <w:r>
        <w:t>xpresión plástica</w:t>
      </w:r>
      <w:r>
        <w:t>, e</w:t>
      </w:r>
      <w:r>
        <w:t>s un instrumento de desarrollo y comunicación del ser humano que se manifiesta por medio de los diferentes lenguajes, que permiten expresarse a través del dominio de materiales plásticos y técnicas que favorecen el proceso creador</w:t>
      </w:r>
      <w:r>
        <w:t>.</w:t>
      </w:r>
    </w:p>
    <w:p w:rsidR="00CE12C5" w:rsidRDefault="00CE12C5">
      <w:r>
        <w:t>Es un instrumento de desarrollo y comunicación del ser humano que se manifiesta por medio de los diferentes lenguajes, que permiten expresarse a través del dominio de materiales plásticos y técnicas que favorecen el proceso creador</w:t>
      </w:r>
      <w:r>
        <w:t>.</w:t>
      </w:r>
    </w:p>
    <w:p w:rsidR="00CE12C5" w:rsidRDefault="00CE12C5">
      <w:r>
        <w:t xml:space="preserve">El </w:t>
      </w:r>
      <w:r w:rsidR="007842EC">
        <w:t>d</w:t>
      </w:r>
      <w:r>
        <w:t xml:space="preserve">ibujo  </w:t>
      </w:r>
      <w:r>
        <w:t>e</w:t>
      </w:r>
      <w:r>
        <w:t>s un arte visual en el que se utilizan varios medios para representar algo en un medio bidimensional</w:t>
      </w:r>
      <w:r>
        <w:t>.</w:t>
      </w:r>
    </w:p>
    <w:p w:rsidR="00CE12C5" w:rsidRDefault="00CE12C5">
      <w:r>
        <w:t xml:space="preserve">La </w:t>
      </w:r>
      <w:r w:rsidR="007842EC">
        <w:t>p</w:t>
      </w:r>
      <w:r>
        <w:t xml:space="preserve">intura  </w:t>
      </w:r>
      <w:r>
        <w:t>e</w:t>
      </w:r>
      <w:r>
        <w:t>s el arte que consiste en la representación gráfica a partir de la utilización de pigmentos y otras sustancias</w:t>
      </w:r>
      <w:r w:rsidR="007842EC">
        <w:t>.</w:t>
      </w:r>
    </w:p>
    <w:p w:rsidR="007842EC" w:rsidRDefault="007842EC">
      <w:r>
        <w:t xml:space="preserve">El grabado. </w:t>
      </w:r>
      <w:r>
        <w:t>Es un tipo de arte que utiliza técnicas que podemos ver en hueco, relieve o plano</w:t>
      </w:r>
    </w:p>
    <w:p w:rsidR="007842EC" w:rsidRDefault="007842EC">
      <w:r>
        <w:t>La c</w:t>
      </w:r>
      <w:r>
        <w:t>erámica</w:t>
      </w:r>
      <w:r>
        <w:t xml:space="preserve">  se maneja en las </w:t>
      </w:r>
      <w:r>
        <w:t xml:space="preserve"> pinturas especiales que se utilizan para pintar sobre objetos de cerámica ya vidriados o cocidos, como la porcelana, la loza y los azulejos; nos referimos </w:t>
      </w:r>
      <w:r>
        <w:t>a la técnica de pintura sobre.</w:t>
      </w:r>
    </w:p>
    <w:p w:rsidR="007842EC" w:rsidRDefault="007842EC">
      <w:r>
        <w:t xml:space="preserve">El óleo es </w:t>
      </w:r>
      <w:r>
        <w:t>una mezcla de resinas y aceites (le dan fluidez) con pigmentos (hace la pintura más espesa y dura) estam</w:t>
      </w:r>
      <w:r>
        <w:t>os ante una técnica de pintura.</w:t>
      </w:r>
    </w:p>
    <w:p w:rsidR="007842EC" w:rsidRDefault="007842EC">
      <w:r>
        <w:t>El a</w:t>
      </w:r>
      <w:r>
        <w:t>crílico</w:t>
      </w:r>
      <w:r>
        <w:t xml:space="preserve"> s</w:t>
      </w:r>
      <w:r>
        <w:t>on pinturas cuya base aglutinante son las resinas, lo que crea una película elástica y estable. Esta cola se pega muy bien en variedad de materiales. Se trabaja con agua como diluyente</w:t>
      </w:r>
      <w:r>
        <w:t>.</w:t>
      </w:r>
    </w:p>
    <w:p w:rsidR="007842EC" w:rsidRDefault="007842EC">
      <w:r>
        <w:t>La escultura, en</w:t>
      </w:r>
      <w:r>
        <w:t xml:space="preserve"> los pueblos de la prehistoria hicieron las realizaron en arcilla representando figuras humanas o de animales, las secaban al sol y se utilizaban, probablemente, con finalidades religiosas o mágicas</w:t>
      </w:r>
      <w:r>
        <w:t>.</w:t>
      </w:r>
    </w:p>
    <w:p w:rsidR="007842EC" w:rsidRDefault="007842EC">
      <w:r>
        <w:t xml:space="preserve">El </w:t>
      </w:r>
      <w:r w:rsidR="00D34110">
        <w:t>grabado,</w:t>
      </w:r>
      <w:r>
        <w:t xml:space="preserve"> e</w:t>
      </w:r>
      <w:r>
        <w:t xml:space="preserve">s una obra de arte, múltiple pero original, ya que no es copia ni sustituto de otra </w:t>
      </w:r>
      <w:r>
        <w:t>obra, se</w:t>
      </w:r>
      <w:r>
        <w:t xml:space="preserve"> hace generalmente trabajando en una plancha</w:t>
      </w:r>
      <w:r w:rsidR="00D34110">
        <w:t>.</w:t>
      </w:r>
    </w:p>
    <w:p w:rsidR="00D34110" w:rsidRDefault="00D34110">
      <w:r>
        <w:t>Un recorrido virtual,</w:t>
      </w:r>
      <w:r w:rsidRPr="00D34110">
        <w:t xml:space="preserve"> </w:t>
      </w:r>
      <w:r>
        <w:t>es una a</w:t>
      </w:r>
      <w:r>
        <w:t>ctividad en donde la educadora presenta a los niños imágenes virtuales, en donde les muestra museos, salas de arte, objetos de arte y pinturas</w:t>
      </w:r>
      <w:r>
        <w:t>, esculturas y distintas obras.</w:t>
      </w:r>
    </w:p>
    <w:p w:rsidR="00D34110" w:rsidRDefault="00D34110">
      <w:r>
        <w:t xml:space="preserve"> Un ejemplo de s</w:t>
      </w:r>
      <w:r>
        <w:t xml:space="preserve">intaxis plástica  </w:t>
      </w:r>
      <w:r>
        <w:t xml:space="preserve">seria por ejemplo: </w:t>
      </w:r>
      <w:r>
        <w:t>Juanito se encuentra moldeando una obra plástica donde se involucran varios elementos como son el contraste, la perspectiva, la composición, la técnica o sea, los materiales usados: como óleo, acuarelas, cera etc</w:t>
      </w:r>
      <w:r>
        <w:t>.</w:t>
      </w:r>
    </w:p>
    <w:p w:rsidR="00D34110" w:rsidRDefault="00D34110">
      <w:r>
        <w:lastRenderedPageBreak/>
        <w:t>El garabateo es la e</w:t>
      </w:r>
      <w:r>
        <w:t>tapa del niño en la que comprende de los dos a los cuatro años aproximadamente, teniendo en cuenta que se manifiesta artísticamente y se nutre de la percepción desde el conocimiento de su mundo y entorno</w:t>
      </w:r>
      <w:r>
        <w:t>.</w:t>
      </w:r>
    </w:p>
    <w:p w:rsidR="00D34110" w:rsidRDefault="00D34110">
      <w:r>
        <w:t xml:space="preserve">La </w:t>
      </w:r>
      <w:r>
        <w:t xml:space="preserve">actividad lúdica  </w:t>
      </w:r>
      <w:r>
        <w:t xml:space="preserve"> es un p</w:t>
      </w:r>
      <w:r>
        <w:t>roceso por el cual el niño se expresa, se manifiesta o representa algo de sus experiencias o vivencias y le da un toque de sus sentimientos, y en el cual ira modificando sus esquemas mentales</w:t>
      </w:r>
      <w:r>
        <w:t>.</w:t>
      </w:r>
    </w:p>
    <w:p w:rsidR="00D34110" w:rsidRDefault="00D34110">
      <w:r>
        <w:t xml:space="preserve"> La etapa Pre esquemática, se da de  los </w:t>
      </w:r>
      <w:r>
        <w:t>cuatro a los seis años en donde el niño empieza a crear formas conscientes, trata de establecer relaciones con lo que intenta dibujar. Y se nutre de lo que ve, toca, escucha, aprende, modifica, siente, y de lo que vive</w:t>
      </w:r>
      <w:r>
        <w:t>.</w:t>
      </w:r>
    </w:p>
    <w:p w:rsidR="00D34110" w:rsidRDefault="00D34110" w:rsidP="00D34110">
      <w:r>
        <w:t xml:space="preserve">Lectura de imágenes  </w:t>
      </w:r>
      <w:r>
        <w:t>es una   a</w:t>
      </w:r>
      <w:r>
        <w:t>ctividad en la que la educadora propone desarrollar su trabajo con el grupo por medio o a través de secuenciación de imágenes o de dibujos, en donde el niño ve y percibe a través de e</w:t>
      </w:r>
      <w:r>
        <w:t>sas imágenes.</w:t>
      </w:r>
    </w:p>
    <w:p w:rsidR="00D34110" w:rsidRDefault="00531D6A" w:rsidP="00D34110">
      <w:r>
        <w:t>Los colores s</w:t>
      </w:r>
      <w:r>
        <w:t>ecundarios</w:t>
      </w:r>
      <w:r>
        <w:t xml:space="preserve"> mezclas de colores puros con otra gama de colores.</w:t>
      </w:r>
    </w:p>
    <w:p w:rsidR="00531D6A" w:rsidRDefault="00531D6A" w:rsidP="00D34110">
      <w:r>
        <w:t>Los colores t</w:t>
      </w:r>
      <w:r>
        <w:t>erciarios</w:t>
      </w:r>
      <w:r>
        <w:t xml:space="preserve"> son</w:t>
      </w:r>
      <w:r>
        <w:t xml:space="preserve"> mezclas de colores secundarios y agrega a las mezclas colores primarios, le dará como resultado la gama de colores.</w:t>
      </w:r>
    </w:p>
    <w:p w:rsidR="00531D6A" w:rsidRDefault="00531D6A" w:rsidP="00D34110">
      <w:r>
        <w:t xml:space="preserve">Saturación del color  </w:t>
      </w:r>
      <w:r>
        <w:t>así se le llama o se le conoce al color blanco.</w:t>
      </w:r>
    </w:p>
    <w:p w:rsidR="00531D6A" w:rsidRDefault="00531D6A" w:rsidP="00D34110">
      <w:r>
        <w:t>El color b</w:t>
      </w:r>
      <w:r>
        <w:t xml:space="preserve">lanco y negro  se </w:t>
      </w:r>
      <w:r>
        <w:t>usa</w:t>
      </w:r>
      <w:r>
        <w:t xml:space="preserve"> para hacer una gradación o una degradación</w:t>
      </w:r>
      <w:r>
        <w:t>.</w:t>
      </w:r>
    </w:p>
    <w:p w:rsidR="00531D6A" w:rsidRDefault="00531D6A" w:rsidP="00D34110">
      <w:r>
        <w:t>El p</w:t>
      </w:r>
      <w:r>
        <w:t>unto</w:t>
      </w:r>
      <w:r w:rsidRPr="00531D6A">
        <w:t xml:space="preserve"> </w:t>
      </w:r>
      <w:r>
        <w:t xml:space="preserve"> e</w:t>
      </w:r>
      <w:r>
        <w:t>s la forma o la parte esencial o básica de las artes visuales o el manejo de la plástica</w:t>
      </w:r>
      <w:r>
        <w:t>.</w:t>
      </w:r>
    </w:p>
    <w:p w:rsidR="00531D6A" w:rsidRDefault="00531D6A" w:rsidP="00D34110">
      <w:r>
        <w:t>Los colores puros son: el rojo, amarillo, azul.</w:t>
      </w:r>
    </w:p>
    <w:p w:rsidR="00E00EFF" w:rsidRDefault="00E00EFF" w:rsidP="00D34110">
      <w:r>
        <w:t xml:space="preserve">El alfabeto visual es una herramienta para enseñar  a leer  y a escribir a sus alumnos </w:t>
      </w:r>
      <w:r>
        <w:t xml:space="preserve">realicen una acción intencionada para conducirlos al análisis </w:t>
      </w:r>
      <w:proofErr w:type="spellStart"/>
      <w:r>
        <w:t>ic</w:t>
      </w:r>
      <w:r>
        <w:t>onógráfico</w:t>
      </w:r>
      <w:proofErr w:type="spellEnd"/>
      <w:r>
        <w:t>.</w:t>
      </w:r>
    </w:p>
    <w:p w:rsidR="00E00EFF" w:rsidRDefault="00E00EFF" w:rsidP="00D34110">
      <w:bookmarkStart w:id="0" w:name="_GoBack"/>
      <w:bookmarkEnd w:id="0"/>
    </w:p>
    <w:p w:rsidR="00531D6A" w:rsidRDefault="00531D6A" w:rsidP="00D34110"/>
    <w:p w:rsidR="00531D6A" w:rsidRDefault="00531D6A" w:rsidP="00D34110"/>
    <w:p w:rsidR="00D34110" w:rsidRDefault="00D34110" w:rsidP="00D34110"/>
    <w:p w:rsidR="00D34110" w:rsidRDefault="00D34110"/>
    <w:p w:rsidR="00D34110" w:rsidRDefault="00D34110"/>
    <w:p w:rsidR="00D34110" w:rsidRDefault="00D34110"/>
    <w:p w:rsidR="007842EC" w:rsidRDefault="007842EC"/>
    <w:sectPr w:rsidR="00784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C5"/>
    <w:rsid w:val="004A1C45"/>
    <w:rsid w:val="00531D6A"/>
    <w:rsid w:val="007842EC"/>
    <w:rsid w:val="00CE12C5"/>
    <w:rsid w:val="00D34110"/>
    <w:rsid w:val="00E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670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2018-04-17T17:51:00Z</dcterms:created>
  <dcterms:modified xsi:type="dcterms:W3CDTF">2018-04-17T18:35:00Z</dcterms:modified>
</cp:coreProperties>
</file>