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D0" w:rsidRDefault="00621381" w:rsidP="006213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TAREA DE EL NIÑO COMO SUJETO SOCIAL</w:t>
      </w:r>
    </w:p>
    <w:p w:rsidR="00621381" w:rsidRDefault="00621381" w:rsidP="00621381">
      <w:pPr>
        <w:jc w:val="both"/>
        <w:rPr>
          <w:rFonts w:ascii="Arial" w:hAnsi="Arial" w:cs="Arial"/>
          <w:sz w:val="24"/>
          <w:szCs w:val="24"/>
        </w:rPr>
      </w:pPr>
      <w:r w:rsidRPr="004A5415">
        <w:rPr>
          <w:rFonts w:ascii="Arial" w:hAnsi="Arial" w:cs="Arial"/>
          <w:sz w:val="24"/>
          <w:szCs w:val="24"/>
          <w:highlight w:val="green"/>
        </w:rPr>
        <w:t>PARA TRABAJAR EN EL SALON EL 30 DE ABRIL:</w:t>
      </w:r>
    </w:p>
    <w:p w:rsidR="00621381" w:rsidRDefault="00621381" w:rsidP="006213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 CONTESTA POR EQUIPOS DE PRÁCTICA LAS SIGUIENTES PREGUNTAS:</w:t>
      </w:r>
    </w:p>
    <w:p w:rsidR="00621381" w:rsidRDefault="00621381" w:rsidP="0062138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54BA8">
        <w:rPr>
          <w:rFonts w:ascii="Arial" w:hAnsi="Arial" w:cs="Arial"/>
          <w:sz w:val="20"/>
          <w:szCs w:val="20"/>
          <w:lang w:val="es-ES"/>
        </w:rPr>
        <w:t xml:space="preserve">- ¿De qué manera contribuye la escuela en la conformación de la personalidad del niño? - ¿Cómo crear ambientes de aprendizaje favorables para que los niños se relacionen armónicamente con sus pares u otros adultos? - ¿Qué aspectos teórico-conceptuales y metodológicos debo conocer y analizar para apoyar a mis futuros alumnos de preescolar en su desarrollo personal y social?  </w:t>
      </w:r>
      <w:bookmarkStart w:id="0" w:name="_GoBack"/>
      <w:bookmarkEnd w:id="0"/>
    </w:p>
    <w:p w:rsidR="00621381" w:rsidRDefault="00621381" w:rsidP="0062138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2.- </w:t>
      </w:r>
      <w:r w:rsidR="002B111B">
        <w:rPr>
          <w:rFonts w:ascii="Arial" w:hAnsi="Arial" w:cs="Arial"/>
          <w:sz w:val="20"/>
          <w:szCs w:val="20"/>
          <w:lang w:val="es-ES"/>
        </w:rPr>
        <w:t xml:space="preserve">En equipos realizar la siguiente lectura, </w:t>
      </w:r>
      <w:r w:rsidR="004A5415" w:rsidRPr="004A5415">
        <w:rPr>
          <w:rFonts w:ascii="Arial" w:hAnsi="Arial" w:cs="Arial"/>
          <w:sz w:val="20"/>
          <w:szCs w:val="20"/>
          <w:highlight w:val="green"/>
          <w:lang w:val="es-ES"/>
        </w:rPr>
        <w:t>PARA EXPONER EL MIÉRCOLES 2 DE MAYO:</w:t>
      </w:r>
    </w:p>
    <w:p w:rsidR="002B111B" w:rsidRPr="00984068" w:rsidRDefault="002B111B" w:rsidP="002B11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984068">
        <w:rPr>
          <w:rFonts w:ascii="Arial" w:hAnsi="Arial" w:cs="Arial"/>
          <w:sz w:val="20"/>
          <w:szCs w:val="20"/>
        </w:rPr>
        <w:t>Bodrova</w:t>
      </w:r>
      <w:proofErr w:type="spellEnd"/>
      <w:r w:rsidRPr="00984068">
        <w:rPr>
          <w:rFonts w:ascii="Arial" w:hAnsi="Arial" w:cs="Arial"/>
          <w:sz w:val="20"/>
          <w:szCs w:val="20"/>
        </w:rPr>
        <w:t xml:space="preserve">, E. y </w:t>
      </w:r>
      <w:proofErr w:type="spellStart"/>
      <w:r w:rsidRPr="00984068">
        <w:rPr>
          <w:rFonts w:ascii="Arial" w:hAnsi="Arial" w:cs="Arial"/>
          <w:sz w:val="20"/>
          <w:szCs w:val="20"/>
        </w:rPr>
        <w:t>Leong</w:t>
      </w:r>
      <w:proofErr w:type="spellEnd"/>
      <w:r w:rsidRPr="00984068">
        <w:rPr>
          <w:rFonts w:ascii="Arial" w:hAnsi="Arial" w:cs="Arial"/>
          <w:sz w:val="20"/>
          <w:szCs w:val="20"/>
        </w:rPr>
        <w:t xml:space="preserve">, D. (2004). Herramientas de la mente. </w:t>
      </w:r>
      <w:proofErr w:type="gramStart"/>
      <w:r w:rsidRPr="00984068">
        <w:rPr>
          <w:rFonts w:ascii="Arial" w:hAnsi="Arial" w:cs="Arial"/>
          <w:sz w:val="20"/>
          <w:szCs w:val="20"/>
        </w:rPr>
        <w:t>pp.122-134</w:t>
      </w:r>
      <w:proofErr w:type="gramEnd"/>
      <w:r w:rsidRPr="0098406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2B111B">
        <w:rPr>
          <w:rFonts w:ascii="Arial" w:hAnsi="Arial" w:cs="Arial"/>
          <w:sz w:val="20"/>
          <w:szCs w:val="20"/>
          <w:highlight w:val="yellow"/>
        </w:rPr>
        <w:t>(los números de lista del 1 al 3)</w:t>
      </w:r>
      <w:r w:rsidRPr="00984068">
        <w:rPr>
          <w:rFonts w:ascii="Arial" w:hAnsi="Arial" w:cs="Arial"/>
          <w:sz w:val="20"/>
          <w:szCs w:val="20"/>
        </w:rPr>
        <w:t xml:space="preserve">  </w:t>
      </w:r>
    </w:p>
    <w:p w:rsidR="002B111B" w:rsidRDefault="002B111B" w:rsidP="002B11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984068">
        <w:rPr>
          <w:rFonts w:ascii="Arial" w:hAnsi="Arial" w:cs="Arial"/>
          <w:sz w:val="20"/>
          <w:szCs w:val="20"/>
        </w:rPr>
        <w:t>Bourcier</w:t>
      </w:r>
      <w:proofErr w:type="spellEnd"/>
      <w:r w:rsidRPr="00984068">
        <w:rPr>
          <w:rFonts w:ascii="Arial" w:hAnsi="Arial" w:cs="Arial"/>
          <w:sz w:val="20"/>
          <w:szCs w:val="20"/>
        </w:rPr>
        <w:t xml:space="preserve">, S. (2012). La agresividad en los niños de 0 a 6 años. pp. 109-148. </w:t>
      </w:r>
      <w:r w:rsidRPr="002B111B">
        <w:rPr>
          <w:rFonts w:ascii="Arial" w:hAnsi="Arial" w:cs="Arial"/>
          <w:sz w:val="20"/>
          <w:szCs w:val="20"/>
          <w:highlight w:val="yellow"/>
        </w:rPr>
        <w:t>(los números del 4 al</w:t>
      </w:r>
      <w:r>
        <w:rPr>
          <w:rFonts w:ascii="Arial" w:hAnsi="Arial" w:cs="Arial"/>
          <w:sz w:val="20"/>
          <w:szCs w:val="20"/>
          <w:highlight w:val="yellow"/>
        </w:rPr>
        <w:t xml:space="preserve"> 8</w:t>
      </w:r>
      <w:r w:rsidRPr="002B111B">
        <w:rPr>
          <w:rFonts w:ascii="Arial" w:hAnsi="Arial" w:cs="Arial"/>
          <w:sz w:val="20"/>
          <w:szCs w:val="20"/>
          <w:highlight w:val="yellow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2B111B" w:rsidRPr="00984068" w:rsidRDefault="002B111B" w:rsidP="002B11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5415">
        <w:rPr>
          <w:rFonts w:ascii="Arial" w:hAnsi="Arial" w:cs="Arial"/>
          <w:sz w:val="20"/>
          <w:szCs w:val="20"/>
          <w:highlight w:val="green"/>
        </w:rPr>
        <w:t>PARA  EL LUNES</w:t>
      </w:r>
      <w:r w:rsidRPr="004A5415">
        <w:rPr>
          <w:rFonts w:ascii="Arial" w:hAnsi="Arial" w:cs="Arial"/>
          <w:sz w:val="20"/>
          <w:szCs w:val="20"/>
          <w:highlight w:val="green"/>
        </w:rPr>
        <w:t xml:space="preserve"> </w:t>
      </w:r>
      <w:r w:rsidRPr="004A5415">
        <w:rPr>
          <w:rFonts w:ascii="Arial" w:hAnsi="Arial" w:cs="Arial"/>
          <w:sz w:val="20"/>
          <w:szCs w:val="20"/>
          <w:highlight w:val="green"/>
        </w:rPr>
        <w:t>7 DE MAYO:</w:t>
      </w:r>
    </w:p>
    <w:p w:rsidR="002B111B" w:rsidRDefault="002B111B" w:rsidP="002B11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984068">
        <w:rPr>
          <w:rFonts w:ascii="Arial" w:hAnsi="Arial" w:cs="Arial"/>
          <w:sz w:val="20"/>
          <w:szCs w:val="20"/>
        </w:rPr>
        <w:t>Brigitte</w:t>
      </w:r>
      <w:proofErr w:type="spellEnd"/>
      <w:r w:rsidRPr="00984068">
        <w:rPr>
          <w:rFonts w:ascii="Arial" w:hAnsi="Arial" w:cs="Arial"/>
          <w:sz w:val="20"/>
          <w:szCs w:val="20"/>
        </w:rPr>
        <w:t>, R. (2012). Disciplina en la infancia. ¿Por qué? ¿Cómo? Familia y escuela</w:t>
      </w:r>
      <w:r>
        <w:rPr>
          <w:rFonts w:ascii="Arial" w:hAnsi="Arial" w:cs="Arial"/>
          <w:sz w:val="20"/>
          <w:szCs w:val="20"/>
        </w:rPr>
        <w:t xml:space="preserve"> trabajando juntas. pp. 11-53. </w:t>
      </w:r>
      <w:r>
        <w:rPr>
          <w:rFonts w:ascii="Arial" w:hAnsi="Arial" w:cs="Arial"/>
          <w:sz w:val="20"/>
          <w:szCs w:val="20"/>
          <w:highlight w:val="yellow"/>
        </w:rPr>
        <w:t>(los números del 9</w:t>
      </w:r>
      <w:r w:rsidRPr="002B111B">
        <w:rPr>
          <w:rFonts w:ascii="Arial" w:hAnsi="Arial" w:cs="Arial"/>
          <w:sz w:val="20"/>
          <w:szCs w:val="20"/>
          <w:highlight w:val="yellow"/>
        </w:rPr>
        <w:t xml:space="preserve"> al</w:t>
      </w:r>
      <w:r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 xml:space="preserve">14 </w:t>
      </w:r>
      <w:r w:rsidRPr="002B111B">
        <w:rPr>
          <w:rFonts w:ascii="Arial" w:hAnsi="Arial" w:cs="Arial"/>
          <w:sz w:val="20"/>
          <w:szCs w:val="20"/>
          <w:highlight w:val="yellow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2B111B" w:rsidRPr="00984068" w:rsidRDefault="002B111B" w:rsidP="002B11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111B" w:rsidRDefault="002B111B" w:rsidP="002B11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84068">
        <w:rPr>
          <w:rFonts w:ascii="Arial" w:hAnsi="Arial" w:cs="Arial"/>
          <w:sz w:val="20"/>
          <w:szCs w:val="20"/>
        </w:rPr>
        <w:t>Díez, Ma. C. (2013) 10 ideas cl</w:t>
      </w:r>
      <w:r w:rsidR="004A5415">
        <w:rPr>
          <w:rFonts w:ascii="Arial" w:hAnsi="Arial" w:cs="Arial"/>
          <w:sz w:val="20"/>
          <w:szCs w:val="20"/>
        </w:rPr>
        <w:t xml:space="preserve">ave. La educación infantil. </w:t>
      </w:r>
      <w:proofErr w:type="gramStart"/>
      <w:r w:rsidR="004A5415">
        <w:rPr>
          <w:rFonts w:ascii="Arial" w:hAnsi="Arial" w:cs="Arial"/>
          <w:sz w:val="20"/>
          <w:szCs w:val="20"/>
        </w:rPr>
        <w:t>pp.</w:t>
      </w:r>
      <w:r w:rsidRPr="00984068">
        <w:rPr>
          <w:rFonts w:ascii="Arial" w:hAnsi="Arial" w:cs="Arial"/>
          <w:sz w:val="20"/>
          <w:szCs w:val="20"/>
        </w:rPr>
        <w:t>149-168</w:t>
      </w:r>
      <w:proofErr w:type="gramEnd"/>
      <w:r w:rsidR="004A541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highlight w:val="yellow"/>
        </w:rPr>
        <w:t>(los números del 15</w:t>
      </w:r>
      <w:r w:rsidR="004A5415">
        <w:rPr>
          <w:rFonts w:ascii="Arial" w:hAnsi="Arial" w:cs="Arial"/>
          <w:sz w:val="20"/>
          <w:szCs w:val="20"/>
          <w:highlight w:val="yellow"/>
        </w:rPr>
        <w:t>,16 y 21</w:t>
      </w:r>
      <w:r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B111B">
        <w:rPr>
          <w:rFonts w:ascii="Arial" w:hAnsi="Arial" w:cs="Arial"/>
          <w:sz w:val="20"/>
          <w:szCs w:val="20"/>
          <w:highlight w:val="yellow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2B111B" w:rsidRDefault="002B111B" w:rsidP="002B11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111B" w:rsidRPr="00984068" w:rsidRDefault="002B111B" w:rsidP="002B11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A5415">
        <w:rPr>
          <w:rFonts w:ascii="Arial" w:hAnsi="Arial" w:cs="Arial"/>
          <w:sz w:val="20"/>
          <w:szCs w:val="20"/>
          <w:highlight w:val="green"/>
        </w:rPr>
        <w:t>PARA EL MIÉRCOLES 9 DE MAYO:</w:t>
      </w:r>
      <w:r w:rsidRPr="00984068">
        <w:rPr>
          <w:rFonts w:ascii="Arial" w:hAnsi="Arial" w:cs="Arial"/>
          <w:sz w:val="20"/>
          <w:szCs w:val="20"/>
        </w:rPr>
        <w:t xml:space="preserve"> </w:t>
      </w:r>
    </w:p>
    <w:p w:rsidR="002B111B" w:rsidRPr="00984068" w:rsidRDefault="002B111B" w:rsidP="002B11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984068">
        <w:rPr>
          <w:rFonts w:ascii="Arial" w:hAnsi="Arial" w:cs="Arial"/>
          <w:sz w:val="20"/>
          <w:szCs w:val="20"/>
        </w:rPr>
        <w:t>Heinsen</w:t>
      </w:r>
      <w:proofErr w:type="spellEnd"/>
      <w:r w:rsidRPr="00984068">
        <w:rPr>
          <w:rFonts w:ascii="Arial" w:hAnsi="Arial" w:cs="Arial"/>
          <w:sz w:val="20"/>
          <w:szCs w:val="20"/>
        </w:rPr>
        <w:t>, M. (2012). Autoestima y tacto pedagó</w:t>
      </w:r>
      <w:r w:rsidR="004A5415">
        <w:rPr>
          <w:rFonts w:ascii="Arial" w:hAnsi="Arial" w:cs="Arial"/>
          <w:sz w:val="20"/>
          <w:szCs w:val="20"/>
        </w:rPr>
        <w:t xml:space="preserve">gico en edad </w:t>
      </w:r>
      <w:proofErr w:type="spellStart"/>
      <w:r w:rsidR="004A5415">
        <w:rPr>
          <w:rFonts w:ascii="Arial" w:hAnsi="Arial" w:cs="Arial"/>
          <w:sz w:val="20"/>
          <w:szCs w:val="20"/>
        </w:rPr>
        <w:t>temprana.pp</w:t>
      </w:r>
      <w:proofErr w:type="spellEnd"/>
      <w:r w:rsidR="004A5415">
        <w:rPr>
          <w:rFonts w:ascii="Arial" w:hAnsi="Arial" w:cs="Arial"/>
          <w:sz w:val="20"/>
          <w:szCs w:val="20"/>
        </w:rPr>
        <w:t>. 13-30</w:t>
      </w:r>
      <w:r w:rsidR="004A5415" w:rsidRPr="004A541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4A5415">
        <w:rPr>
          <w:rFonts w:ascii="Arial" w:hAnsi="Arial" w:cs="Arial"/>
          <w:sz w:val="20"/>
          <w:szCs w:val="20"/>
          <w:highlight w:val="yellow"/>
        </w:rPr>
        <w:t>(los números del 17,</w:t>
      </w:r>
      <w:r w:rsidR="004A541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4A5415">
        <w:rPr>
          <w:rFonts w:ascii="Arial" w:hAnsi="Arial" w:cs="Arial"/>
          <w:sz w:val="20"/>
          <w:szCs w:val="20"/>
          <w:highlight w:val="yellow"/>
        </w:rPr>
        <w:t xml:space="preserve">18 y </w:t>
      </w:r>
      <w:proofErr w:type="gramStart"/>
      <w:r w:rsidR="004A5415">
        <w:rPr>
          <w:rFonts w:ascii="Arial" w:hAnsi="Arial" w:cs="Arial"/>
          <w:sz w:val="20"/>
          <w:szCs w:val="20"/>
          <w:highlight w:val="yellow"/>
        </w:rPr>
        <w:t>22</w:t>
      </w:r>
      <w:r w:rsidR="004A541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4A5415" w:rsidRPr="002B111B">
        <w:rPr>
          <w:rFonts w:ascii="Arial" w:hAnsi="Arial" w:cs="Arial"/>
          <w:sz w:val="20"/>
          <w:szCs w:val="20"/>
          <w:highlight w:val="yellow"/>
        </w:rPr>
        <w:t>)</w:t>
      </w:r>
      <w:proofErr w:type="gramEnd"/>
      <w:r w:rsidR="004A5415">
        <w:rPr>
          <w:rFonts w:ascii="Arial" w:hAnsi="Arial" w:cs="Arial"/>
          <w:sz w:val="20"/>
          <w:szCs w:val="20"/>
        </w:rPr>
        <w:t xml:space="preserve"> </w:t>
      </w:r>
      <w:r w:rsidR="004A5415">
        <w:rPr>
          <w:rFonts w:ascii="Arial" w:hAnsi="Arial" w:cs="Arial"/>
          <w:sz w:val="20"/>
          <w:szCs w:val="20"/>
        </w:rPr>
        <w:t xml:space="preserve">, </w:t>
      </w:r>
      <w:r w:rsidRPr="00984068">
        <w:rPr>
          <w:rFonts w:ascii="Arial" w:hAnsi="Arial" w:cs="Arial"/>
          <w:sz w:val="20"/>
          <w:szCs w:val="20"/>
        </w:rPr>
        <w:t xml:space="preserve"> 51-63</w:t>
      </w:r>
      <w:r w:rsidR="004A5415">
        <w:rPr>
          <w:rFonts w:ascii="Arial" w:hAnsi="Arial" w:cs="Arial"/>
          <w:sz w:val="20"/>
          <w:szCs w:val="20"/>
        </w:rPr>
        <w:t xml:space="preserve"> </w:t>
      </w:r>
      <w:r w:rsidR="004A5415">
        <w:rPr>
          <w:rFonts w:ascii="Arial" w:hAnsi="Arial" w:cs="Arial"/>
          <w:sz w:val="20"/>
          <w:szCs w:val="20"/>
          <w:highlight w:val="yellow"/>
        </w:rPr>
        <w:t>(los números del 19 y 20</w:t>
      </w:r>
      <w:r w:rsidR="004A5415">
        <w:rPr>
          <w:rFonts w:ascii="Arial" w:hAnsi="Arial" w:cs="Arial"/>
          <w:sz w:val="20"/>
          <w:szCs w:val="20"/>
          <w:highlight w:val="yellow"/>
        </w:rPr>
        <w:t xml:space="preserve">  </w:t>
      </w:r>
      <w:r w:rsidR="004A5415" w:rsidRPr="002B111B">
        <w:rPr>
          <w:rFonts w:ascii="Arial" w:hAnsi="Arial" w:cs="Arial"/>
          <w:sz w:val="20"/>
          <w:szCs w:val="20"/>
          <w:highlight w:val="yellow"/>
        </w:rPr>
        <w:t>)</w:t>
      </w:r>
      <w:r w:rsidR="004A5415">
        <w:rPr>
          <w:rFonts w:ascii="Arial" w:hAnsi="Arial" w:cs="Arial"/>
          <w:sz w:val="20"/>
          <w:szCs w:val="20"/>
        </w:rPr>
        <w:t xml:space="preserve"> </w:t>
      </w:r>
      <w:r w:rsidRPr="00984068">
        <w:rPr>
          <w:rFonts w:ascii="Arial" w:hAnsi="Arial" w:cs="Arial"/>
          <w:sz w:val="20"/>
          <w:szCs w:val="20"/>
        </w:rPr>
        <w:t xml:space="preserve">y 87-96.  </w:t>
      </w:r>
    </w:p>
    <w:p w:rsidR="002B111B" w:rsidRPr="00621381" w:rsidRDefault="002B111B" w:rsidP="00621381">
      <w:pPr>
        <w:jc w:val="both"/>
        <w:rPr>
          <w:rFonts w:ascii="Arial" w:hAnsi="Arial" w:cs="Arial"/>
          <w:sz w:val="24"/>
          <w:szCs w:val="24"/>
        </w:rPr>
      </w:pPr>
    </w:p>
    <w:sectPr w:rsidR="002B111B" w:rsidRPr="006213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81"/>
    <w:rsid w:val="002B111B"/>
    <w:rsid w:val="003B3F5B"/>
    <w:rsid w:val="0041684B"/>
    <w:rsid w:val="004A5415"/>
    <w:rsid w:val="0062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Angelica María</cp:lastModifiedBy>
  <cp:revision>2</cp:revision>
  <dcterms:created xsi:type="dcterms:W3CDTF">2018-04-30T03:19:00Z</dcterms:created>
  <dcterms:modified xsi:type="dcterms:W3CDTF">2018-04-30T03:58:00Z</dcterms:modified>
</cp:coreProperties>
</file>