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4A0" w:rsidRDefault="000424A0">
      <w:pPr>
        <w:rPr>
          <w:b/>
        </w:rPr>
      </w:pPr>
      <w:r>
        <w:rPr>
          <w:noProof/>
          <w:lang w:eastAsia="es-MX"/>
        </w:rPr>
        <w:drawing>
          <wp:anchor distT="0" distB="0" distL="114300" distR="114300" simplePos="0" relativeHeight="251658240" behindDoc="0" locked="0" layoutInCell="1" allowOverlap="1" wp14:anchorId="035BBAE4" wp14:editId="711D76F8">
            <wp:simplePos x="0" y="0"/>
            <wp:positionH relativeFrom="margin">
              <wp:posOffset>1839595</wp:posOffset>
            </wp:positionH>
            <wp:positionV relativeFrom="paragraph">
              <wp:posOffset>0</wp:posOffset>
            </wp:positionV>
            <wp:extent cx="1857375" cy="1381125"/>
            <wp:effectExtent l="0" t="0" r="0" b="9525"/>
            <wp:wrapSquare wrapText="bothSides"/>
            <wp:docPr id="1" name="Imagen 1" descr="Resultado de imagen de enep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enep escud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24A0" w:rsidRDefault="000424A0">
      <w:pPr>
        <w:rPr>
          <w:b/>
        </w:rPr>
      </w:pPr>
    </w:p>
    <w:p w:rsidR="000424A0" w:rsidRDefault="000424A0">
      <w:pPr>
        <w:rPr>
          <w:b/>
        </w:rPr>
      </w:pPr>
    </w:p>
    <w:p w:rsidR="000424A0" w:rsidRDefault="000424A0">
      <w:pPr>
        <w:rPr>
          <w:b/>
        </w:rPr>
      </w:pPr>
    </w:p>
    <w:p w:rsidR="000424A0" w:rsidRDefault="000424A0">
      <w:pPr>
        <w:rPr>
          <w:b/>
        </w:rPr>
      </w:pPr>
    </w:p>
    <w:p w:rsidR="000424A0" w:rsidRPr="000424A0" w:rsidRDefault="000424A0" w:rsidP="000424A0">
      <w:pPr>
        <w:jc w:val="center"/>
        <w:rPr>
          <w:rFonts w:ascii="Arial" w:hAnsi="Arial" w:cs="Arial"/>
          <w:b/>
          <w:sz w:val="24"/>
        </w:rPr>
      </w:pPr>
      <w:r w:rsidRPr="000424A0">
        <w:rPr>
          <w:rFonts w:ascii="Arial" w:hAnsi="Arial" w:cs="Arial"/>
          <w:b/>
          <w:sz w:val="24"/>
        </w:rPr>
        <w:t>ESCUELA NORMAL DE EDUCACION PREESCOLAR</w:t>
      </w:r>
    </w:p>
    <w:p w:rsidR="000424A0" w:rsidRDefault="000424A0" w:rsidP="000424A0">
      <w:pPr>
        <w:jc w:val="center"/>
        <w:rPr>
          <w:rFonts w:ascii="Arial" w:hAnsi="Arial" w:cs="Arial"/>
          <w:b/>
          <w:sz w:val="24"/>
        </w:rPr>
      </w:pPr>
      <w:r w:rsidRPr="000424A0">
        <w:rPr>
          <w:rFonts w:ascii="Arial" w:hAnsi="Arial" w:cs="Arial"/>
          <w:b/>
          <w:sz w:val="24"/>
        </w:rPr>
        <w:t>LICENCIATURA EN EDUCACION PREESCOLAR</w:t>
      </w:r>
    </w:p>
    <w:p w:rsidR="000424A0" w:rsidRP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r w:rsidRPr="000424A0">
        <w:rPr>
          <w:rFonts w:ascii="Arial" w:hAnsi="Arial" w:cs="Arial"/>
          <w:b/>
          <w:sz w:val="24"/>
        </w:rPr>
        <w:t>”</w:t>
      </w:r>
      <w:r w:rsidRPr="000424A0">
        <w:rPr>
          <w:rFonts w:ascii="Arial" w:hAnsi="Arial" w:cs="Arial"/>
          <w:b/>
          <w:sz w:val="24"/>
        </w:rPr>
        <w:t>LA ENSEÑANZA DE LOS CONOCIMIENTOS ESPACIALES EN EL NIVEL INICIAL”</w:t>
      </w:r>
    </w:p>
    <w:p w:rsidR="000424A0" w:rsidRP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r w:rsidRPr="000424A0">
        <w:rPr>
          <w:rFonts w:ascii="Arial" w:hAnsi="Arial" w:cs="Arial"/>
          <w:b/>
          <w:sz w:val="24"/>
        </w:rPr>
        <w:t>FORMA ESPACIO Y MEDIDA</w:t>
      </w:r>
    </w:p>
    <w:p w:rsidR="000424A0" w:rsidRP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r w:rsidRPr="000424A0">
        <w:rPr>
          <w:rFonts w:ascii="Arial" w:hAnsi="Arial" w:cs="Arial"/>
          <w:b/>
          <w:sz w:val="24"/>
        </w:rPr>
        <w:t>MAESTRA: CRISTINA ISELA VALENZUELA ESCALERA</w:t>
      </w:r>
    </w:p>
    <w:p w:rsidR="000424A0" w:rsidRP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r w:rsidRPr="000424A0">
        <w:rPr>
          <w:rFonts w:ascii="Arial" w:hAnsi="Arial" w:cs="Arial"/>
          <w:b/>
          <w:sz w:val="24"/>
        </w:rPr>
        <w:t>ALUMNA: CLAUDIA MATA RODRIGUEZ</w:t>
      </w:r>
    </w:p>
    <w:p w:rsidR="000424A0" w:rsidRP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r w:rsidRPr="000424A0">
        <w:rPr>
          <w:rFonts w:ascii="Arial" w:hAnsi="Arial" w:cs="Arial"/>
          <w:b/>
          <w:sz w:val="24"/>
        </w:rPr>
        <w:t>1°A</w:t>
      </w:r>
    </w:p>
    <w:p w:rsidR="000424A0" w:rsidRP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r w:rsidRPr="000424A0">
        <w:rPr>
          <w:rFonts w:ascii="Arial" w:hAnsi="Arial" w:cs="Arial"/>
          <w:b/>
          <w:sz w:val="24"/>
        </w:rPr>
        <w:t>N.L. 13</w:t>
      </w:r>
    </w:p>
    <w:p w:rsid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p>
    <w:p w:rsidR="000424A0" w:rsidRDefault="000424A0" w:rsidP="000424A0">
      <w:pPr>
        <w:jc w:val="center"/>
        <w:rPr>
          <w:rFonts w:ascii="Arial" w:hAnsi="Arial" w:cs="Arial"/>
          <w:b/>
          <w:sz w:val="24"/>
        </w:rPr>
      </w:pPr>
    </w:p>
    <w:p w:rsidR="000424A0" w:rsidRPr="000424A0" w:rsidRDefault="000424A0" w:rsidP="000424A0">
      <w:pPr>
        <w:jc w:val="center"/>
        <w:rPr>
          <w:rFonts w:ascii="Arial" w:hAnsi="Arial" w:cs="Arial"/>
          <w:b/>
          <w:sz w:val="24"/>
        </w:rPr>
      </w:pPr>
    </w:p>
    <w:p w:rsidR="000424A0" w:rsidRPr="000424A0" w:rsidRDefault="000424A0" w:rsidP="000424A0">
      <w:pPr>
        <w:jc w:val="center"/>
        <w:rPr>
          <w:rFonts w:ascii="Arial" w:hAnsi="Arial" w:cs="Arial"/>
          <w:b/>
          <w:sz w:val="24"/>
        </w:rPr>
      </w:pPr>
      <w:r w:rsidRPr="000424A0">
        <w:rPr>
          <w:rFonts w:ascii="Arial" w:hAnsi="Arial" w:cs="Arial"/>
          <w:b/>
          <w:sz w:val="24"/>
        </w:rPr>
        <w:t>SALTILLO COAHUILA</w:t>
      </w:r>
      <w:r>
        <w:rPr>
          <w:rFonts w:ascii="Arial" w:hAnsi="Arial" w:cs="Arial"/>
          <w:b/>
          <w:sz w:val="24"/>
        </w:rPr>
        <w:t xml:space="preserve">                                                                    MARZO</w:t>
      </w:r>
      <w:r w:rsidRPr="000424A0">
        <w:rPr>
          <w:rFonts w:ascii="Arial" w:hAnsi="Arial" w:cs="Arial"/>
          <w:b/>
          <w:sz w:val="24"/>
        </w:rPr>
        <w:t xml:space="preserve"> 2020</w:t>
      </w:r>
    </w:p>
    <w:p w:rsidR="000424A0" w:rsidRDefault="000424A0" w:rsidP="000424A0">
      <w:pPr>
        <w:rPr>
          <w:rFonts w:ascii="Arial" w:hAnsi="Arial" w:cs="Arial"/>
          <w:b/>
          <w:sz w:val="24"/>
        </w:rPr>
      </w:pPr>
    </w:p>
    <w:p w:rsidR="000424A0" w:rsidRPr="000424A0" w:rsidRDefault="000424A0" w:rsidP="000424A0">
      <w:pPr>
        <w:rPr>
          <w:rFonts w:ascii="Arial" w:hAnsi="Arial" w:cs="Arial"/>
          <w:b/>
          <w:sz w:val="24"/>
        </w:rPr>
      </w:pPr>
      <w:r w:rsidRPr="000424A0">
        <w:rPr>
          <w:b/>
        </w:rPr>
        <w:lastRenderedPageBreak/>
        <w:t>Búsqueda de tesoros</w:t>
      </w:r>
    </w:p>
    <w:p w:rsidR="00661A45" w:rsidRDefault="000424A0" w:rsidP="000424A0">
      <w:pPr>
        <w:jc w:val="both"/>
      </w:pPr>
      <w:r>
        <w:t>Otra situación mediante la cual se pueden comunicar pos</w:t>
      </w:r>
      <w:r>
        <w:t>iciones y recorridos, es la bús</w:t>
      </w:r>
      <w:r>
        <w:t>queda del tesoro: un grupo esconde el tesoro y elabora un “mapa” para que los demás puedan encontrarlo. Al introducir progresivamente algunas restricciones que complejizan la tarea se pueden promover avances en las conceptualizaciones de los alumnos. Por ejemplo, una variación posible es establecer que no se pueden hacer aclaraciones verbales. El “mapa” debe permitir encontrar el tesoro. Las discusiones posteriores acerca de si la información representada fue suficiente o no, serán las que promuevan avances en la apropiación de la necesidad de utilizar puntos de referencia.</w:t>
      </w:r>
    </w:p>
    <w:p w:rsidR="009504A9" w:rsidRDefault="00784678" w:rsidP="000424A0">
      <w:pPr>
        <w:jc w:val="both"/>
      </w:pPr>
      <w:r>
        <w:t xml:space="preserve">Me parece que </w:t>
      </w:r>
      <w:r w:rsidR="009504A9">
        <w:t>sería</w:t>
      </w:r>
      <w:r>
        <w:t xml:space="preserve"> </w:t>
      </w:r>
      <w:r w:rsidR="009504A9">
        <w:t>más</w:t>
      </w:r>
      <w:r>
        <w:t xml:space="preserve"> interesante para los niñ</w:t>
      </w:r>
      <w:r w:rsidR="009504A9">
        <w:t>os que lo hicieran ellos solos, con la misma condición de que no se hicieran aclaraciones verbales, y con la dificultad de que siguieran las pistas, indicaciones o puntos de referencia que se fueran presentando durante el desarrollo de la actividad.</w:t>
      </w:r>
    </w:p>
    <w:p w:rsidR="000424A0" w:rsidRPr="009504A9" w:rsidRDefault="000424A0" w:rsidP="000424A0">
      <w:pPr>
        <w:jc w:val="both"/>
      </w:pPr>
      <w:r>
        <w:rPr>
          <w:rFonts w:ascii="Verdana" w:hAnsi="Verdana"/>
          <w:b/>
          <w:color w:val="000000"/>
        </w:rPr>
        <w:t>¿Q</w:t>
      </w:r>
      <w:r w:rsidRPr="000424A0">
        <w:rPr>
          <w:rFonts w:ascii="Verdana" w:hAnsi="Verdana"/>
          <w:b/>
          <w:color w:val="000000"/>
        </w:rPr>
        <w:t>ué adecuaciones le podrías hacer?</w:t>
      </w:r>
      <w:bookmarkStart w:id="0" w:name="_GoBack"/>
      <w:bookmarkEnd w:id="0"/>
    </w:p>
    <w:p w:rsidR="000424A0" w:rsidRPr="00784678" w:rsidRDefault="000424A0" w:rsidP="000424A0">
      <w:pPr>
        <w:jc w:val="both"/>
      </w:pPr>
      <w:r w:rsidRPr="00784678">
        <w:rPr>
          <w:rFonts w:ascii="Verdana" w:hAnsi="Verdana"/>
          <w:color w:val="000000"/>
        </w:rPr>
        <w:t xml:space="preserve">Yo realizaría la actividad </w:t>
      </w:r>
      <w:r w:rsidR="00784678" w:rsidRPr="00784678">
        <w:rPr>
          <w:rFonts w:ascii="Verdana" w:hAnsi="Verdana"/>
          <w:color w:val="000000"/>
        </w:rPr>
        <w:t>con alguna celebración que se estuviera viviendo por ejemplo pascua, les daría un mapa en el cual podrían encontrar pistas</w:t>
      </w:r>
      <w:r w:rsidR="00784678">
        <w:rPr>
          <w:rFonts w:ascii="Verdana" w:hAnsi="Verdana"/>
          <w:color w:val="000000"/>
        </w:rPr>
        <w:t xml:space="preserve"> con las posiciones y recorridos</w:t>
      </w:r>
      <w:r w:rsidR="00784678" w:rsidRPr="00784678">
        <w:rPr>
          <w:rFonts w:ascii="Verdana" w:hAnsi="Verdana"/>
          <w:color w:val="000000"/>
        </w:rPr>
        <w:t xml:space="preserve"> para encontrar los huevitos, cada huevo tendrá una pista esto los llevara a encontrar el tesoro escondido. </w:t>
      </w:r>
    </w:p>
    <w:sectPr w:rsidR="000424A0" w:rsidRPr="007846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A0"/>
    <w:rsid w:val="000424A0"/>
    <w:rsid w:val="00661A45"/>
    <w:rsid w:val="00784678"/>
    <w:rsid w:val="009504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DDBF8"/>
  <w15:chartTrackingRefBased/>
  <w15:docId w15:val="{2C84E4CB-0A59-40BA-B160-B078EAA9D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258</Words>
  <Characters>1422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Mata Rodriguez</dc:creator>
  <cp:keywords/>
  <dc:description/>
  <cp:lastModifiedBy>Claudia Mata Rodriguez</cp:lastModifiedBy>
  <cp:revision>1</cp:revision>
  <dcterms:created xsi:type="dcterms:W3CDTF">2020-03-04T00:26:00Z</dcterms:created>
  <dcterms:modified xsi:type="dcterms:W3CDTF">2020-03-04T00:53:00Z</dcterms:modified>
</cp:coreProperties>
</file>