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06" w:rsidRDefault="00A80C06" w:rsidP="00A80C06">
      <w:pPr>
        <w:ind w:left="142"/>
        <w:jc w:val="center"/>
        <w:rPr>
          <w:rFonts w:ascii="Arial" w:hAnsi="Arial" w:cs="Arial"/>
          <w:b/>
          <w:i/>
          <w:lang w:val="es-MX"/>
        </w:rPr>
      </w:pPr>
      <w:r w:rsidRPr="00E30BC2">
        <w:rPr>
          <w:rFonts w:ascii="Arial" w:hAnsi="Arial" w:cs="Arial"/>
          <w:b/>
          <w:i/>
          <w:lang w:val="es-MX"/>
        </w:rPr>
        <w:t>ESCUELA NORMAL DE EDUCACIÓN PREESCOLAR</w:t>
      </w:r>
    </w:p>
    <w:p w:rsidR="00A80C06" w:rsidRDefault="00A80C06" w:rsidP="00A80C06">
      <w:pPr>
        <w:ind w:left="142"/>
        <w:jc w:val="center"/>
        <w:rPr>
          <w:rFonts w:ascii="Arial" w:hAnsi="Arial" w:cs="Arial"/>
          <w:b/>
          <w:i/>
          <w:lang w:val="es-MX"/>
        </w:rPr>
      </w:pPr>
      <w:r>
        <w:rPr>
          <w:rFonts w:ascii="Arial" w:hAnsi="Arial" w:cs="Arial"/>
          <w:b/>
          <w:i/>
          <w:lang w:val="es-MX"/>
        </w:rPr>
        <w:t>Ciclo escolar 2019-2020</w:t>
      </w:r>
    </w:p>
    <w:p w:rsidR="00A80C06" w:rsidRDefault="00A80C06" w:rsidP="00A80C06">
      <w:pPr>
        <w:ind w:left="142"/>
        <w:jc w:val="center"/>
        <w:rPr>
          <w:rFonts w:ascii="Arial" w:hAnsi="Arial" w:cs="Arial"/>
          <w:b/>
          <w:i/>
          <w:lang w:val="es-MX"/>
        </w:rPr>
      </w:pPr>
      <w:r w:rsidRPr="00BC79D3">
        <w:rPr>
          <w:rFonts w:ascii="Arial" w:hAnsi="Arial" w:cs="Arial"/>
          <w:noProof/>
          <w:sz w:val="28"/>
          <w:szCs w:val="28"/>
          <w:lang w:val="es-MX" w:eastAsia="es-MX"/>
        </w:rPr>
        <w:drawing>
          <wp:anchor distT="0" distB="0" distL="114300" distR="114300" simplePos="0" relativeHeight="251659264" behindDoc="0" locked="0" layoutInCell="1" allowOverlap="1" wp14:anchorId="3E7942A4" wp14:editId="4CFE60AC">
            <wp:simplePos x="0" y="0"/>
            <wp:positionH relativeFrom="margin">
              <wp:align>center</wp:align>
            </wp:positionH>
            <wp:positionV relativeFrom="paragraph">
              <wp:posOffset>150495</wp:posOffset>
            </wp:positionV>
            <wp:extent cx="1860550" cy="1382395"/>
            <wp:effectExtent l="0" t="0" r="0" b="8255"/>
            <wp:wrapNone/>
            <wp:docPr id="2" name="Imagen 2"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a:ln>
                      <a:noFill/>
                    </a:ln>
                  </pic:spPr>
                </pic:pic>
              </a:graphicData>
            </a:graphic>
          </wp:anchor>
        </w:drawing>
      </w: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p>
    <w:p w:rsidR="00A80C06" w:rsidRPr="00E30BC2" w:rsidRDefault="00A80C06" w:rsidP="00A80C06">
      <w:pPr>
        <w:ind w:left="142"/>
        <w:jc w:val="center"/>
        <w:rPr>
          <w:rFonts w:ascii="Arial" w:hAnsi="Arial" w:cs="Arial"/>
          <w:b/>
          <w:i/>
          <w:lang w:val="es-MX"/>
        </w:rPr>
      </w:pPr>
    </w:p>
    <w:p w:rsidR="00A80C06" w:rsidRPr="00E30BC2" w:rsidRDefault="00A80C06" w:rsidP="00A80C06">
      <w:pPr>
        <w:ind w:left="142"/>
        <w:jc w:val="center"/>
        <w:rPr>
          <w:rFonts w:ascii="Arial" w:hAnsi="Arial" w:cs="Arial"/>
          <w:b/>
          <w:i/>
          <w:lang w:val="es-MX"/>
        </w:rPr>
      </w:pPr>
    </w:p>
    <w:p w:rsidR="00A80C06" w:rsidRDefault="00A80C06" w:rsidP="00A80C06">
      <w:pPr>
        <w:ind w:left="142"/>
        <w:jc w:val="center"/>
        <w:rPr>
          <w:rFonts w:ascii="Arial" w:hAnsi="Arial" w:cs="Arial"/>
          <w:b/>
          <w:i/>
          <w:lang w:val="es-MX"/>
        </w:rPr>
      </w:pPr>
      <w:r>
        <w:rPr>
          <w:rFonts w:ascii="Arial" w:hAnsi="Arial" w:cs="Arial"/>
          <w:b/>
          <w:i/>
          <w:lang w:val="es-MX"/>
        </w:rPr>
        <w:t xml:space="preserve">Forma, espacio y media </w:t>
      </w:r>
    </w:p>
    <w:p w:rsidR="00A80C06" w:rsidRPr="00E30BC2" w:rsidRDefault="00A80C06" w:rsidP="00A80C06">
      <w:pPr>
        <w:ind w:left="142"/>
        <w:jc w:val="center"/>
        <w:rPr>
          <w:rFonts w:ascii="Arial" w:hAnsi="Arial" w:cs="Arial"/>
          <w:b/>
          <w:i/>
          <w:lang w:val="es-MX"/>
        </w:rPr>
      </w:pPr>
      <w:r>
        <w:rPr>
          <w:rFonts w:ascii="Arial" w:hAnsi="Arial" w:cs="Arial"/>
          <w:b/>
          <w:i/>
          <w:lang w:val="es-MX"/>
        </w:rPr>
        <w:t>Karina Rivera Guillermo #19</w:t>
      </w:r>
    </w:p>
    <w:p w:rsidR="00A80C06" w:rsidRDefault="00A80C06" w:rsidP="00A80C06">
      <w:pPr>
        <w:ind w:left="142"/>
        <w:jc w:val="center"/>
        <w:rPr>
          <w:rFonts w:ascii="Arial" w:hAnsi="Arial" w:cs="Arial"/>
          <w:b/>
          <w:i/>
          <w:lang w:val="es-MX"/>
        </w:rPr>
      </w:pPr>
    </w:p>
    <w:p w:rsidR="00F67A99" w:rsidRPr="00E30BC2" w:rsidRDefault="00F67A99" w:rsidP="00A80C06">
      <w:pPr>
        <w:ind w:left="142"/>
        <w:jc w:val="center"/>
        <w:rPr>
          <w:rFonts w:ascii="Arial" w:hAnsi="Arial" w:cs="Arial"/>
          <w:b/>
          <w:i/>
          <w:lang w:val="es-MX"/>
        </w:rPr>
      </w:pPr>
    </w:p>
    <w:p w:rsidR="00A80C06" w:rsidRPr="00E30BC2" w:rsidRDefault="00A80C06" w:rsidP="00A80C06">
      <w:pPr>
        <w:ind w:left="142"/>
        <w:jc w:val="center"/>
        <w:rPr>
          <w:rFonts w:ascii="Arial" w:hAnsi="Arial" w:cs="Arial"/>
          <w:b/>
          <w:i/>
          <w:lang w:val="es-MX"/>
        </w:rPr>
      </w:pPr>
      <w:r w:rsidRPr="00E30BC2">
        <w:rPr>
          <w:rFonts w:ascii="Arial" w:hAnsi="Arial" w:cs="Arial"/>
          <w:b/>
          <w:i/>
          <w:lang w:val="es-MX"/>
        </w:rPr>
        <w:t>Unidad</w:t>
      </w:r>
      <w:r>
        <w:rPr>
          <w:rFonts w:ascii="Arial" w:hAnsi="Arial" w:cs="Arial"/>
          <w:b/>
          <w:i/>
          <w:lang w:val="es-MX"/>
        </w:rPr>
        <w:t xml:space="preserve"> 4 TRABAJO FINAL </w:t>
      </w:r>
    </w:p>
    <w:p w:rsidR="00A80C06" w:rsidRDefault="00A80C06" w:rsidP="00A80C06">
      <w:pPr>
        <w:ind w:left="142"/>
        <w:jc w:val="center"/>
        <w:rPr>
          <w:rFonts w:ascii="Arial" w:hAnsi="Arial" w:cs="Arial"/>
          <w:b/>
          <w:i/>
          <w:lang w:val="es-MX"/>
        </w:rPr>
      </w:pPr>
    </w:p>
    <w:p w:rsidR="00F67A99" w:rsidRPr="00E30BC2" w:rsidRDefault="00F67A99" w:rsidP="00A80C06">
      <w:pPr>
        <w:ind w:left="142"/>
        <w:jc w:val="center"/>
        <w:rPr>
          <w:rFonts w:ascii="Arial" w:hAnsi="Arial" w:cs="Arial"/>
          <w:b/>
          <w:i/>
          <w:lang w:val="es-MX"/>
        </w:rPr>
      </w:pPr>
    </w:p>
    <w:p w:rsidR="00A80C06" w:rsidRDefault="00F67A99" w:rsidP="00A80C06">
      <w:pPr>
        <w:widowControl w:val="0"/>
        <w:tabs>
          <w:tab w:val="left" w:pos="220"/>
          <w:tab w:val="left" w:pos="720"/>
        </w:tabs>
        <w:autoSpaceDE w:val="0"/>
        <w:autoSpaceDN w:val="0"/>
        <w:adjustRightInd w:val="0"/>
        <w:spacing w:after="240"/>
        <w:ind w:left="142"/>
        <w:jc w:val="center"/>
        <w:rPr>
          <w:rFonts w:ascii="Arial" w:hAnsi="Arial" w:cs="Arial"/>
          <w:b/>
          <w:i/>
          <w:lang w:val="es-MX"/>
        </w:rPr>
      </w:pPr>
      <w:r>
        <w:rPr>
          <w:rFonts w:ascii="Arial" w:hAnsi="Arial" w:cs="Arial"/>
          <w:b/>
          <w:i/>
          <w:lang w:val="es-MX"/>
        </w:rPr>
        <w:t>Competencia profesionales</w:t>
      </w:r>
    </w:p>
    <w:p w:rsidR="000C69CF" w:rsidRPr="00F67A99" w:rsidRDefault="00F67A99" w:rsidP="00F67A99">
      <w:pPr>
        <w:widowControl w:val="0"/>
        <w:numPr>
          <w:ilvl w:val="0"/>
          <w:numId w:val="1"/>
        </w:numPr>
        <w:tabs>
          <w:tab w:val="left" w:pos="220"/>
          <w:tab w:val="left" w:pos="720"/>
        </w:tabs>
        <w:autoSpaceDE w:val="0"/>
        <w:autoSpaceDN w:val="0"/>
        <w:adjustRightInd w:val="0"/>
        <w:spacing w:after="240"/>
        <w:jc w:val="center"/>
        <w:rPr>
          <w:rFonts w:ascii="Arial" w:hAnsi="Arial" w:cs="Arial"/>
          <w:b/>
          <w:i/>
          <w:lang w:val="es-MX"/>
        </w:rPr>
      </w:pPr>
      <w:r w:rsidRPr="00F67A99">
        <w:rPr>
          <w:rFonts w:ascii="Arial" w:hAnsi="Arial" w:cs="Arial"/>
          <w:b/>
          <w:i/>
          <w:lang w:val="es-MX"/>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0C69CF" w:rsidRPr="00F67A99" w:rsidRDefault="00F67A99" w:rsidP="00F67A99">
      <w:pPr>
        <w:widowControl w:val="0"/>
        <w:numPr>
          <w:ilvl w:val="0"/>
          <w:numId w:val="1"/>
        </w:numPr>
        <w:tabs>
          <w:tab w:val="left" w:pos="220"/>
          <w:tab w:val="left" w:pos="720"/>
        </w:tabs>
        <w:autoSpaceDE w:val="0"/>
        <w:autoSpaceDN w:val="0"/>
        <w:adjustRightInd w:val="0"/>
        <w:spacing w:after="240"/>
        <w:jc w:val="center"/>
        <w:rPr>
          <w:rFonts w:ascii="Arial" w:hAnsi="Arial" w:cs="Arial"/>
          <w:b/>
          <w:i/>
          <w:lang w:val="es-MX"/>
        </w:rPr>
      </w:pPr>
      <w:r w:rsidRPr="00F67A99">
        <w:rPr>
          <w:rFonts w:ascii="Arial" w:hAnsi="Arial" w:cs="Arial"/>
          <w:b/>
          <w:i/>
          <w:lang w:val="es-MX"/>
        </w:rPr>
        <w:t xml:space="preserve"> Diseña escenarios y experiencias de aprendizaje para el desarrollo del pensamiento geométrico utilizando diversos recursos metodológicos y tecnológicos para favorecer la educación inclusiva. </w:t>
      </w:r>
    </w:p>
    <w:p w:rsidR="00A80C06" w:rsidRDefault="00A80C06" w:rsidP="00A80C06">
      <w:pPr>
        <w:ind w:left="142"/>
        <w:jc w:val="center"/>
        <w:rPr>
          <w:rFonts w:ascii="Arial" w:hAnsi="Arial" w:cs="Arial"/>
          <w:b/>
          <w:i/>
          <w:lang w:val="es-MX"/>
        </w:rPr>
      </w:pPr>
    </w:p>
    <w:p w:rsidR="00A80C06" w:rsidRPr="003B787A" w:rsidRDefault="00A80C06" w:rsidP="00A80C06">
      <w:pPr>
        <w:ind w:left="142"/>
        <w:jc w:val="center"/>
        <w:rPr>
          <w:rFonts w:ascii="Arial" w:hAnsi="Arial" w:cs="Arial"/>
          <w:lang w:val="es-MX"/>
        </w:rPr>
      </w:pPr>
    </w:p>
    <w:p w:rsidR="00A80C06" w:rsidRDefault="00A80C06" w:rsidP="00A80C06">
      <w:pPr>
        <w:widowControl w:val="0"/>
        <w:autoSpaceDE w:val="0"/>
        <w:autoSpaceDN w:val="0"/>
        <w:adjustRightInd w:val="0"/>
        <w:spacing w:after="240"/>
        <w:jc w:val="center"/>
        <w:rPr>
          <w:rFonts w:ascii="Arial" w:hAnsi="Arial" w:cs="Arial"/>
          <w:b/>
          <w:i/>
          <w:lang w:val="es-MX"/>
        </w:rPr>
      </w:pPr>
      <w:r>
        <w:rPr>
          <w:rFonts w:ascii="Arial" w:hAnsi="Arial" w:cs="Arial"/>
          <w:b/>
          <w:i/>
          <w:lang w:val="es-MX"/>
        </w:rPr>
        <w:t>Trabajo a Desarrollar</w:t>
      </w:r>
      <w:r w:rsidR="00F67A99">
        <w:rPr>
          <w:rFonts w:ascii="Arial" w:hAnsi="Arial" w:cs="Arial"/>
          <w:b/>
          <w:i/>
          <w:lang w:val="es-MX"/>
        </w:rPr>
        <w:t xml:space="preserve">: </w:t>
      </w:r>
    </w:p>
    <w:p w:rsidR="00F67A99" w:rsidRDefault="00F67A99" w:rsidP="00A80C06">
      <w:pPr>
        <w:widowControl w:val="0"/>
        <w:autoSpaceDE w:val="0"/>
        <w:autoSpaceDN w:val="0"/>
        <w:adjustRightInd w:val="0"/>
        <w:spacing w:after="240"/>
        <w:jc w:val="center"/>
        <w:rPr>
          <w:rFonts w:ascii="Arial" w:hAnsi="Arial" w:cs="Arial"/>
          <w:b/>
          <w:i/>
          <w:lang w:val="es-MX"/>
        </w:rPr>
      </w:pPr>
      <w:r>
        <w:rPr>
          <w:rFonts w:ascii="Arial" w:hAnsi="Arial" w:cs="Arial"/>
          <w:b/>
          <w:i/>
          <w:lang w:val="es-MX"/>
        </w:rPr>
        <w:t xml:space="preserve">Ensayo de una secuencia didáctica </w:t>
      </w:r>
    </w:p>
    <w:p w:rsidR="00F67A99" w:rsidRDefault="00F67A99" w:rsidP="00A80C06">
      <w:pPr>
        <w:widowControl w:val="0"/>
        <w:autoSpaceDE w:val="0"/>
        <w:autoSpaceDN w:val="0"/>
        <w:adjustRightInd w:val="0"/>
        <w:spacing w:after="240"/>
        <w:jc w:val="center"/>
        <w:rPr>
          <w:rFonts w:ascii="Arial" w:hAnsi="Arial" w:cs="Arial"/>
          <w:b/>
          <w:i/>
          <w:lang w:val="es-MX"/>
        </w:rPr>
      </w:pPr>
    </w:p>
    <w:p w:rsidR="00F67A99" w:rsidRDefault="00F67A99" w:rsidP="00A80C06">
      <w:pPr>
        <w:widowControl w:val="0"/>
        <w:autoSpaceDE w:val="0"/>
        <w:autoSpaceDN w:val="0"/>
        <w:adjustRightInd w:val="0"/>
        <w:spacing w:after="240"/>
        <w:jc w:val="center"/>
        <w:rPr>
          <w:rFonts w:ascii="Arial" w:hAnsi="Arial" w:cs="Arial"/>
          <w:b/>
          <w:i/>
          <w:lang w:val="es-MX"/>
        </w:rPr>
      </w:pPr>
    </w:p>
    <w:p w:rsidR="00F67A99" w:rsidRDefault="00F67A99" w:rsidP="00A80C06">
      <w:pPr>
        <w:widowControl w:val="0"/>
        <w:autoSpaceDE w:val="0"/>
        <w:autoSpaceDN w:val="0"/>
        <w:adjustRightInd w:val="0"/>
        <w:spacing w:after="240"/>
        <w:jc w:val="center"/>
        <w:rPr>
          <w:rFonts w:ascii="Arial" w:hAnsi="Arial" w:cs="Arial"/>
          <w:b/>
          <w:i/>
          <w:lang w:val="es-MX"/>
        </w:rPr>
      </w:pPr>
    </w:p>
    <w:p w:rsidR="00F67A99" w:rsidRDefault="00F67A99" w:rsidP="00A80C06">
      <w:pPr>
        <w:widowControl w:val="0"/>
        <w:autoSpaceDE w:val="0"/>
        <w:autoSpaceDN w:val="0"/>
        <w:adjustRightInd w:val="0"/>
        <w:spacing w:after="240"/>
        <w:jc w:val="center"/>
        <w:rPr>
          <w:rFonts w:ascii="Arial" w:hAnsi="Arial" w:cs="Arial"/>
          <w:b/>
          <w:i/>
          <w:lang w:val="es-MX"/>
        </w:rPr>
      </w:pPr>
    </w:p>
    <w:p w:rsidR="00F67A99" w:rsidRDefault="00F67A99" w:rsidP="00A80C06">
      <w:pPr>
        <w:widowControl w:val="0"/>
        <w:autoSpaceDE w:val="0"/>
        <w:autoSpaceDN w:val="0"/>
        <w:adjustRightInd w:val="0"/>
        <w:spacing w:after="240"/>
        <w:jc w:val="center"/>
        <w:rPr>
          <w:rFonts w:ascii="Arial" w:hAnsi="Arial" w:cs="Arial"/>
          <w:b/>
          <w:i/>
          <w:lang w:val="es-MX"/>
        </w:rPr>
      </w:pPr>
    </w:p>
    <w:p w:rsidR="00F67A99" w:rsidRPr="000B0F23" w:rsidRDefault="000B0F23" w:rsidP="000B0F23">
      <w:pPr>
        <w:widowControl w:val="0"/>
        <w:autoSpaceDE w:val="0"/>
        <w:autoSpaceDN w:val="0"/>
        <w:adjustRightInd w:val="0"/>
        <w:spacing w:after="240"/>
        <w:jc w:val="center"/>
        <w:rPr>
          <w:rFonts w:ascii="Arial" w:hAnsi="Arial" w:cs="Arial"/>
          <w:b/>
          <w:sz w:val="28"/>
          <w:lang w:val="es-MX"/>
        </w:rPr>
      </w:pPr>
      <w:r w:rsidRPr="000B0F23">
        <w:rPr>
          <w:rFonts w:ascii="Arial" w:hAnsi="Arial" w:cs="Arial"/>
          <w:b/>
          <w:sz w:val="28"/>
          <w:lang w:val="es-MX"/>
        </w:rPr>
        <w:lastRenderedPageBreak/>
        <w:t>I</w:t>
      </w:r>
      <w:r>
        <w:rPr>
          <w:rFonts w:ascii="Arial" w:hAnsi="Arial" w:cs="Arial"/>
          <w:b/>
          <w:sz w:val="28"/>
          <w:lang w:val="es-MX"/>
        </w:rPr>
        <w:t>ntroducción</w:t>
      </w:r>
    </w:p>
    <w:p w:rsidR="000B0F23" w:rsidRDefault="000B0F23"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En este ensayo se aborda una secuencia didáctica sobre el tema figuras y cuerpos geométricos del campo Forma, espacio y medida en nivel preescolar, se trata de explicar a detalle cada parte de tal actividad.</w:t>
      </w:r>
    </w:p>
    <w:p w:rsidR="000B0F23" w:rsidRDefault="000B0F23"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La geometría en el nivel de preescolar es algo fundamental para el desarrollo cognitivo de los alumnos, con ello el niño mejora su capacidad de persuasión con esto queremos decir que aprenderá a distinguir unos objetos de otros y de esta manera los reconocerá por su nombre es por esto que es sumamente importante enseñar este tema.</w:t>
      </w:r>
    </w:p>
    <w:p w:rsidR="00AF5C9E" w:rsidRDefault="00AF5C9E"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Para que sea un éxito la enseñanza es muy necesario hacer estrategias que a los niños les sean atractivas, utilizar materiales de apoyo que sean llamativos, un gran ejemplo es la utilización de colores, relacionar las figuras con algo de su vida cotidiana, hacer figuras de plastilina. Y esto es con el fin de que sin darse cuenta los pequeños empiecen a utilizar y conozcan la geometría.</w:t>
      </w:r>
    </w:p>
    <w:p w:rsidR="00AF5C9E" w:rsidRDefault="00AF5C9E"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Como ya sabemos los niños pueden estar en contacto con la geometría sin darse cuenta de ellos y esto se puede represar de diferentes maneras ya sea a través de </w:t>
      </w:r>
      <w:r w:rsidR="00674303">
        <w:rPr>
          <w:rFonts w:ascii="Arial" w:hAnsi="Arial" w:cs="Arial"/>
          <w:lang w:val="es-MX"/>
        </w:rPr>
        <w:t>juegos,</w:t>
      </w:r>
      <w:r>
        <w:rPr>
          <w:rFonts w:ascii="Arial" w:hAnsi="Arial" w:cs="Arial"/>
          <w:lang w:val="es-MX"/>
        </w:rPr>
        <w:t xml:space="preserve"> </w:t>
      </w:r>
      <w:r w:rsidR="00302B40">
        <w:rPr>
          <w:rFonts w:ascii="Arial" w:hAnsi="Arial" w:cs="Arial"/>
          <w:lang w:val="es-MX"/>
        </w:rPr>
        <w:t xml:space="preserve">pero siempre hacer </w:t>
      </w:r>
      <w:r w:rsidR="001E78F2">
        <w:rPr>
          <w:rFonts w:ascii="Arial" w:hAnsi="Arial" w:cs="Arial"/>
          <w:lang w:val="es-MX"/>
        </w:rPr>
        <w:t>llegar al alumno el conocimiento lógico-matemático, pero ¿Cómo ocurre la comprensión de la geometría en el niño? Ocurre con la visualización del espacio, y con la representación de las figuras geométricas, las figuras que más se ven en el nivel de preescolar son:</w:t>
      </w:r>
    </w:p>
    <w:p w:rsidR="001E78F2" w:rsidRDefault="001E78F2" w:rsidP="001E78F2">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 xml:space="preserve">Triangulo </w:t>
      </w:r>
    </w:p>
    <w:p w:rsidR="001E78F2" w:rsidRDefault="001E78F2" w:rsidP="001E78F2">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 xml:space="preserve">Cuadrado </w:t>
      </w:r>
    </w:p>
    <w:p w:rsidR="001E78F2" w:rsidRDefault="001E78F2" w:rsidP="001E78F2">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 xml:space="preserve">Circulo </w:t>
      </w:r>
    </w:p>
    <w:p w:rsidR="001E78F2" w:rsidRDefault="001E78F2" w:rsidP="001E78F2">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Rectángulo</w:t>
      </w:r>
    </w:p>
    <w:p w:rsidR="001E78F2" w:rsidRPr="001E78F2" w:rsidRDefault="001E78F2" w:rsidP="001E78F2">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El propósito general de este trabajo es dar a conocer una actividad que se puede emplear en el preescolar para logar que los pequeños logren el aprendizaje de las figuras geometrías, la siguiente actividad se hace de manera sencilla y clara para que no se haga tediosa y el alumno pierda en interés al momento de ser aplicada. </w:t>
      </w:r>
    </w:p>
    <w:p w:rsidR="000B0F23" w:rsidRPr="001E78F2" w:rsidRDefault="001E78F2" w:rsidP="001E78F2">
      <w:pPr>
        <w:widowControl w:val="0"/>
        <w:autoSpaceDE w:val="0"/>
        <w:autoSpaceDN w:val="0"/>
        <w:adjustRightInd w:val="0"/>
        <w:spacing w:after="240" w:line="360" w:lineRule="auto"/>
        <w:jc w:val="center"/>
        <w:rPr>
          <w:rFonts w:ascii="Arial" w:hAnsi="Arial" w:cs="Arial"/>
          <w:b/>
          <w:sz w:val="28"/>
          <w:lang w:val="es-MX"/>
        </w:rPr>
      </w:pPr>
      <w:r>
        <w:rPr>
          <w:rFonts w:ascii="Arial" w:hAnsi="Arial" w:cs="Arial"/>
          <w:b/>
          <w:sz w:val="28"/>
          <w:lang w:val="es-MX"/>
        </w:rPr>
        <w:lastRenderedPageBreak/>
        <w:t>D</w:t>
      </w:r>
      <w:r w:rsidRPr="001E78F2">
        <w:rPr>
          <w:rFonts w:ascii="Arial" w:hAnsi="Arial" w:cs="Arial"/>
          <w:b/>
          <w:sz w:val="28"/>
          <w:lang w:val="es-MX"/>
        </w:rPr>
        <w:t>esarrollo</w:t>
      </w:r>
    </w:p>
    <w:p w:rsidR="001E78F2" w:rsidRDefault="00D328F6"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La secuencia didáctica fue titulada “El mundo de las figuras” para una edad de entre 3 y 4 años, pero se puede adaptar para tercer grado. Como ya se mencionaba esta actividad se desarrolló con el fin de hacer que el niño empiece a reproducir algunas figuras geométricas. La actividad está sumamente adaptada para el nivel de preescolar me base en el programa actual “Aprendizajes Clave para la Educación Integral 2018” del nivel preescolar.  En la página 230 de dicho programa nos muestra una serie de aprendizajes los cuales se espera que los alumnos logren desarrollar a lo largo de su educación preescolar. </w:t>
      </w:r>
      <w:r w:rsidR="00E25AB3">
        <w:rPr>
          <w:rFonts w:ascii="Arial" w:hAnsi="Arial" w:cs="Arial"/>
          <w:lang w:val="es-MX"/>
        </w:rPr>
        <w:t>Los</w:t>
      </w:r>
      <w:r>
        <w:rPr>
          <w:rFonts w:ascii="Arial" w:hAnsi="Arial" w:cs="Arial"/>
          <w:lang w:val="es-MX"/>
        </w:rPr>
        <w:t xml:space="preserve"> </w:t>
      </w:r>
      <w:r w:rsidR="00674303">
        <w:rPr>
          <w:rFonts w:ascii="Arial" w:hAnsi="Arial" w:cs="Arial"/>
          <w:lang w:val="es-MX"/>
        </w:rPr>
        <w:t>aprendizajes tomados</w:t>
      </w:r>
      <w:r w:rsidR="00E25AB3">
        <w:rPr>
          <w:rFonts w:ascii="Arial" w:hAnsi="Arial" w:cs="Arial"/>
          <w:lang w:val="es-MX"/>
        </w:rPr>
        <w:t xml:space="preserve"> son</w:t>
      </w:r>
      <w:r>
        <w:rPr>
          <w:rFonts w:ascii="Arial" w:hAnsi="Arial" w:cs="Arial"/>
          <w:lang w:val="es-MX"/>
        </w:rPr>
        <w:t>: Reproduce modelos con formas, figuras y cuerpos geométricos</w:t>
      </w:r>
      <w:r w:rsidR="00F9512B">
        <w:rPr>
          <w:rFonts w:ascii="Arial" w:hAnsi="Arial" w:cs="Arial"/>
          <w:lang w:val="es-MX"/>
        </w:rPr>
        <w:t xml:space="preserve"> y Construye configuraciones con formas</w:t>
      </w:r>
      <w:r w:rsidR="00302B40">
        <w:rPr>
          <w:rFonts w:ascii="Arial" w:hAnsi="Arial" w:cs="Arial"/>
          <w:lang w:val="es-MX"/>
        </w:rPr>
        <w:t>, figuras y cuerpos geométricos (Anexo 1)</w:t>
      </w:r>
    </w:p>
    <w:p w:rsidR="00D328F6" w:rsidRDefault="00F9512B" w:rsidP="000B0F23">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La actividad se inicia con una serie de preguntas para poder identificar las ideas </w:t>
      </w:r>
      <w:bookmarkStart w:id="0" w:name="_GoBack"/>
      <w:bookmarkEnd w:id="0"/>
      <w:r>
        <w:rPr>
          <w:rFonts w:ascii="Arial" w:hAnsi="Arial" w:cs="Arial"/>
          <w:lang w:val="es-MX"/>
        </w:rPr>
        <w:t>previas de los alumnos,</w:t>
      </w:r>
      <w:r w:rsidRPr="00F9512B">
        <w:rPr>
          <w:rFonts w:ascii="Arial" w:hAnsi="Arial" w:cs="Arial"/>
          <w:lang w:val="es-MX"/>
        </w:rPr>
        <w:t xml:space="preserve"> </w:t>
      </w:r>
      <w:r>
        <w:rPr>
          <w:rFonts w:ascii="Arial" w:hAnsi="Arial" w:cs="Arial"/>
          <w:lang w:val="es-MX"/>
        </w:rPr>
        <w:t>de esta manera sabremos si es necesario dar una retroalimentación acerca de las figuras o se podrá continuar al igual que se presenta un video el cual nos habla de las figuras, cuales son, como son y cómo se pueden identificar. Las preguntas sugeridas en la actividad son:</w:t>
      </w:r>
    </w:p>
    <w:p w:rsidR="00F9512B" w:rsidRDefault="00F9512B" w:rsidP="00F9512B">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¿Alguna vez han escuchado hablar sobre las figuras geométricas?</w:t>
      </w:r>
    </w:p>
    <w:p w:rsidR="00F9512B" w:rsidRDefault="00F9512B" w:rsidP="00F9512B">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¿Qué se imaginan que son las figuras geométricas?</w:t>
      </w:r>
    </w:p>
    <w:p w:rsidR="00F9512B" w:rsidRDefault="00F9512B" w:rsidP="00F9512B">
      <w:pPr>
        <w:pStyle w:val="Prrafodelista"/>
        <w:widowControl w:val="0"/>
        <w:numPr>
          <w:ilvl w:val="0"/>
          <w:numId w:val="2"/>
        </w:numPr>
        <w:autoSpaceDE w:val="0"/>
        <w:autoSpaceDN w:val="0"/>
        <w:adjustRightInd w:val="0"/>
        <w:spacing w:after="240" w:line="360" w:lineRule="auto"/>
        <w:jc w:val="both"/>
        <w:rPr>
          <w:rFonts w:ascii="Arial" w:hAnsi="Arial" w:cs="Arial"/>
          <w:lang w:val="es-MX"/>
        </w:rPr>
      </w:pPr>
      <w:r>
        <w:rPr>
          <w:rFonts w:ascii="Arial" w:hAnsi="Arial" w:cs="Arial"/>
          <w:lang w:val="es-MX"/>
        </w:rPr>
        <w:t>¿Cuáles figuras geométricas conocen?</w:t>
      </w:r>
    </w:p>
    <w:p w:rsidR="00ED5529" w:rsidRDefault="00F9512B" w:rsidP="00F9512B">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Posteriormente se proporciona una hoja de </w:t>
      </w:r>
      <w:r w:rsidR="00E036B6">
        <w:rPr>
          <w:rFonts w:ascii="Arial" w:hAnsi="Arial" w:cs="Arial"/>
          <w:lang w:val="es-MX"/>
        </w:rPr>
        <w:t>máquina</w:t>
      </w:r>
      <w:r>
        <w:rPr>
          <w:rFonts w:ascii="Arial" w:hAnsi="Arial" w:cs="Arial"/>
          <w:lang w:val="es-MX"/>
        </w:rPr>
        <w:t xml:space="preserve"> y se da la consigna de dibujar cuatro figuras </w:t>
      </w:r>
      <w:r w:rsidR="00E036B6">
        <w:rPr>
          <w:rFonts w:ascii="Arial" w:hAnsi="Arial" w:cs="Arial"/>
          <w:lang w:val="es-MX"/>
        </w:rPr>
        <w:t>geométricas</w:t>
      </w:r>
      <w:r>
        <w:rPr>
          <w:rFonts w:ascii="Arial" w:hAnsi="Arial" w:cs="Arial"/>
          <w:lang w:val="es-MX"/>
        </w:rPr>
        <w:t xml:space="preserve"> y a lado de ellas un objeto que le parezca o tenga la misma forma, puede ser un circulo y una pelota, un rectángulo y un pizarrón</w:t>
      </w:r>
      <w:r w:rsidR="00E036B6">
        <w:rPr>
          <w:rFonts w:ascii="Arial" w:hAnsi="Arial" w:cs="Arial"/>
          <w:lang w:val="es-MX"/>
        </w:rPr>
        <w:t>, un triángulo y un pino y un cuadrado con una ventana de esta manera nos damos cuenta si realmente los pequeños tienen una idea de las figuras si no es asi es necesario regresar y retomar la pregunta ¿Cuáles son las figuras geométricas</w:t>
      </w:r>
      <w:r w:rsidR="00ED5529">
        <w:rPr>
          <w:rFonts w:ascii="Arial" w:hAnsi="Arial" w:cs="Arial"/>
          <w:lang w:val="es-MX"/>
        </w:rPr>
        <w:t>?</w:t>
      </w:r>
    </w:p>
    <w:p w:rsidR="00E036B6" w:rsidRDefault="00E036B6" w:rsidP="00F9512B">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Para finalizar se proporcionan figuras de plástico (pueden ser remplazadas por las de foami) y se pide que los alumnos que plasmen con el material dado alguna figura. Se les hace un cuestionamiento para saber si ellos piensan que las figuras nos </w:t>
      </w:r>
      <w:r>
        <w:rPr>
          <w:rFonts w:ascii="Arial" w:hAnsi="Arial" w:cs="Arial"/>
          <w:lang w:val="es-MX"/>
        </w:rPr>
        <w:lastRenderedPageBreak/>
        <w:t>sirven en nuestra vida diaria, si se pueden ver las figuras geométricas en nuestra vida cotidiana.</w:t>
      </w:r>
      <w:r w:rsidR="00ED5529">
        <w:rPr>
          <w:rFonts w:ascii="Arial" w:hAnsi="Arial" w:cs="Arial"/>
          <w:lang w:val="es-MX"/>
        </w:rPr>
        <w:t xml:space="preserve"> De esta manera vemos que el aprendizaje de: reproduce modelos con formas, figuras y cuerpos geométricos queda aplicado.</w:t>
      </w:r>
    </w:p>
    <w:p w:rsidR="00ED5529" w:rsidRDefault="00E036B6" w:rsidP="00F9512B">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Algo que no está presentado en la </w:t>
      </w:r>
      <w:r w:rsidR="00ED5529">
        <w:rPr>
          <w:rFonts w:ascii="Arial" w:hAnsi="Arial" w:cs="Arial"/>
          <w:lang w:val="es-MX"/>
        </w:rPr>
        <w:t>secuencia,</w:t>
      </w:r>
      <w:r>
        <w:rPr>
          <w:rFonts w:ascii="Arial" w:hAnsi="Arial" w:cs="Arial"/>
          <w:lang w:val="es-MX"/>
        </w:rPr>
        <w:t xml:space="preserve"> pero es muy importante</w:t>
      </w:r>
      <w:r w:rsidR="00E25AB3">
        <w:rPr>
          <w:rFonts w:ascii="Arial" w:hAnsi="Arial" w:cs="Arial"/>
          <w:lang w:val="es-MX"/>
        </w:rPr>
        <w:t xml:space="preserve"> para saber si los</w:t>
      </w:r>
      <w:r>
        <w:rPr>
          <w:rFonts w:ascii="Arial" w:hAnsi="Arial" w:cs="Arial"/>
          <w:lang w:val="es-MX"/>
        </w:rPr>
        <w:t xml:space="preserve"> aprendizaje</w:t>
      </w:r>
      <w:r w:rsidR="00E25AB3">
        <w:rPr>
          <w:rFonts w:ascii="Arial" w:hAnsi="Arial" w:cs="Arial"/>
          <w:lang w:val="es-MX"/>
        </w:rPr>
        <w:t xml:space="preserve">s se lograron </w:t>
      </w:r>
      <w:r>
        <w:rPr>
          <w:rFonts w:ascii="Arial" w:hAnsi="Arial" w:cs="Arial"/>
          <w:lang w:val="es-MX"/>
        </w:rPr>
        <w:t xml:space="preserve">es la evaluación la cual se puede hacer con </w:t>
      </w:r>
      <w:r w:rsidR="00ED5529">
        <w:rPr>
          <w:rFonts w:ascii="Arial" w:hAnsi="Arial" w:cs="Arial"/>
          <w:lang w:val="es-MX"/>
        </w:rPr>
        <w:t>un material impreso en donde se darán las figuras geométricas y el orden para pegaras en donde corresponda</w:t>
      </w:r>
      <w:r w:rsidR="00302B40">
        <w:rPr>
          <w:rFonts w:ascii="Arial" w:hAnsi="Arial" w:cs="Arial"/>
          <w:lang w:val="es-MX"/>
        </w:rPr>
        <w:t xml:space="preserve"> (Anexo 2)</w:t>
      </w:r>
      <w:r w:rsidR="00ED5529">
        <w:rPr>
          <w:rFonts w:ascii="Arial" w:hAnsi="Arial" w:cs="Arial"/>
          <w:lang w:val="es-MX"/>
        </w:rPr>
        <w:t>. Claramente estos aprendizajes se ven a lo largo de los 3 años.</w:t>
      </w:r>
    </w:p>
    <w:p w:rsidR="001E78F2" w:rsidRDefault="00ED5529" w:rsidP="00C74F3C">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El material que se utiliza hace que los alumnos desarrollen su percepción al interactuar con algunas caracteristicas que tiene diversos objetos y establezcan sus semejanzas. </w:t>
      </w: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both"/>
        <w:rPr>
          <w:rFonts w:ascii="Arial" w:hAnsi="Arial" w:cs="Arial"/>
          <w:lang w:val="es-MX"/>
        </w:rPr>
      </w:pPr>
    </w:p>
    <w:p w:rsidR="00C74F3C" w:rsidRDefault="00C74F3C" w:rsidP="00C74F3C">
      <w:pPr>
        <w:widowControl w:val="0"/>
        <w:autoSpaceDE w:val="0"/>
        <w:autoSpaceDN w:val="0"/>
        <w:adjustRightInd w:val="0"/>
        <w:spacing w:after="240" w:line="360" w:lineRule="auto"/>
        <w:jc w:val="center"/>
        <w:rPr>
          <w:rFonts w:ascii="Arial" w:hAnsi="Arial" w:cs="Arial"/>
          <w:b/>
          <w:sz w:val="28"/>
          <w:lang w:val="es-MX"/>
        </w:rPr>
      </w:pPr>
      <w:r w:rsidRPr="00C74F3C">
        <w:rPr>
          <w:rFonts w:ascii="Arial" w:hAnsi="Arial" w:cs="Arial"/>
          <w:b/>
          <w:sz w:val="28"/>
          <w:lang w:val="es-MX"/>
        </w:rPr>
        <w:t>Conclusión</w:t>
      </w:r>
    </w:p>
    <w:p w:rsidR="00C74F3C" w:rsidRDefault="00C74F3C" w:rsidP="00C74F3C">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Tenemos que la enseñanza de la geometría en nivel preescolar debe ser dinámica siguiendo un plan de clases el cual tiene que estar bien estructurado con una finalidad </w:t>
      </w:r>
      <w:r w:rsidR="00E25AB3">
        <w:rPr>
          <w:rFonts w:ascii="Arial" w:hAnsi="Arial" w:cs="Arial"/>
          <w:lang w:val="es-MX"/>
        </w:rPr>
        <w:t xml:space="preserve">y </w:t>
      </w:r>
      <w:r>
        <w:rPr>
          <w:rFonts w:ascii="Arial" w:hAnsi="Arial" w:cs="Arial"/>
          <w:lang w:val="es-MX"/>
        </w:rPr>
        <w:t>un objetivo general, enseñar de una manera practica en el que se requiera la participación del alumno.</w:t>
      </w:r>
    </w:p>
    <w:p w:rsidR="00C74F3C" w:rsidRDefault="00C74F3C" w:rsidP="00C74F3C">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Aprendimos que para enseñar la reproducción de figuras se puede trabajar con rompecabezas asi como el tangram. Al igual que utilizar algo </w:t>
      </w:r>
      <w:r w:rsidR="003E12C1">
        <w:rPr>
          <w:rFonts w:ascii="Arial" w:hAnsi="Arial" w:cs="Arial"/>
          <w:lang w:val="es-MX"/>
        </w:rPr>
        <w:t>más</w:t>
      </w:r>
      <w:r>
        <w:rPr>
          <w:rFonts w:ascii="Arial" w:hAnsi="Arial" w:cs="Arial"/>
          <w:lang w:val="es-MX"/>
        </w:rPr>
        <w:t xml:space="preserve"> llamativo como </w:t>
      </w:r>
      <w:r w:rsidR="003E12C1">
        <w:rPr>
          <w:rFonts w:ascii="Arial" w:hAnsi="Arial" w:cs="Arial"/>
          <w:lang w:val="es-MX"/>
        </w:rPr>
        <w:t>serían</w:t>
      </w:r>
      <w:r>
        <w:rPr>
          <w:rFonts w:ascii="Arial" w:hAnsi="Arial" w:cs="Arial"/>
          <w:lang w:val="es-MX"/>
        </w:rPr>
        <w:t xml:space="preserve"> los bloques </w:t>
      </w:r>
      <w:r w:rsidR="003E12C1">
        <w:rPr>
          <w:rFonts w:ascii="Arial" w:hAnsi="Arial" w:cs="Arial"/>
          <w:lang w:val="es-MX"/>
        </w:rPr>
        <w:t xml:space="preserve">de esta manera se pude hacer la reproducción de figuras a partir de un modelo (Ap. Clave 2018). </w:t>
      </w:r>
    </w:p>
    <w:p w:rsidR="00566F59" w:rsidRPr="00566F59" w:rsidRDefault="00566F59" w:rsidP="00566F59">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Fuenlabrada menciona en el actual programa a que antes solo se hacía énfasis en la representación y en el que el niño reconociera los números o las figuras geométricas. Al contrario de eso se dice que es mejor que presentarles a los pequeños problemas en el cual ellos desarrollen sus capacidades, que ellos mismos generen conocimientos los cuales usen en diferentes </w:t>
      </w:r>
      <w:r w:rsidRPr="00566F59">
        <w:rPr>
          <w:rFonts w:ascii="Arial" w:hAnsi="Arial" w:cs="Arial"/>
          <w:lang w:val="es-MX"/>
        </w:rPr>
        <w:t>situaciones (</w:t>
      </w:r>
      <w:r w:rsidRPr="00566F59">
        <w:rPr>
          <w:rFonts w:ascii="Arial" w:hAnsi="Arial" w:cs="Arial"/>
        </w:rPr>
        <w:t xml:space="preserve">González, Adriana y Edith </w:t>
      </w:r>
      <w:proofErr w:type="spellStart"/>
      <w:r w:rsidRPr="00566F59">
        <w:rPr>
          <w:rFonts w:ascii="Arial" w:hAnsi="Arial" w:cs="Arial"/>
        </w:rPr>
        <w:t>Weinstein</w:t>
      </w:r>
      <w:proofErr w:type="spellEnd"/>
      <w:r w:rsidRPr="00566F59">
        <w:rPr>
          <w:rFonts w:ascii="Arial" w:hAnsi="Arial" w:cs="Arial"/>
        </w:rPr>
        <w:t xml:space="preserve">, ¿Cómo enseñar matemática en el jardín?, Argentina, Ediciones </w:t>
      </w:r>
      <w:proofErr w:type="spellStart"/>
      <w:r w:rsidRPr="00566F59">
        <w:rPr>
          <w:rFonts w:ascii="Arial" w:hAnsi="Arial" w:cs="Arial"/>
        </w:rPr>
        <w:t>Colhue</w:t>
      </w:r>
      <w:proofErr w:type="spellEnd"/>
      <w:r w:rsidRPr="00566F59">
        <w:rPr>
          <w:rFonts w:ascii="Arial" w:hAnsi="Arial" w:cs="Arial"/>
        </w:rPr>
        <w:t>, 1998, p. 20.)</w:t>
      </w:r>
      <w:r>
        <w:rPr>
          <w:rFonts w:ascii="Arial" w:hAnsi="Arial" w:cs="Arial"/>
        </w:rPr>
        <w:t>.</w:t>
      </w:r>
    </w:p>
    <w:p w:rsidR="003E12C1" w:rsidRDefault="003E12C1" w:rsidP="00C74F3C">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 xml:space="preserve">De acuerdo a las competencias profesionales se alcanza en un 40% aprendimos a crear actividades en donde nos podemos percatar y asegurar que el aprendizaje que se pretende desarrollar ha sido logrado de manera exitosa con los alumnos. Para poder abordar estas actividades es necesario utilizar los recursos que tenemos a nuestro alcance, ya sean libros los cuales </w:t>
      </w:r>
      <w:r w:rsidR="00E25AB3">
        <w:rPr>
          <w:rFonts w:ascii="Arial" w:hAnsi="Arial" w:cs="Arial"/>
          <w:lang w:val="es-MX"/>
        </w:rPr>
        <w:t xml:space="preserve">donde </w:t>
      </w:r>
      <w:r>
        <w:rPr>
          <w:rFonts w:ascii="Arial" w:hAnsi="Arial" w:cs="Arial"/>
          <w:lang w:val="es-MX"/>
        </w:rPr>
        <w:t>nos hablen de la importancia de ver un tema en preescolar y como se puede abordar, pero el documento más importante es el actual programa, en cual me base no solo para realizar la secuencia presentada en este documento si no tambien las elaboradas con anterioridad</w:t>
      </w:r>
      <w:r w:rsidR="00566F59">
        <w:rPr>
          <w:rFonts w:ascii="Arial" w:hAnsi="Arial" w:cs="Arial"/>
          <w:lang w:val="es-MX"/>
        </w:rPr>
        <w:t xml:space="preserve">. </w:t>
      </w:r>
    </w:p>
    <w:p w:rsidR="00566F59" w:rsidRDefault="00566F59" w:rsidP="00C74F3C">
      <w:pPr>
        <w:widowControl w:val="0"/>
        <w:autoSpaceDE w:val="0"/>
        <w:autoSpaceDN w:val="0"/>
        <w:adjustRightInd w:val="0"/>
        <w:spacing w:after="240" w:line="360" w:lineRule="auto"/>
        <w:jc w:val="both"/>
        <w:rPr>
          <w:rFonts w:ascii="Arial" w:hAnsi="Arial" w:cs="Arial"/>
          <w:lang w:val="es-MX"/>
        </w:rPr>
      </w:pPr>
      <w:r>
        <w:rPr>
          <w:rFonts w:ascii="Arial" w:hAnsi="Arial" w:cs="Arial"/>
          <w:lang w:val="es-MX"/>
        </w:rPr>
        <w:t>Educar no es fácil porque depende de los maestros que los alumnos obtengan conocimientos que en el futuro les serán de gran ayuda para desenvolverse de manea correcta.</w:t>
      </w:r>
    </w:p>
    <w:p w:rsidR="00566F59" w:rsidRPr="00302B40" w:rsidRDefault="00566F59" w:rsidP="00302B40">
      <w:pPr>
        <w:widowControl w:val="0"/>
        <w:autoSpaceDE w:val="0"/>
        <w:autoSpaceDN w:val="0"/>
        <w:adjustRightInd w:val="0"/>
        <w:spacing w:after="240" w:line="360" w:lineRule="auto"/>
        <w:jc w:val="center"/>
        <w:rPr>
          <w:rFonts w:ascii="Arial" w:hAnsi="Arial" w:cs="Arial"/>
          <w:b/>
          <w:sz w:val="28"/>
          <w:lang w:val="es-MX"/>
        </w:rPr>
      </w:pPr>
      <w:r w:rsidRPr="00302B40">
        <w:rPr>
          <w:rFonts w:ascii="Arial" w:hAnsi="Arial" w:cs="Arial"/>
          <w:b/>
          <w:sz w:val="28"/>
          <w:lang w:val="es-MX"/>
        </w:rPr>
        <w:lastRenderedPageBreak/>
        <w:t>Anexos</w:t>
      </w:r>
    </w:p>
    <w:tbl>
      <w:tblPr>
        <w:tblStyle w:val="Tablaconcuadrcula"/>
        <w:tblW w:w="0" w:type="auto"/>
        <w:tblInd w:w="0" w:type="dxa"/>
        <w:tblLook w:val="04A0" w:firstRow="1" w:lastRow="0" w:firstColumn="1" w:lastColumn="0" w:noHBand="0" w:noVBand="1"/>
      </w:tblPr>
      <w:tblGrid>
        <w:gridCol w:w="3108"/>
        <w:gridCol w:w="2621"/>
        <w:gridCol w:w="3099"/>
      </w:tblGrid>
      <w:tr w:rsidR="00302B40" w:rsidTr="00302B40">
        <w:tc>
          <w:tcPr>
            <w:tcW w:w="3108" w:type="dxa"/>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szCs w:val="22"/>
                <w:lang w:val="es-MX" w:eastAsia="en-US"/>
              </w:rPr>
            </w:pPr>
            <w:r>
              <w:rPr>
                <w:rFonts w:ascii="Arial" w:hAnsi="Arial" w:cs="Arial"/>
                <w:b/>
              </w:rPr>
              <w:t>Campo formativo:</w:t>
            </w:r>
            <w:r>
              <w:rPr>
                <w:rFonts w:ascii="Arial" w:hAnsi="Arial" w:cs="Arial"/>
              </w:rPr>
              <w:t xml:space="preserve"> Pensamiento matemático </w:t>
            </w:r>
          </w:p>
        </w:tc>
        <w:tc>
          <w:tcPr>
            <w:tcW w:w="5720" w:type="dxa"/>
            <w:gridSpan w:val="2"/>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Organizador curricular 1:</w:t>
            </w:r>
            <w:r>
              <w:rPr>
                <w:rFonts w:ascii="Arial" w:hAnsi="Arial" w:cs="Arial"/>
              </w:rPr>
              <w:t xml:space="preserve"> Forma, espacio y medida.</w:t>
            </w:r>
          </w:p>
          <w:p w:rsidR="00302B40" w:rsidRDefault="00302B40">
            <w:pPr>
              <w:spacing w:line="360" w:lineRule="auto"/>
              <w:rPr>
                <w:rFonts w:ascii="Arial" w:hAnsi="Arial" w:cs="Arial"/>
              </w:rPr>
            </w:pPr>
            <w:r>
              <w:rPr>
                <w:rFonts w:ascii="Arial" w:hAnsi="Arial" w:cs="Arial"/>
                <w:b/>
              </w:rPr>
              <w:t>Organizador curricular 2</w:t>
            </w:r>
            <w:r>
              <w:rPr>
                <w:rFonts w:ascii="Arial" w:hAnsi="Arial" w:cs="Arial"/>
              </w:rPr>
              <w:t xml:space="preserve">: Figuras y cuerpos geométricos  </w:t>
            </w:r>
          </w:p>
        </w:tc>
      </w:tr>
      <w:tr w:rsidR="00302B40" w:rsidTr="00302B40">
        <w:tc>
          <w:tcPr>
            <w:tcW w:w="8828" w:type="dxa"/>
            <w:gridSpan w:val="3"/>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Aprendizaje esperado:</w:t>
            </w:r>
            <w:r>
              <w:rPr>
                <w:rFonts w:ascii="Arial" w:hAnsi="Arial" w:cs="Arial"/>
              </w:rPr>
              <w:t xml:space="preserve"> • Reproduce modelos con formas, figuras y cuerpos geométricos. </w:t>
            </w:r>
          </w:p>
          <w:p w:rsidR="00302B40" w:rsidRDefault="00302B40">
            <w:pPr>
              <w:spacing w:line="360" w:lineRule="auto"/>
              <w:rPr>
                <w:rFonts w:ascii="Arial" w:hAnsi="Arial" w:cs="Arial"/>
              </w:rPr>
            </w:pPr>
            <w:r>
              <w:rPr>
                <w:rFonts w:ascii="Arial" w:hAnsi="Arial" w:cs="Arial"/>
              </w:rPr>
              <w:t>• Construye configuraciones con formas, figuras y cuerpos geométricos.</w:t>
            </w:r>
          </w:p>
        </w:tc>
      </w:tr>
      <w:tr w:rsidR="00302B40" w:rsidTr="00302B40">
        <w:tc>
          <w:tcPr>
            <w:tcW w:w="3108" w:type="dxa"/>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Secuencia didáctica:</w:t>
            </w:r>
            <w:r>
              <w:rPr>
                <w:rFonts w:ascii="Arial" w:hAnsi="Arial" w:cs="Arial"/>
              </w:rPr>
              <w:t xml:space="preserve"> El mundo de las figuras </w:t>
            </w:r>
          </w:p>
        </w:tc>
        <w:tc>
          <w:tcPr>
            <w:tcW w:w="2621" w:type="dxa"/>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 xml:space="preserve">Duración: </w:t>
            </w:r>
            <w:r>
              <w:rPr>
                <w:rFonts w:ascii="Arial" w:hAnsi="Arial" w:cs="Arial"/>
              </w:rPr>
              <w:t xml:space="preserve">1 día </w:t>
            </w:r>
          </w:p>
        </w:tc>
        <w:tc>
          <w:tcPr>
            <w:tcW w:w="3099" w:type="dxa"/>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 xml:space="preserve">Grado: </w:t>
            </w:r>
            <w:r>
              <w:rPr>
                <w:rFonts w:ascii="Arial" w:hAnsi="Arial" w:cs="Arial"/>
              </w:rPr>
              <w:t xml:space="preserve">1° o 2° </w:t>
            </w:r>
          </w:p>
        </w:tc>
      </w:tr>
      <w:tr w:rsidR="00302B40" w:rsidTr="00302B40">
        <w:tc>
          <w:tcPr>
            <w:tcW w:w="8828" w:type="dxa"/>
            <w:gridSpan w:val="3"/>
            <w:tcBorders>
              <w:top w:val="single" w:sz="4" w:space="0" w:color="auto"/>
              <w:left w:val="single" w:sz="4" w:space="0" w:color="auto"/>
              <w:bottom w:val="single" w:sz="4" w:space="0" w:color="auto"/>
              <w:right w:val="single" w:sz="4" w:space="0" w:color="auto"/>
            </w:tcBorders>
            <w:hideMark/>
          </w:tcPr>
          <w:p w:rsidR="00302B40" w:rsidRDefault="00302B40">
            <w:pPr>
              <w:spacing w:line="360" w:lineRule="auto"/>
              <w:rPr>
                <w:rFonts w:ascii="Arial" w:hAnsi="Arial" w:cs="Arial"/>
              </w:rPr>
            </w:pPr>
            <w:r>
              <w:rPr>
                <w:rFonts w:ascii="Arial" w:hAnsi="Arial" w:cs="Arial"/>
                <w:b/>
              </w:rPr>
              <w:t xml:space="preserve">Inicio:  </w:t>
            </w:r>
            <w:r>
              <w:rPr>
                <w:rFonts w:ascii="Arial" w:hAnsi="Arial" w:cs="Arial"/>
              </w:rPr>
              <w:t>se iniciará haciendo unas preguntas para saber los conocimientos previos:</w:t>
            </w:r>
          </w:p>
          <w:p w:rsidR="00302B40" w:rsidRDefault="00302B40" w:rsidP="00302B40">
            <w:pPr>
              <w:pStyle w:val="Prrafodelista"/>
              <w:numPr>
                <w:ilvl w:val="0"/>
                <w:numId w:val="3"/>
              </w:numPr>
              <w:spacing w:line="360" w:lineRule="auto"/>
              <w:rPr>
                <w:rFonts w:ascii="Arial" w:hAnsi="Arial" w:cs="Arial"/>
              </w:rPr>
            </w:pPr>
            <w:r>
              <w:rPr>
                <w:rFonts w:asciiTheme="minorHAnsi" w:hAnsiTheme="minorHAnsi" w:cstheme="minorBidi"/>
                <w:noProof/>
                <w:sz w:val="22"/>
                <w:lang w:val="es-MX" w:eastAsia="es-MX"/>
              </w:rPr>
              <w:drawing>
                <wp:anchor distT="0" distB="0" distL="114300" distR="114300" simplePos="0" relativeHeight="251661312" behindDoc="0" locked="0" layoutInCell="1" allowOverlap="1">
                  <wp:simplePos x="0" y="0"/>
                  <wp:positionH relativeFrom="column">
                    <wp:posOffset>4096385</wp:posOffset>
                  </wp:positionH>
                  <wp:positionV relativeFrom="paragraph">
                    <wp:posOffset>259715</wp:posOffset>
                  </wp:positionV>
                  <wp:extent cx="1175385" cy="752475"/>
                  <wp:effectExtent l="0" t="0" r="5715" b="9525"/>
                  <wp:wrapNone/>
                  <wp:docPr id="1" name="Imagen 1" descr="Mi Sala Amarilla: Las figuras geométricas.Secuencia didá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 Sala Amarilla: Las figuras geométricas.Secuencia didáct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538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¿alguna vez han escuchado hablar sobre las figuras geométricas?</w:t>
            </w:r>
          </w:p>
          <w:p w:rsidR="00302B40" w:rsidRDefault="00302B40" w:rsidP="00302B40">
            <w:pPr>
              <w:pStyle w:val="Prrafodelista"/>
              <w:numPr>
                <w:ilvl w:val="0"/>
                <w:numId w:val="3"/>
              </w:numPr>
              <w:spacing w:line="360" w:lineRule="auto"/>
              <w:rPr>
                <w:rFonts w:ascii="Arial" w:hAnsi="Arial" w:cs="Arial"/>
              </w:rPr>
            </w:pPr>
            <w:r>
              <w:rPr>
                <w:rFonts w:ascii="Arial" w:hAnsi="Arial" w:cs="Arial"/>
              </w:rPr>
              <w:t>¿Qué se imaginan que son las figuras geométricas?</w:t>
            </w:r>
          </w:p>
          <w:p w:rsidR="00302B40" w:rsidRDefault="00302B40" w:rsidP="00302B40">
            <w:pPr>
              <w:pStyle w:val="Prrafodelista"/>
              <w:numPr>
                <w:ilvl w:val="0"/>
                <w:numId w:val="3"/>
              </w:numPr>
              <w:spacing w:line="360" w:lineRule="auto"/>
              <w:rPr>
                <w:rFonts w:ascii="Arial" w:hAnsi="Arial" w:cs="Arial"/>
              </w:rPr>
            </w:pPr>
            <w:r>
              <w:rPr>
                <w:rFonts w:ascii="Arial" w:hAnsi="Arial" w:cs="Arial"/>
              </w:rPr>
              <w:t>¿Cuáles figuras geométricas conocen?</w:t>
            </w:r>
          </w:p>
          <w:p w:rsidR="00302B40" w:rsidRDefault="00302B40">
            <w:pPr>
              <w:spacing w:line="360" w:lineRule="auto"/>
              <w:rPr>
                <w:rFonts w:ascii="Arial" w:hAnsi="Arial" w:cs="Arial"/>
              </w:rPr>
            </w:pPr>
            <w:r>
              <w:rPr>
                <w:rFonts w:ascii="Arial" w:hAnsi="Arial" w:cs="Arial"/>
              </w:rPr>
              <w:t xml:space="preserve">Se pondrá un video acerca de figuras geométricas </w:t>
            </w:r>
          </w:p>
          <w:p w:rsidR="00302B40" w:rsidRDefault="00302B40">
            <w:pPr>
              <w:spacing w:line="360" w:lineRule="auto"/>
              <w:rPr>
                <w:rFonts w:ascii="Arial" w:hAnsi="Arial" w:cs="Arial"/>
              </w:rPr>
            </w:pPr>
            <w:r>
              <w:rPr>
                <w:rFonts w:ascii="Arial" w:hAnsi="Arial" w:cs="Arial"/>
                <w:b/>
              </w:rPr>
              <w:t xml:space="preserve">Desarrollo: </w:t>
            </w:r>
            <w:r>
              <w:rPr>
                <w:rFonts w:ascii="Arial" w:hAnsi="Arial" w:cs="Arial"/>
              </w:rPr>
              <w:t xml:space="preserve">se les dará una hoja de máquina y se pedirá que dibujen algunas 4 figuras geométricas (circulo, cuadrado, rectángulo y triángulo) y a lado de ellos un objeto que se parezca o que tenga la misma forma. </w:t>
            </w:r>
          </w:p>
          <w:p w:rsidR="00302B40" w:rsidRDefault="00302B40">
            <w:pPr>
              <w:spacing w:line="360" w:lineRule="auto"/>
              <w:rPr>
                <w:rFonts w:ascii="Arial" w:hAnsi="Arial" w:cs="Arial"/>
              </w:rPr>
            </w:pPr>
            <w:r>
              <w:rPr>
                <w:rFonts w:ascii="Arial" w:hAnsi="Arial" w:cs="Arial"/>
                <w:b/>
              </w:rPr>
              <w:t>Cierre:</w:t>
            </w:r>
            <w:r>
              <w:rPr>
                <w:rFonts w:ascii="Arial" w:hAnsi="Arial" w:cs="Arial"/>
              </w:rPr>
              <w:t xml:space="preserve"> se les proporcionaran figuras de plástico y se les solicitara que realicen alguna figura con el material dado. Posteriormente se preguntará si creen que esas figuras nos sirven en nuestra vida diría, si las figuras geométricas vistas las vemos en nuestro día.</w:t>
            </w:r>
            <w:r>
              <w:rPr>
                <w:rFonts w:ascii="Arial" w:hAnsi="Arial" w:cs="Arial"/>
                <w:noProof/>
                <w:lang w:eastAsia="es-MX"/>
              </w:rPr>
              <w:t xml:space="preserve"> </w:t>
            </w:r>
          </w:p>
        </w:tc>
      </w:tr>
      <w:tr w:rsidR="00302B40" w:rsidTr="00302B40">
        <w:trPr>
          <w:trHeight w:val="100"/>
        </w:trPr>
        <w:tc>
          <w:tcPr>
            <w:tcW w:w="882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02B40" w:rsidRDefault="00302B40">
            <w:pPr>
              <w:spacing w:line="360" w:lineRule="auto"/>
              <w:rPr>
                <w:rFonts w:ascii="Arial" w:hAnsi="Arial" w:cs="Arial"/>
                <w:b/>
              </w:rPr>
            </w:pPr>
            <w:r>
              <w:rPr>
                <w:rFonts w:ascii="Arial" w:hAnsi="Arial" w:cs="Arial"/>
                <w:b/>
              </w:rPr>
              <w:t xml:space="preserve">Recursos: </w:t>
            </w:r>
          </w:p>
          <w:p w:rsidR="00302B40" w:rsidRDefault="00302B40" w:rsidP="00302B40">
            <w:pPr>
              <w:pStyle w:val="Prrafodelista"/>
              <w:numPr>
                <w:ilvl w:val="0"/>
                <w:numId w:val="4"/>
              </w:numPr>
              <w:spacing w:line="360" w:lineRule="auto"/>
              <w:rPr>
                <w:rFonts w:ascii="Arial" w:hAnsi="Arial" w:cs="Arial"/>
              </w:rPr>
            </w:pPr>
            <w:r>
              <w:rPr>
                <w:rFonts w:ascii="Arial" w:hAnsi="Arial" w:cs="Arial"/>
              </w:rPr>
              <w:t xml:space="preserve">Hojas de maquina </w:t>
            </w:r>
          </w:p>
          <w:p w:rsidR="00302B40" w:rsidRDefault="00302B40" w:rsidP="00302B40">
            <w:pPr>
              <w:pStyle w:val="Prrafodelista"/>
              <w:numPr>
                <w:ilvl w:val="0"/>
                <w:numId w:val="4"/>
              </w:numPr>
              <w:spacing w:line="360" w:lineRule="auto"/>
              <w:rPr>
                <w:rFonts w:ascii="Arial" w:hAnsi="Arial" w:cs="Arial"/>
              </w:rPr>
            </w:pPr>
            <w:r>
              <w:rPr>
                <w:rFonts w:ascii="Arial" w:hAnsi="Arial" w:cs="Arial"/>
              </w:rPr>
              <w:t xml:space="preserve">Video </w:t>
            </w:r>
            <w:hyperlink r:id="rId8" w:history="1">
              <w:r>
                <w:rPr>
                  <w:rStyle w:val="Hipervnculo"/>
                  <w:rFonts w:ascii="Arial" w:hAnsi="Arial" w:cs="Arial"/>
                </w:rPr>
                <w:t>https://www.youtube.com/watch?v=DDvYfyNkv1Q</w:t>
              </w:r>
            </w:hyperlink>
          </w:p>
          <w:p w:rsidR="00302B40" w:rsidRDefault="00302B40" w:rsidP="00302B40">
            <w:pPr>
              <w:pStyle w:val="Prrafodelista"/>
              <w:numPr>
                <w:ilvl w:val="0"/>
                <w:numId w:val="4"/>
              </w:numPr>
              <w:spacing w:line="360" w:lineRule="auto"/>
              <w:rPr>
                <w:rFonts w:ascii="Arial" w:hAnsi="Arial" w:cs="Arial"/>
              </w:rPr>
            </w:pPr>
            <w:r>
              <w:rPr>
                <w:rFonts w:ascii="Arial" w:hAnsi="Arial" w:cs="Arial"/>
              </w:rPr>
              <w:t xml:space="preserve">Figuras de plástico </w:t>
            </w:r>
          </w:p>
          <w:p w:rsidR="00302B40" w:rsidRDefault="00302B40">
            <w:pPr>
              <w:spacing w:line="360" w:lineRule="auto"/>
              <w:rPr>
                <w:rFonts w:ascii="Arial" w:hAnsi="Arial" w:cs="Arial"/>
              </w:rPr>
            </w:pPr>
            <w:r>
              <w:rPr>
                <w:rFonts w:ascii="Arial" w:hAnsi="Arial" w:cs="Arial"/>
              </w:rPr>
              <w:t>(se tendrá en el pizarrón algunas figuras para que sepan cómo es que son)</w:t>
            </w:r>
          </w:p>
        </w:tc>
      </w:tr>
    </w:tbl>
    <w:p w:rsidR="00C74F3C" w:rsidRDefault="00302B40" w:rsidP="00302B40">
      <w:pPr>
        <w:pStyle w:val="Descripcin"/>
        <w:jc w:val="center"/>
        <w:rPr>
          <w:rFonts w:ascii="Arial" w:hAnsi="Arial" w:cs="Arial"/>
          <w:b/>
          <w:color w:val="auto"/>
          <w:sz w:val="24"/>
        </w:rPr>
      </w:pPr>
      <w:r w:rsidRPr="00302B40">
        <w:rPr>
          <w:rFonts w:ascii="Arial" w:hAnsi="Arial" w:cs="Arial"/>
          <w:b/>
          <w:color w:val="auto"/>
          <w:sz w:val="24"/>
        </w:rPr>
        <w:t xml:space="preserve">ANEXO </w:t>
      </w:r>
      <w:r w:rsidRPr="00302B40">
        <w:rPr>
          <w:rFonts w:ascii="Arial" w:hAnsi="Arial" w:cs="Arial"/>
          <w:b/>
          <w:color w:val="auto"/>
          <w:sz w:val="24"/>
        </w:rPr>
        <w:fldChar w:fldCharType="begin"/>
      </w:r>
      <w:r w:rsidRPr="00302B40">
        <w:rPr>
          <w:rFonts w:ascii="Arial" w:hAnsi="Arial" w:cs="Arial"/>
          <w:b/>
          <w:color w:val="auto"/>
          <w:sz w:val="24"/>
        </w:rPr>
        <w:instrText xml:space="preserve"> SEQ ANEXO \* ARABIC </w:instrText>
      </w:r>
      <w:r w:rsidRPr="00302B40">
        <w:rPr>
          <w:rFonts w:ascii="Arial" w:hAnsi="Arial" w:cs="Arial"/>
          <w:b/>
          <w:color w:val="auto"/>
          <w:sz w:val="24"/>
        </w:rPr>
        <w:fldChar w:fldCharType="separate"/>
      </w:r>
      <w:r>
        <w:rPr>
          <w:rFonts w:ascii="Arial" w:hAnsi="Arial" w:cs="Arial"/>
          <w:b/>
          <w:noProof/>
          <w:color w:val="auto"/>
          <w:sz w:val="24"/>
        </w:rPr>
        <w:t>1</w:t>
      </w:r>
      <w:r w:rsidRPr="00302B40">
        <w:rPr>
          <w:rFonts w:ascii="Arial" w:hAnsi="Arial" w:cs="Arial"/>
          <w:b/>
          <w:color w:val="auto"/>
          <w:sz w:val="24"/>
        </w:rPr>
        <w:fldChar w:fldCharType="end"/>
      </w:r>
      <w:r w:rsidRPr="00302B40">
        <w:rPr>
          <w:rFonts w:ascii="Arial" w:hAnsi="Arial" w:cs="Arial"/>
          <w:b/>
          <w:color w:val="auto"/>
          <w:sz w:val="24"/>
        </w:rPr>
        <w:t xml:space="preserve"> Secuencia didáctica</w:t>
      </w:r>
    </w:p>
    <w:p w:rsidR="00302B40" w:rsidRDefault="00302B40" w:rsidP="00302B40"/>
    <w:p w:rsidR="00302B40" w:rsidRPr="00302B40" w:rsidRDefault="00302B40" w:rsidP="00302B40">
      <w:r>
        <w:rPr>
          <w:noProof/>
          <w:lang w:val="es-MX" w:eastAsia="es-MX"/>
        </w:rPr>
        <w:lastRenderedPageBreak/>
        <w:drawing>
          <wp:anchor distT="0" distB="0" distL="114300" distR="114300" simplePos="0" relativeHeight="251662336" behindDoc="0" locked="0" layoutInCell="1" allowOverlap="1" wp14:anchorId="5FA1DD00" wp14:editId="5FA8415F">
            <wp:simplePos x="0" y="0"/>
            <wp:positionH relativeFrom="margin">
              <wp:align>left</wp:align>
            </wp:positionH>
            <wp:positionV relativeFrom="paragraph">
              <wp:posOffset>174093</wp:posOffset>
            </wp:positionV>
            <wp:extent cx="5645888" cy="3009014"/>
            <wp:effectExtent l="0" t="0" r="0" b="1270"/>
            <wp:wrapNone/>
            <wp:docPr id="3" name="Imagen 3" descr="Examen final para primero de preescolar (opción 1) (con imágenes ..."/>
            <wp:cNvGraphicFramePr/>
            <a:graphic xmlns:a="http://schemas.openxmlformats.org/drawingml/2006/main">
              <a:graphicData uri="http://schemas.openxmlformats.org/drawingml/2006/picture">
                <pic:pic xmlns:pic="http://schemas.openxmlformats.org/drawingml/2006/picture">
                  <pic:nvPicPr>
                    <pic:cNvPr id="1" name="Imagen 1" descr="Examen final para primero de preescolar (opción 1) (con imágenes ..."/>
                    <pic:cNvPicPr/>
                  </pic:nvPicPr>
                  <pic:blipFill rotWithShape="1">
                    <a:blip r:embed="rId9">
                      <a:extLst>
                        <a:ext uri="{28A0092B-C50C-407E-A947-70E740481C1C}">
                          <a14:useLocalDpi xmlns:a14="http://schemas.microsoft.com/office/drawing/2010/main" val="0"/>
                        </a:ext>
                      </a:extLst>
                    </a:blip>
                    <a:srcRect t="13953"/>
                    <a:stretch/>
                  </pic:blipFill>
                  <pic:spPr bwMode="auto">
                    <a:xfrm>
                      <a:off x="0" y="0"/>
                      <a:ext cx="5645888" cy="30090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78F2" w:rsidRDefault="001E78F2" w:rsidP="000B0F23">
      <w:pPr>
        <w:widowControl w:val="0"/>
        <w:autoSpaceDE w:val="0"/>
        <w:autoSpaceDN w:val="0"/>
        <w:adjustRightInd w:val="0"/>
        <w:spacing w:after="240" w:line="360" w:lineRule="auto"/>
        <w:jc w:val="both"/>
        <w:rPr>
          <w:rFonts w:ascii="Arial" w:hAnsi="Arial" w:cs="Arial"/>
          <w:lang w:val="es-MX"/>
        </w:rPr>
      </w:pPr>
    </w:p>
    <w:p w:rsidR="000B0F23" w:rsidRDefault="000B0F23" w:rsidP="000B0F23">
      <w:pPr>
        <w:widowControl w:val="0"/>
        <w:autoSpaceDE w:val="0"/>
        <w:autoSpaceDN w:val="0"/>
        <w:adjustRightInd w:val="0"/>
        <w:spacing w:after="240" w:line="360" w:lineRule="auto"/>
        <w:jc w:val="both"/>
        <w:rPr>
          <w:rFonts w:ascii="Arial" w:hAnsi="Arial" w:cs="Arial"/>
          <w:lang w:val="es-MX"/>
        </w:rPr>
      </w:pPr>
    </w:p>
    <w:p w:rsidR="000B0F23" w:rsidRPr="00F67A99" w:rsidRDefault="000B0F23" w:rsidP="000B0F23">
      <w:pPr>
        <w:widowControl w:val="0"/>
        <w:autoSpaceDE w:val="0"/>
        <w:autoSpaceDN w:val="0"/>
        <w:adjustRightInd w:val="0"/>
        <w:spacing w:after="240" w:line="360" w:lineRule="auto"/>
        <w:jc w:val="both"/>
        <w:rPr>
          <w:rFonts w:ascii="Arial" w:hAnsi="Arial" w:cs="Arial"/>
          <w:lang w:val="es-MX"/>
        </w:rPr>
      </w:pPr>
    </w:p>
    <w:p w:rsidR="00F67A99" w:rsidRPr="00E30BC2" w:rsidRDefault="00F67A99" w:rsidP="00A80C06">
      <w:pPr>
        <w:widowControl w:val="0"/>
        <w:autoSpaceDE w:val="0"/>
        <w:autoSpaceDN w:val="0"/>
        <w:adjustRightInd w:val="0"/>
        <w:spacing w:after="240"/>
        <w:jc w:val="center"/>
        <w:rPr>
          <w:rFonts w:ascii="Arial" w:hAnsi="Arial" w:cs="Arial"/>
          <w:b/>
          <w:i/>
          <w:lang w:val="es-MX"/>
        </w:rPr>
      </w:pPr>
    </w:p>
    <w:p w:rsidR="00A80C06" w:rsidRDefault="00A80C06" w:rsidP="00A80C06">
      <w:pPr>
        <w:jc w:val="center"/>
        <w:rPr>
          <w:rFonts w:ascii="Arial" w:hAnsi="Arial" w:cs="Arial"/>
          <w:b/>
          <w:i/>
          <w:lang w:val="es-MX"/>
        </w:rPr>
      </w:pPr>
      <w:r>
        <w:rPr>
          <w:rFonts w:ascii="Arial" w:hAnsi="Arial" w:cs="Arial"/>
          <w:b/>
          <w:i/>
          <w:lang w:val="es-MX"/>
        </w:rPr>
        <w:t xml:space="preserve"> </w:t>
      </w:r>
    </w:p>
    <w:p w:rsidR="00302B40" w:rsidRDefault="00302B40"/>
    <w:p w:rsidR="00302B40" w:rsidRPr="00302B40" w:rsidRDefault="00302B40" w:rsidP="00302B40"/>
    <w:p w:rsidR="00302B40" w:rsidRPr="00302B40" w:rsidRDefault="00302B40" w:rsidP="00302B40"/>
    <w:p w:rsidR="00302B40" w:rsidRPr="00302B40" w:rsidRDefault="00302B40" w:rsidP="00302B40"/>
    <w:p w:rsidR="00302B40" w:rsidRPr="00302B40" w:rsidRDefault="00302B40" w:rsidP="00302B40"/>
    <w:p w:rsidR="00302B40" w:rsidRPr="00302B40" w:rsidRDefault="00302B40" w:rsidP="00302B40"/>
    <w:p w:rsidR="00302B40" w:rsidRPr="00302B40" w:rsidRDefault="00302B40" w:rsidP="00302B40"/>
    <w:p w:rsidR="00302B40" w:rsidRDefault="00302B40" w:rsidP="00302B40"/>
    <w:p w:rsidR="0089112E" w:rsidRDefault="00302B40" w:rsidP="00302B40">
      <w:pPr>
        <w:pStyle w:val="Descripcin"/>
        <w:jc w:val="center"/>
        <w:rPr>
          <w:rFonts w:ascii="Arial" w:hAnsi="Arial" w:cs="Arial"/>
          <w:b/>
          <w:color w:val="auto"/>
          <w:sz w:val="24"/>
        </w:rPr>
      </w:pPr>
      <w:r>
        <w:rPr>
          <w:rFonts w:ascii="Arial" w:hAnsi="Arial" w:cs="Arial"/>
          <w:b/>
          <w:color w:val="auto"/>
          <w:sz w:val="24"/>
        </w:rPr>
        <w:t>ANEXO</w:t>
      </w:r>
      <w:r w:rsidRPr="00302B40">
        <w:rPr>
          <w:rFonts w:ascii="Arial" w:hAnsi="Arial" w:cs="Arial"/>
          <w:b/>
          <w:color w:val="auto"/>
          <w:sz w:val="24"/>
        </w:rPr>
        <w:t xml:space="preserve"> </w:t>
      </w:r>
      <w:r w:rsidRPr="00302B40">
        <w:rPr>
          <w:rFonts w:ascii="Arial" w:hAnsi="Arial" w:cs="Arial"/>
          <w:b/>
          <w:color w:val="auto"/>
          <w:sz w:val="24"/>
        </w:rPr>
        <w:fldChar w:fldCharType="begin"/>
      </w:r>
      <w:r w:rsidRPr="00302B40">
        <w:rPr>
          <w:rFonts w:ascii="Arial" w:hAnsi="Arial" w:cs="Arial"/>
          <w:b/>
          <w:color w:val="auto"/>
          <w:sz w:val="24"/>
        </w:rPr>
        <w:instrText xml:space="preserve"> SEQ anexo \* ARABIC </w:instrText>
      </w:r>
      <w:r w:rsidRPr="00302B40">
        <w:rPr>
          <w:rFonts w:ascii="Arial" w:hAnsi="Arial" w:cs="Arial"/>
          <w:b/>
          <w:color w:val="auto"/>
          <w:sz w:val="24"/>
        </w:rPr>
        <w:fldChar w:fldCharType="separate"/>
      </w:r>
      <w:r w:rsidRPr="00302B40">
        <w:rPr>
          <w:rFonts w:ascii="Arial" w:hAnsi="Arial" w:cs="Arial"/>
          <w:b/>
          <w:noProof/>
          <w:color w:val="auto"/>
          <w:sz w:val="24"/>
        </w:rPr>
        <w:t>2</w:t>
      </w:r>
      <w:r w:rsidRPr="00302B40">
        <w:rPr>
          <w:rFonts w:ascii="Arial" w:hAnsi="Arial" w:cs="Arial"/>
          <w:b/>
          <w:color w:val="auto"/>
          <w:sz w:val="24"/>
        </w:rPr>
        <w:fldChar w:fldCharType="end"/>
      </w:r>
      <w:r w:rsidRPr="00302B40">
        <w:rPr>
          <w:rFonts w:ascii="Arial" w:hAnsi="Arial" w:cs="Arial"/>
          <w:b/>
          <w:color w:val="auto"/>
          <w:sz w:val="24"/>
        </w:rPr>
        <w:t xml:space="preserve"> Evaluación</w:t>
      </w:r>
    </w:p>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Default="00302B40" w:rsidP="00302B40">
      <w:pPr>
        <w:rPr>
          <w:rFonts w:ascii="Arial" w:hAnsi="Arial" w:cs="Arial"/>
          <w:b/>
          <w:sz w:val="28"/>
        </w:rPr>
      </w:pPr>
    </w:p>
    <w:p w:rsidR="00302B40" w:rsidRPr="00302B40" w:rsidRDefault="00302B40" w:rsidP="00302B40">
      <w:pPr>
        <w:rPr>
          <w:rFonts w:ascii="Arial" w:hAnsi="Arial" w:cs="Arial"/>
          <w:b/>
          <w:sz w:val="28"/>
        </w:rPr>
      </w:pPr>
    </w:p>
    <w:p w:rsidR="00302B40" w:rsidRPr="00302B40" w:rsidRDefault="00302B40" w:rsidP="00302B40">
      <w:pPr>
        <w:jc w:val="center"/>
        <w:rPr>
          <w:rFonts w:ascii="Arial" w:hAnsi="Arial" w:cs="Arial"/>
          <w:b/>
          <w:sz w:val="28"/>
        </w:rPr>
      </w:pPr>
      <w:r w:rsidRPr="00302B40">
        <w:rPr>
          <w:rFonts w:ascii="Arial" w:hAnsi="Arial" w:cs="Arial"/>
          <w:b/>
          <w:sz w:val="28"/>
        </w:rPr>
        <w:lastRenderedPageBreak/>
        <w:t>Bibliografías</w:t>
      </w:r>
    </w:p>
    <w:p w:rsidR="00302B40" w:rsidRPr="00302B40" w:rsidRDefault="00E85D4C" w:rsidP="00302B40">
      <w:pPr>
        <w:rPr>
          <w:rFonts w:ascii="Arial" w:hAnsi="Arial" w:cs="Arial"/>
        </w:rPr>
      </w:pPr>
      <w:hyperlink r:id="rId10" w:history="1">
        <w:r w:rsidR="00302B40" w:rsidRPr="00302B40">
          <w:rPr>
            <w:rStyle w:val="Hipervnculo"/>
            <w:rFonts w:ascii="Arial" w:hAnsi="Arial" w:cs="Arial"/>
          </w:rPr>
          <w:t>https://www.grupoeducar.cl/noticia/la-importancia-de-ensenar-geometria-de-forma-ludica/</w:t>
        </w:r>
      </w:hyperlink>
    </w:p>
    <w:p w:rsidR="00302B40" w:rsidRPr="00302B40" w:rsidRDefault="00E85D4C" w:rsidP="00302B40">
      <w:pPr>
        <w:rPr>
          <w:rFonts w:ascii="Arial" w:hAnsi="Arial" w:cs="Arial"/>
        </w:rPr>
      </w:pPr>
      <w:hyperlink r:id="rId11" w:history="1">
        <w:r w:rsidR="00302B40" w:rsidRPr="00302B40">
          <w:rPr>
            <w:rStyle w:val="Hipervnculo"/>
            <w:rFonts w:ascii="Arial" w:hAnsi="Arial" w:cs="Arial"/>
          </w:rPr>
          <w:t>http://lem.uctemuco.cl/wp-content/uploads/unidades_didacticas/matematica/nt2/modulo_2_matematica_nt2.pdf</w:t>
        </w:r>
      </w:hyperlink>
    </w:p>
    <w:p w:rsidR="00302B40" w:rsidRPr="00302B40" w:rsidRDefault="00E85D4C" w:rsidP="00302B40">
      <w:pPr>
        <w:rPr>
          <w:rFonts w:ascii="Arial" w:hAnsi="Arial" w:cs="Arial"/>
        </w:rPr>
      </w:pPr>
      <w:hyperlink r:id="rId12" w:history="1">
        <w:r w:rsidR="00302B40" w:rsidRPr="00302B40">
          <w:rPr>
            <w:rStyle w:val="Hipervnculo"/>
            <w:rFonts w:ascii="Arial" w:hAnsi="Arial" w:cs="Arial"/>
          </w:rPr>
          <w:t>https://www.planyprogramasdestudio.sep.gob.mx/descargables/biblioteca/preescolar/V-e-PENSAMIENTO-MATEMATICO-EN-PREESCO.pdf</w:t>
        </w:r>
      </w:hyperlink>
    </w:p>
    <w:p w:rsidR="00302B40" w:rsidRPr="00302B40" w:rsidRDefault="00302B40" w:rsidP="00302B40"/>
    <w:sectPr w:rsidR="00302B40" w:rsidRPr="00302B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7FCC"/>
    <w:multiLevelType w:val="hybridMultilevel"/>
    <w:tmpl w:val="51383832"/>
    <w:lvl w:ilvl="0" w:tplc="325EAF1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ED790F"/>
    <w:multiLevelType w:val="hybridMultilevel"/>
    <w:tmpl w:val="FECECE98"/>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2" w15:restartNumberingAfterBreak="0">
    <w:nsid w:val="32911E2B"/>
    <w:multiLevelType w:val="hybridMultilevel"/>
    <w:tmpl w:val="EF66AE4E"/>
    <w:lvl w:ilvl="0" w:tplc="C45A5636">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9D87B96"/>
    <w:multiLevelType w:val="hybridMultilevel"/>
    <w:tmpl w:val="19DA0D2E"/>
    <w:lvl w:ilvl="0" w:tplc="0FA455BE">
      <w:start w:val="1"/>
      <w:numFmt w:val="bullet"/>
      <w:lvlText w:val="◼"/>
      <w:lvlJc w:val="left"/>
      <w:pPr>
        <w:tabs>
          <w:tab w:val="num" w:pos="720"/>
        </w:tabs>
        <w:ind w:left="720" w:hanging="360"/>
      </w:pPr>
      <w:rPr>
        <w:rFonts w:ascii="Cambria Math" w:hAnsi="Cambria Math" w:hint="default"/>
      </w:rPr>
    </w:lvl>
    <w:lvl w:ilvl="1" w:tplc="B6A09B3A" w:tentative="1">
      <w:start w:val="1"/>
      <w:numFmt w:val="bullet"/>
      <w:lvlText w:val="◼"/>
      <w:lvlJc w:val="left"/>
      <w:pPr>
        <w:tabs>
          <w:tab w:val="num" w:pos="1440"/>
        </w:tabs>
        <w:ind w:left="1440" w:hanging="360"/>
      </w:pPr>
      <w:rPr>
        <w:rFonts w:ascii="Cambria Math" w:hAnsi="Cambria Math" w:hint="default"/>
      </w:rPr>
    </w:lvl>
    <w:lvl w:ilvl="2" w:tplc="86C6FAA4" w:tentative="1">
      <w:start w:val="1"/>
      <w:numFmt w:val="bullet"/>
      <w:lvlText w:val="◼"/>
      <w:lvlJc w:val="left"/>
      <w:pPr>
        <w:tabs>
          <w:tab w:val="num" w:pos="2160"/>
        </w:tabs>
        <w:ind w:left="2160" w:hanging="360"/>
      </w:pPr>
      <w:rPr>
        <w:rFonts w:ascii="Cambria Math" w:hAnsi="Cambria Math" w:hint="default"/>
      </w:rPr>
    </w:lvl>
    <w:lvl w:ilvl="3" w:tplc="219E008C" w:tentative="1">
      <w:start w:val="1"/>
      <w:numFmt w:val="bullet"/>
      <w:lvlText w:val="◼"/>
      <w:lvlJc w:val="left"/>
      <w:pPr>
        <w:tabs>
          <w:tab w:val="num" w:pos="2880"/>
        </w:tabs>
        <w:ind w:left="2880" w:hanging="360"/>
      </w:pPr>
      <w:rPr>
        <w:rFonts w:ascii="Cambria Math" w:hAnsi="Cambria Math" w:hint="default"/>
      </w:rPr>
    </w:lvl>
    <w:lvl w:ilvl="4" w:tplc="6E948F1A" w:tentative="1">
      <w:start w:val="1"/>
      <w:numFmt w:val="bullet"/>
      <w:lvlText w:val="◼"/>
      <w:lvlJc w:val="left"/>
      <w:pPr>
        <w:tabs>
          <w:tab w:val="num" w:pos="3600"/>
        </w:tabs>
        <w:ind w:left="3600" w:hanging="360"/>
      </w:pPr>
      <w:rPr>
        <w:rFonts w:ascii="Cambria Math" w:hAnsi="Cambria Math" w:hint="default"/>
      </w:rPr>
    </w:lvl>
    <w:lvl w:ilvl="5" w:tplc="3DBE1F1C" w:tentative="1">
      <w:start w:val="1"/>
      <w:numFmt w:val="bullet"/>
      <w:lvlText w:val="◼"/>
      <w:lvlJc w:val="left"/>
      <w:pPr>
        <w:tabs>
          <w:tab w:val="num" w:pos="4320"/>
        </w:tabs>
        <w:ind w:left="4320" w:hanging="360"/>
      </w:pPr>
      <w:rPr>
        <w:rFonts w:ascii="Cambria Math" w:hAnsi="Cambria Math" w:hint="default"/>
      </w:rPr>
    </w:lvl>
    <w:lvl w:ilvl="6" w:tplc="B7082D42" w:tentative="1">
      <w:start w:val="1"/>
      <w:numFmt w:val="bullet"/>
      <w:lvlText w:val="◼"/>
      <w:lvlJc w:val="left"/>
      <w:pPr>
        <w:tabs>
          <w:tab w:val="num" w:pos="5040"/>
        </w:tabs>
        <w:ind w:left="5040" w:hanging="360"/>
      </w:pPr>
      <w:rPr>
        <w:rFonts w:ascii="Cambria Math" w:hAnsi="Cambria Math" w:hint="default"/>
      </w:rPr>
    </w:lvl>
    <w:lvl w:ilvl="7" w:tplc="BD444A40" w:tentative="1">
      <w:start w:val="1"/>
      <w:numFmt w:val="bullet"/>
      <w:lvlText w:val="◼"/>
      <w:lvlJc w:val="left"/>
      <w:pPr>
        <w:tabs>
          <w:tab w:val="num" w:pos="5760"/>
        </w:tabs>
        <w:ind w:left="5760" w:hanging="360"/>
      </w:pPr>
      <w:rPr>
        <w:rFonts w:ascii="Cambria Math" w:hAnsi="Cambria Math" w:hint="default"/>
      </w:rPr>
    </w:lvl>
    <w:lvl w:ilvl="8" w:tplc="DF06AEB0" w:tentative="1">
      <w:start w:val="1"/>
      <w:numFmt w:val="bullet"/>
      <w:lvlText w:val="◼"/>
      <w:lvlJc w:val="left"/>
      <w:pPr>
        <w:tabs>
          <w:tab w:val="num" w:pos="6480"/>
        </w:tabs>
        <w:ind w:left="6480" w:hanging="360"/>
      </w:pPr>
      <w:rPr>
        <w:rFonts w:ascii="Cambria Math" w:hAnsi="Cambria Math"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06"/>
    <w:rsid w:val="000B0F23"/>
    <w:rsid w:val="000C69CF"/>
    <w:rsid w:val="001E78F2"/>
    <w:rsid w:val="00302B40"/>
    <w:rsid w:val="003E12C1"/>
    <w:rsid w:val="004A2D58"/>
    <w:rsid w:val="00566F59"/>
    <w:rsid w:val="00674303"/>
    <w:rsid w:val="0089112E"/>
    <w:rsid w:val="008F601F"/>
    <w:rsid w:val="00A80C06"/>
    <w:rsid w:val="00AF5C9E"/>
    <w:rsid w:val="00C74F3C"/>
    <w:rsid w:val="00D328F6"/>
    <w:rsid w:val="00E036B6"/>
    <w:rsid w:val="00E25AB3"/>
    <w:rsid w:val="00E619B9"/>
    <w:rsid w:val="00E85D4C"/>
    <w:rsid w:val="00ED5529"/>
    <w:rsid w:val="00F67A99"/>
    <w:rsid w:val="00F95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9B639-DB5D-4CBB-B8D0-BAEAAB6E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0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8F2"/>
    <w:pPr>
      <w:ind w:left="720"/>
      <w:contextualSpacing/>
    </w:pPr>
  </w:style>
  <w:style w:type="character" w:styleId="Hipervnculo">
    <w:name w:val="Hyperlink"/>
    <w:basedOn w:val="Fuentedeprrafopredeter"/>
    <w:uiPriority w:val="99"/>
    <w:semiHidden/>
    <w:unhideWhenUsed/>
    <w:rsid w:val="00302B40"/>
    <w:rPr>
      <w:color w:val="0000FF"/>
      <w:u w:val="single"/>
    </w:rPr>
  </w:style>
  <w:style w:type="table" w:styleId="Tablaconcuadrcula">
    <w:name w:val="Table Grid"/>
    <w:basedOn w:val="Tablanormal"/>
    <w:uiPriority w:val="39"/>
    <w:rsid w:val="00302B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02B4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1338">
      <w:bodyDiv w:val="1"/>
      <w:marLeft w:val="0"/>
      <w:marRight w:val="0"/>
      <w:marTop w:val="0"/>
      <w:marBottom w:val="0"/>
      <w:divBdr>
        <w:top w:val="none" w:sz="0" w:space="0" w:color="auto"/>
        <w:left w:val="none" w:sz="0" w:space="0" w:color="auto"/>
        <w:bottom w:val="none" w:sz="0" w:space="0" w:color="auto"/>
        <w:right w:val="none" w:sz="0" w:space="0" w:color="auto"/>
      </w:divBdr>
      <w:divsChild>
        <w:div w:id="677082356">
          <w:marLeft w:val="360"/>
          <w:marRight w:val="0"/>
          <w:marTop w:val="360"/>
          <w:marBottom w:val="0"/>
          <w:divBdr>
            <w:top w:val="none" w:sz="0" w:space="0" w:color="auto"/>
            <w:left w:val="none" w:sz="0" w:space="0" w:color="auto"/>
            <w:bottom w:val="none" w:sz="0" w:space="0" w:color="auto"/>
            <w:right w:val="none" w:sz="0" w:space="0" w:color="auto"/>
          </w:divBdr>
        </w:div>
        <w:div w:id="71858042">
          <w:marLeft w:val="360"/>
          <w:marRight w:val="0"/>
          <w:marTop w:val="360"/>
          <w:marBottom w:val="0"/>
          <w:divBdr>
            <w:top w:val="none" w:sz="0" w:space="0" w:color="auto"/>
            <w:left w:val="none" w:sz="0" w:space="0" w:color="auto"/>
            <w:bottom w:val="none" w:sz="0" w:space="0" w:color="auto"/>
            <w:right w:val="none" w:sz="0" w:space="0" w:color="auto"/>
          </w:divBdr>
        </w:div>
      </w:divsChild>
    </w:div>
    <w:div w:id="11421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vYfyNkv1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planyprogramasdestudio.sep.gob.mx/descargables/biblioteca/preescolar/V-e-PENSAMIENTO-MATEMATICO-EN-PREESC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lem.uctemuco.cl/wp-content/uploads/unidades_didacticas/matematica/nt2/modulo_2_matematica_nt2.pdf" TargetMode="External"/><Relationship Id="rId5" Type="http://schemas.openxmlformats.org/officeDocument/2006/relationships/webSettings" Target="webSettings.xml"/><Relationship Id="rId10" Type="http://schemas.openxmlformats.org/officeDocument/2006/relationships/hyperlink" Target="https://www.grupoeducar.cl/noticia/la-importancia-de-ensenar-geometria-de-forma-ludic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FEE3-F28B-4D4F-A494-A74A0D8E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3</cp:revision>
  <dcterms:created xsi:type="dcterms:W3CDTF">2020-06-17T18:24:00Z</dcterms:created>
  <dcterms:modified xsi:type="dcterms:W3CDTF">2020-06-18T19:27:00Z</dcterms:modified>
</cp:coreProperties>
</file>