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86EEF" w14:textId="6CA30610" w:rsidR="00A34443" w:rsidRPr="005637B7" w:rsidRDefault="005637B7" w:rsidP="005637B7">
      <w:pPr>
        <w:jc w:val="center"/>
        <w:rPr>
          <w:b/>
          <w:bCs/>
          <w:sz w:val="28"/>
          <w:szCs w:val="28"/>
        </w:rPr>
      </w:pPr>
      <w:r w:rsidRPr="005637B7">
        <w:rPr>
          <w:b/>
          <w:bCs/>
          <w:noProof/>
          <w:sz w:val="28"/>
          <w:szCs w:val="28"/>
        </w:rPr>
        <w:drawing>
          <wp:inline distT="0" distB="0" distL="0" distR="0" wp14:anchorId="65115549" wp14:editId="73E328D9">
            <wp:extent cx="1857375" cy="1381125"/>
            <wp:effectExtent l="0" t="0" r="9525" b="9525"/>
            <wp:docPr id="1" name="Imagen 1" descr="Imagen que contiene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DE LA ENEP.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452C901E" w14:textId="160A2622" w:rsidR="005637B7" w:rsidRPr="005637B7" w:rsidRDefault="005637B7" w:rsidP="005637B7">
      <w:pPr>
        <w:jc w:val="center"/>
        <w:rPr>
          <w:b/>
          <w:bCs/>
          <w:i/>
          <w:iCs/>
          <w:sz w:val="44"/>
          <w:szCs w:val="44"/>
        </w:rPr>
      </w:pPr>
      <w:r w:rsidRPr="005637B7">
        <w:rPr>
          <w:b/>
          <w:bCs/>
          <w:i/>
          <w:iCs/>
          <w:sz w:val="44"/>
          <w:szCs w:val="44"/>
        </w:rPr>
        <w:t>ESCUELA NORMAL DE EDUCACIÓN PREESCOLAR</w:t>
      </w:r>
    </w:p>
    <w:p w14:paraId="65ADB2EE" w14:textId="77777777" w:rsidR="005637B7" w:rsidRDefault="005637B7" w:rsidP="005637B7">
      <w:pPr>
        <w:jc w:val="center"/>
        <w:rPr>
          <w:i/>
          <w:iCs/>
          <w:sz w:val="36"/>
          <w:szCs w:val="36"/>
        </w:rPr>
      </w:pPr>
    </w:p>
    <w:p w14:paraId="1E65958F" w14:textId="149650FD" w:rsidR="005637B7" w:rsidRPr="005637B7" w:rsidRDefault="005637B7" w:rsidP="005637B7">
      <w:pPr>
        <w:jc w:val="center"/>
        <w:rPr>
          <w:i/>
          <w:iCs/>
          <w:sz w:val="36"/>
          <w:szCs w:val="36"/>
        </w:rPr>
      </w:pPr>
      <w:r w:rsidRPr="005637B7">
        <w:rPr>
          <w:i/>
          <w:iCs/>
          <w:sz w:val="36"/>
          <w:szCs w:val="36"/>
        </w:rPr>
        <w:t>ALUMNA: SARA PATRICIA GARCIA VELARDE</w:t>
      </w:r>
    </w:p>
    <w:p w14:paraId="616F15CA" w14:textId="202175D5" w:rsidR="005637B7" w:rsidRPr="005637B7" w:rsidRDefault="005637B7" w:rsidP="005637B7">
      <w:pPr>
        <w:jc w:val="center"/>
        <w:rPr>
          <w:i/>
          <w:iCs/>
          <w:sz w:val="36"/>
          <w:szCs w:val="36"/>
        </w:rPr>
      </w:pPr>
      <w:r w:rsidRPr="005637B7">
        <w:rPr>
          <w:i/>
          <w:iCs/>
          <w:sz w:val="36"/>
          <w:szCs w:val="36"/>
        </w:rPr>
        <w:t>NL: 9</w:t>
      </w:r>
    </w:p>
    <w:p w14:paraId="3EB23DD4" w14:textId="5F324F1E" w:rsidR="005637B7" w:rsidRPr="005637B7" w:rsidRDefault="005637B7" w:rsidP="005637B7">
      <w:pPr>
        <w:jc w:val="center"/>
        <w:rPr>
          <w:i/>
          <w:iCs/>
          <w:sz w:val="36"/>
          <w:szCs w:val="36"/>
        </w:rPr>
      </w:pPr>
      <w:r w:rsidRPr="005637B7">
        <w:rPr>
          <w:i/>
          <w:iCs/>
          <w:sz w:val="36"/>
          <w:szCs w:val="36"/>
        </w:rPr>
        <w:t>1 “C”</w:t>
      </w:r>
    </w:p>
    <w:p w14:paraId="28120DEA" w14:textId="64430FD9" w:rsidR="005637B7" w:rsidRPr="005637B7" w:rsidRDefault="005637B7" w:rsidP="005637B7">
      <w:pPr>
        <w:jc w:val="center"/>
        <w:rPr>
          <w:i/>
          <w:iCs/>
          <w:sz w:val="36"/>
          <w:szCs w:val="36"/>
        </w:rPr>
      </w:pPr>
      <w:r w:rsidRPr="005637B7">
        <w:rPr>
          <w:i/>
          <w:iCs/>
          <w:sz w:val="36"/>
          <w:szCs w:val="36"/>
        </w:rPr>
        <w:t>MAESTRA: MARIA TERESA CERDA OROCIO</w:t>
      </w:r>
    </w:p>
    <w:p w14:paraId="7BC3F542" w14:textId="7365D805" w:rsidR="005637B7" w:rsidRDefault="005637B7" w:rsidP="005637B7">
      <w:pPr>
        <w:tabs>
          <w:tab w:val="center" w:pos="4419"/>
          <w:tab w:val="left" w:pos="7350"/>
        </w:tabs>
        <w:rPr>
          <w:i/>
          <w:iCs/>
          <w:sz w:val="36"/>
          <w:szCs w:val="36"/>
          <w:u w:val="single"/>
        </w:rPr>
      </w:pPr>
      <w:r>
        <w:rPr>
          <w:i/>
          <w:iCs/>
          <w:sz w:val="36"/>
          <w:szCs w:val="36"/>
          <w:u w:val="single"/>
        </w:rPr>
        <w:tab/>
      </w:r>
      <w:r w:rsidRPr="005637B7">
        <w:rPr>
          <w:i/>
          <w:iCs/>
          <w:sz w:val="36"/>
          <w:szCs w:val="36"/>
          <w:u w:val="single"/>
        </w:rPr>
        <w:t>“ENSAYO DE UNA SECUENCIA”</w:t>
      </w:r>
      <w:r>
        <w:rPr>
          <w:i/>
          <w:iCs/>
          <w:sz w:val="36"/>
          <w:szCs w:val="36"/>
          <w:u w:val="single"/>
        </w:rPr>
        <w:tab/>
      </w:r>
    </w:p>
    <w:p w14:paraId="251D34B9" w14:textId="77777777" w:rsidR="005637B7" w:rsidRPr="005637B7" w:rsidRDefault="005637B7" w:rsidP="005637B7">
      <w:pPr>
        <w:tabs>
          <w:tab w:val="center" w:pos="4419"/>
          <w:tab w:val="left" w:pos="7350"/>
        </w:tabs>
        <w:rPr>
          <w:i/>
          <w:iCs/>
          <w:sz w:val="36"/>
          <w:szCs w:val="36"/>
          <w:u w:val="single"/>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8822"/>
      </w:tblGrid>
      <w:tr w:rsidR="005637B7" w:rsidRPr="005637B7" w14:paraId="72BEA4E7" w14:textId="77777777" w:rsidTr="005637B7">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56D98B37" w14:textId="77777777" w:rsidR="005637B7" w:rsidRPr="005637B7" w:rsidRDefault="005637B7" w:rsidP="005637B7">
            <w:pPr>
              <w:spacing w:after="0" w:line="240" w:lineRule="auto"/>
              <w:ind w:left="60"/>
              <w:jc w:val="both"/>
              <w:rPr>
                <w:rFonts w:ascii="Verdana" w:eastAsia="Times New Roman" w:hAnsi="Verdana" w:cs="Times New Roman"/>
                <w:color w:val="000000"/>
                <w:sz w:val="24"/>
                <w:szCs w:val="24"/>
                <w:lang w:eastAsia="es-MX"/>
              </w:rPr>
            </w:pPr>
            <w:r w:rsidRPr="005637B7">
              <w:rPr>
                <w:rFonts w:ascii="Verdana" w:eastAsia="Times New Roman" w:hAnsi="Verdana" w:cs="Times New Roman"/>
                <w:color w:val="000000"/>
                <w:sz w:val="24"/>
                <w:szCs w:val="24"/>
                <w:lang w:eastAsia="es-MX"/>
              </w:rPr>
              <w:t>Unidad IV. ESTRATEGIAS DE ENSEÑANZA Y APRENDIZAJE PARA EL DESARROLLO DE LOS CONCEPTOS DE LONGITUD, DISTANCIA Y TIEMPO</w:t>
            </w:r>
          </w:p>
        </w:tc>
      </w:tr>
      <w:tr w:rsidR="005637B7" w:rsidRPr="005637B7" w14:paraId="443F9FCD" w14:textId="77777777" w:rsidTr="005637B7">
        <w:trPr>
          <w:tblCellSpacing w:w="0" w:type="dxa"/>
          <w:hidden/>
        </w:trPr>
        <w:tc>
          <w:tcPr>
            <w:tcW w:w="0" w:type="auto"/>
            <w:tcBorders>
              <w:top w:val="outset" w:sz="6" w:space="0" w:color="000000"/>
              <w:left w:val="outset" w:sz="6" w:space="0" w:color="000000"/>
              <w:bottom w:val="outset" w:sz="6" w:space="0" w:color="000000"/>
              <w:right w:val="outset" w:sz="6" w:space="0" w:color="000000"/>
            </w:tcBorders>
            <w:vAlign w:val="center"/>
            <w:hideMark/>
          </w:tcPr>
          <w:p w14:paraId="2F8A6586" w14:textId="77777777" w:rsidR="005637B7" w:rsidRPr="005637B7" w:rsidRDefault="005637B7" w:rsidP="005637B7">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357"/>
            </w:tblGrid>
            <w:tr w:rsidR="005637B7" w:rsidRPr="005637B7" w14:paraId="5E58937B" w14:textId="77777777">
              <w:trPr>
                <w:tblCellSpacing w:w="15" w:type="dxa"/>
              </w:trPr>
              <w:tc>
                <w:tcPr>
                  <w:tcW w:w="0" w:type="auto"/>
                  <w:hideMark/>
                </w:tcPr>
                <w:p w14:paraId="6B659F71" w14:textId="381F1111" w:rsidR="005637B7" w:rsidRPr="005637B7" w:rsidRDefault="005637B7" w:rsidP="005637B7">
                  <w:pPr>
                    <w:spacing w:after="0" w:line="240" w:lineRule="auto"/>
                    <w:ind w:left="60"/>
                    <w:jc w:val="both"/>
                    <w:rPr>
                      <w:rFonts w:ascii="Verdana" w:eastAsia="Times New Roman" w:hAnsi="Verdana" w:cs="Times New Roman"/>
                      <w:color w:val="000000"/>
                      <w:sz w:val="24"/>
                      <w:szCs w:val="24"/>
                      <w:lang w:eastAsia="es-MX"/>
                    </w:rPr>
                  </w:pPr>
                  <w:r w:rsidRPr="005637B7">
                    <w:rPr>
                      <w:rFonts w:ascii="Verdana" w:eastAsia="Times New Roman" w:hAnsi="Verdana" w:cs="Times New Roman"/>
                      <w:noProof/>
                      <w:color w:val="000000"/>
                      <w:sz w:val="24"/>
                      <w:szCs w:val="24"/>
                      <w:lang w:eastAsia="es-MX"/>
                    </w:rPr>
                    <w:drawing>
                      <wp:inline distT="0" distB="0" distL="0" distR="0" wp14:anchorId="7ABA4442" wp14:editId="2A81296D">
                        <wp:extent cx="104775" cy="104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14:paraId="34A2A31E" w14:textId="77777777" w:rsidR="005637B7" w:rsidRPr="005637B7" w:rsidRDefault="005637B7" w:rsidP="005637B7">
                  <w:pPr>
                    <w:spacing w:after="0" w:line="240" w:lineRule="auto"/>
                    <w:ind w:left="60"/>
                    <w:rPr>
                      <w:rFonts w:ascii="Verdana" w:eastAsia="Times New Roman" w:hAnsi="Verdana" w:cs="Times New Roman"/>
                      <w:color w:val="000000"/>
                      <w:sz w:val="24"/>
                      <w:szCs w:val="24"/>
                      <w:lang w:eastAsia="es-MX"/>
                    </w:rPr>
                  </w:pPr>
                  <w:r w:rsidRPr="005637B7">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071ED0DF" w14:textId="77777777" w:rsidR="005637B7" w:rsidRPr="005637B7" w:rsidRDefault="005637B7" w:rsidP="005637B7">
            <w:pPr>
              <w:spacing w:after="0" w:line="240" w:lineRule="auto"/>
              <w:ind w:left="60"/>
              <w:jc w:val="both"/>
              <w:rPr>
                <w:rFonts w:ascii="Verdana" w:eastAsia="Times New Roman" w:hAnsi="Verdana" w:cs="Times New Roman"/>
                <w:color w:val="000000"/>
                <w:sz w:val="24"/>
                <w:szCs w:val="24"/>
                <w:lang w:eastAsia="es-MX"/>
              </w:rPr>
            </w:pPr>
          </w:p>
        </w:tc>
      </w:tr>
    </w:tbl>
    <w:p w14:paraId="76A10E82" w14:textId="77777777" w:rsidR="00000208" w:rsidRDefault="00000208" w:rsidP="005637B7">
      <w:pPr>
        <w:jc w:val="center"/>
        <w:rPr>
          <w:rFonts w:ascii="Arial" w:hAnsi="Arial" w:cs="Arial"/>
          <w:b/>
          <w:bCs/>
          <w:sz w:val="36"/>
          <w:szCs w:val="36"/>
        </w:rPr>
      </w:pPr>
    </w:p>
    <w:p w14:paraId="45CADC93" w14:textId="77777777" w:rsidR="00000208" w:rsidRDefault="00000208" w:rsidP="005637B7">
      <w:pPr>
        <w:jc w:val="center"/>
        <w:rPr>
          <w:rFonts w:ascii="Arial" w:hAnsi="Arial" w:cs="Arial"/>
          <w:b/>
          <w:bCs/>
          <w:sz w:val="36"/>
          <w:szCs w:val="36"/>
        </w:rPr>
      </w:pPr>
    </w:p>
    <w:p w14:paraId="568D4FB5" w14:textId="77777777" w:rsidR="00000208" w:rsidRDefault="00000208" w:rsidP="005637B7">
      <w:pPr>
        <w:jc w:val="center"/>
        <w:rPr>
          <w:rFonts w:ascii="Arial" w:hAnsi="Arial" w:cs="Arial"/>
          <w:b/>
          <w:bCs/>
          <w:sz w:val="36"/>
          <w:szCs w:val="36"/>
        </w:rPr>
      </w:pPr>
    </w:p>
    <w:p w14:paraId="20F3743F" w14:textId="77777777" w:rsidR="00000208" w:rsidRDefault="00000208" w:rsidP="005637B7">
      <w:pPr>
        <w:jc w:val="center"/>
        <w:rPr>
          <w:rFonts w:ascii="Arial" w:hAnsi="Arial" w:cs="Arial"/>
          <w:b/>
          <w:bCs/>
          <w:sz w:val="36"/>
          <w:szCs w:val="36"/>
        </w:rPr>
      </w:pPr>
    </w:p>
    <w:p w14:paraId="65DFEB95" w14:textId="77777777" w:rsidR="00000208" w:rsidRDefault="00000208" w:rsidP="005637B7">
      <w:pPr>
        <w:jc w:val="center"/>
        <w:rPr>
          <w:rFonts w:ascii="Arial" w:hAnsi="Arial" w:cs="Arial"/>
          <w:b/>
          <w:bCs/>
          <w:sz w:val="36"/>
          <w:szCs w:val="36"/>
        </w:rPr>
      </w:pPr>
    </w:p>
    <w:p w14:paraId="52F5AC41" w14:textId="77777777" w:rsidR="00000208" w:rsidRDefault="00000208" w:rsidP="005637B7">
      <w:pPr>
        <w:jc w:val="center"/>
        <w:rPr>
          <w:rFonts w:ascii="Arial" w:hAnsi="Arial" w:cs="Arial"/>
          <w:b/>
          <w:bCs/>
          <w:sz w:val="36"/>
          <w:szCs w:val="36"/>
        </w:rPr>
      </w:pPr>
    </w:p>
    <w:p w14:paraId="26129E7E" w14:textId="77777777" w:rsidR="00000208" w:rsidRDefault="00000208" w:rsidP="005637B7">
      <w:pPr>
        <w:jc w:val="center"/>
        <w:rPr>
          <w:rFonts w:ascii="Arial" w:hAnsi="Arial" w:cs="Arial"/>
          <w:b/>
          <w:bCs/>
          <w:sz w:val="36"/>
          <w:szCs w:val="36"/>
        </w:rPr>
      </w:pPr>
    </w:p>
    <w:p w14:paraId="1566368B" w14:textId="35DE23DD" w:rsidR="005637B7" w:rsidRDefault="005637B7" w:rsidP="005637B7">
      <w:pPr>
        <w:jc w:val="center"/>
        <w:rPr>
          <w:rFonts w:ascii="Arial" w:hAnsi="Arial" w:cs="Arial"/>
          <w:b/>
          <w:bCs/>
          <w:sz w:val="36"/>
          <w:szCs w:val="36"/>
        </w:rPr>
      </w:pPr>
      <w:r w:rsidRPr="005637B7">
        <w:rPr>
          <w:rFonts w:ascii="Arial" w:hAnsi="Arial" w:cs="Arial"/>
          <w:b/>
          <w:bCs/>
          <w:sz w:val="36"/>
          <w:szCs w:val="36"/>
        </w:rPr>
        <w:t>INTRODUCCIÓN</w:t>
      </w:r>
    </w:p>
    <w:p w14:paraId="3D721B4C" w14:textId="3CEF5385" w:rsidR="005637B7" w:rsidRDefault="005637B7" w:rsidP="005637B7">
      <w:pPr>
        <w:rPr>
          <w:rFonts w:ascii="Arial" w:hAnsi="Arial" w:cs="Arial"/>
          <w:sz w:val="28"/>
          <w:szCs w:val="28"/>
        </w:rPr>
      </w:pPr>
      <w:r w:rsidRPr="005637B7">
        <w:rPr>
          <w:rFonts w:ascii="Arial" w:hAnsi="Arial" w:cs="Arial"/>
          <w:sz w:val="28"/>
          <w:szCs w:val="28"/>
        </w:rPr>
        <w:t>Una secuencia es una sucesión de elementos o hechos que mantienen un vínculo entre sí.</w:t>
      </w:r>
      <w:r>
        <w:rPr>
          <w:rFonts w:ascii="Arial" w:hAnsi="Arial" w:cs="Arial"/>
          <w:sz w:val="28"/>
          <w:szCs w:val="28"/>
        </w:rPr>
        <w:t xml:space="preserve"> </w:t>
      </w:r>
      <w:r w:rsidRPr="005637B7">
        <w:rPr>
          <w:rFonts w:ascii="Arial" w:hAnsi="Arial" w:cs="Arial"/>
          <w:sz w:val="28"/>
          <w:szCs w:val="28"/>
        </w:rPr>
        <w:t>secuencia didáctica, que hace referencia al conjunto de actividades educativas que, encadenadas, permiten abordar de distintas maneras un objeto de estudio. Todas las actividades deben compartir un hilo conductor que posibilite a los estudiantes desarrollar su aprendizaje de forma articulada y coherente.</w:t>
      </w:r>
    </w:p>
    <w:p w14:paraId="4463EC29" w14:textId="155E0709" w:rsidR="005637B7" w:rsidRDefault="005637B7" w:rsidP="005637B7">
      <w:pPr>
        <w:rPr>
          <w:rFonts w:ascii="Arial" w:hAnsi="Arial" w:cs="Arial"/>
          <w:sz w:val="28"/>
          <w:szCs w:val="28"/>
        </w:rPr>
      </w:pPr>
      <w:r w:rsidRPr="005637B7">
        <w:rPr>
          <w:rFonts w:ascii="Arial" w:hAnsi="Arial" w:cs="Arial"/>
          <w:sz w:val="28"/>
          <w:szCs w:val="28"/>
        </w:rPr>
        <w:t>Puede decirse que una secuencia didáctica tiene la finalidad de ordenar y guiar el proceso de enseñanza que impulsa un educador. Por lo general este conjunto de actividades son indicadas dentro de un proceso</w:t>
      </w:r>
      <w:r>
        <w:rPr>
          <w:rFonts w:ascii="Arial" w:hAnsi="Arial" w:cs="Arial"/>
          <w:sz w:val="28"/>
          <w:szCs w:val="28"/>
        </w:rPr>
        <w:t xml:space="preserve"> e</w:t>
      </w:r>
      <w:r w:rsidRPr="005637B7">
        <w:rPr>
          <w:rFonts w:ascii="Arial" w:hAnsi="Arial" w:cs="Arial"/>
          <w:sz w:val="28"/>
          <w:szCs w:val="28"/>
        </w:rPr>
        <w:t>ducativo sistemático vinculado a un organismo determinado. No obstante, en algunos casos son los propios maestros los que desarrollan la secuencia didáctica que consideran adecuada para trabajar en el aula con sus alumnos.</w:t>
      </w:r>
    </w:p>
    <w:p w14:paraId="5340B15F" w14:textId="35053104" w:rsidR="00ED31A7" w:rsidRDefault="00ED31A7" w:rsidP="005637B7">
      <w:pPr>
        <w:rPr>
          <w:rFonts w:ascii="Arial" w:hAnsi="Arial" w:cs="Arial"/>
          <w:sz w:val="28"/>
          <w:szCs w:val="28"/>
        </w:rPr>
      </w:pPr>
      <w:r>
        <w:rPr>
          <w:rFonts w:ascii="Arial" w:hAnsi="Arial" w:cs="Arial"/>
          <w:sz w:val="28"/>
          <w:szCs w:val="28"/>
        </w:rPr>
        <w:t>En este caso las secuencias que diseñamos son aplicadas para niños de preescolar, las secuencias deben ser claras y muy específicas, normalmente se trabaja con mucho material, esto con la intención de hacer mas llamativo la actividad para el niño, el propósito es que los niños aprendan y se diviertan al mismo tiempo.</w:t>
      </w:r>
    </w:p>
    <w:p w14:paraId="23364085" w14:textId="4962B451" w:rsidR="00ED31A7" w:rsidRDefault="00ED31A7" w:rsidP="005637B7">
      <w:pPr>
        <w:rPr>
          <w:rFonts w:ascii="Arial" w:hAnsi="Arial" w:cs="Arial"/>
          <w:sz w:val="28"/>
          <w:szCs w:val="28"/>
        </w:rPr>
      </w:pPr>
      <w:r>
        <w:rPr>
          <w:rFonts w:ascii="Arial" w:hAnsi="Arial" w:cs="Arial"/>
          <w:sz w:val="28"/>
          <w:szCs w:val="28"/>
        </w:rPr>
        <w:t>Al diseñar una secuencia se toman en cuenta muchos aspectos como el tiempo, el espacio en el que se levara a cabo, el aprendizaje que se quiere plantear y el orden en el ocurre la actividad.</w:t>
      </w:r>
    </w:p>
    <w:p w14:paraId="6AAC6010" w14:textId="4F1BF521" w:rsidR="00ED31A7" w:rsidRDefault="00ED31A7" w:rsidP="005637B7">
      <w:pPr>
        <w:rPr>
          <w:rFonts w:ascii="Arial" w:hAnsi="Arial" w:cs="Arial"/>
          <w:sz w:val="28"/>
          <w:szCs w:val="28"/>
        </w:rPr>
      </w:pPr>
      <w:r>
        <w:rPr>
          <w:rFonts w:ascii="Arial" w:hAnsi="Arial" w:cs="Arial"/>
          <w:sz w:val="28"/>
          <w:szCs w:val="28"/>
        </w:rPr>
        <w:t>Con este trabajo pretendo hacer dejar mas en claro lo que se plasma en un formato, explicarlo más detalladamente y también en que me estoy basando para realizar esta actividad, ya que los niños merecen recibir realmente un aprendizaje y el realizar una secuencia didáctica no se puede tomar tan a la ligera, debe tener un trasfondo en el que realmente vaya un aprendizaje significativo.</w:t>
      </w:r>
    </w:p>
    <w:p w14:paraId="7E97C987" w14:textId="201B3861" w:rsidR="00ED31A7" w:rsidRDefault="00ED31A7" w:rsidP="005637B7">
      <w:pPr>
        <w:rPr>
          <w:rFonts w:ascii="Arial" w:hAnsi="Arial" w:cs="Arial"/>
          <w:sz w:val="28"/>
          <w:szCs w:val="28"/>
        </w:rPr>
      </w:pPr>
    </w:p>
    <w:p w14:paraId="4F4EB049" w14:textId="18CDD290" w:rsidR="00ED31A7" w:rsidRDefault="00ED31A7" w:rsidP="005637B7">
      <w:pPr>
        <w:rPr>
          <w:rFonts w:ascii="Arial" w:hAnsi="Arial" w:cs="Arial"/>
          <w:sz w:val="28"/>
          <w:szCs w:val="28"/>
        </w:rPr>
      </w:pPr>
    </w:p>
    <w:p w14:paraId="2B13A353" w14:textId="2B6D65CB" w:rsidR="00ED31A7" w:rsidRDefault="00ED31A7" w:rsidP="005637B7">
      <w:pPr>
        <w:rPr>
          <w:rFonts w:ascii="Arial" w:hAnsi="Arial" w:cs="Arial"/>
          <w:sz w:val="28"/>
          <w:szCs w:val="28"/>
        </w:rPr>
      </w:pPr>
    </w:p>
    <w:p w14:paraId="727FF14D" w14:textId="31591B4C" w:rsidR="00ED31A7" w:rsidRDefault="00ED31A7" w:rsidP="005637B7">
      <w:pPr>
        <w:rPr>
          <w:rFonts w:ascii="Arial" w:hAnsi="Arial" w:cs="Arial"/>
          <w:sz w:val="28"/>
          <w:szCs w:val="28"/>
        </w:rPr>
      </w:pPr>
    </w:p>
    <w:p w14:paraId="4279040E" w14:textId="7C82DF06" w:rsidR="00ED31A7" w:rsidRDefault="00ED31A7" w:rsidP="00ED31A7">
      <w:pPr>
        <w:jc w:val="center"/>
        <w:rPr>
          <w:rFonts w:ascii="Arial" w:hAnsi="Arial" w:cs="Arial"/>
          <w:b/>
          <w:bCs/>
          <w:sz w:val="36"/>
          <w:szCs w:val="36"/>
        </w:rPr>
      </w:pPr>
      <w:r w:rsidRPr="00ED31A7">
        <w:rPr>
          <w:rFonts w:ascii="Arial" w:hAnsi="Arial" w:cs="Arial"/>
          <w:b/>
          <w:bCs/>
          <w:sz w:val="36"/>
          <w:szCs w:val="36"/>
        </w:rPr>
        <w:t>DESARROLLO</w:t>
      </w:r>
    </w:p>
    <w:p w14:paraId="43B2F0F3" w14:textId="59D943BB" w:rsidR="00ED31A7" w:rsidRDefault="00E10C00" w:rsidP="00ED31A7">
      <w:pPr>
        <w:rPr>
          <w:rFonts w:ascii="Arial" w:hAnsi="Arial" w:cs="Arial"/>
          <w:sz w:val="28"/>
          <w:szCs w:val="28"/>
        </w:rPr>
      </w:pPr>
      <w:r w:rsidRPr="00E10C00">
        <w:rPr>
          <w:rFonts w:ascii="Arial" w:hAnsi="Arial" w:cs="Arial"/>
          <w:sz w:val="28"/>
          <w:szCs w:val="28"/>
        </w:rPr>
        <w:t>El pensamiento matemático es deductivo, desarrolla en el niño la capacidad para inferir resultados o conclusiones con base en condiciones y datos conocidos. En la búsqueda de solución se adquiere el conocimiento matemático implicado en dichas situaciones. En este proceso se posibilita también que los niños desarrollen formas de pensar para formular conjeturas y procedimientos. (Aprendizajes calve, 2017).</w:t>
      </w:r>
    </w:p>
    <w:p w14:paraId="7F08499D" w14:textId="145DD3FF" w:rsidR="00E10C00" w:rsidRDefault="00EE347E" w:rsidP="00ED31A7">
      <w:pPr>
        <w:rPr>
          <w:rFonts w:ascii="Arial" w:hAnsi="Arial" w:cs="Arial"/>
          <w:sz w:val="28"/>
          <w:szCs w:val="28"/>
        </w:rPr>
      </w:pPr>
      <w:r>
        <w:rPr>
          <w:rFonts w:ascii="Arial" w:hAnsi="Arial" w:cs="Arial"/>
          <w:sz w:val="28"/>
          <w:szCs w:val="28"/>
        </w:rPr>
        <w:t>El aprendizaje esperado que tome para mi secuencia es el siguiente:</w:t>
      </w:r>
    </w:p>
    <w:p w14:paraId="6E9A9DC6" w14:textId="2816216D" w:rsidR="00EE347E" w:rsidRDefault="00EE347E" w:rsidP="00ED31A7">
      <w:pPr>
        <w:rPr>
          <w:rFonts w:ascii="Arial" w:hAnsi="Arial" w:cs="Arial"/>
          <w:i/>
          <w:iCs/>
          <w:sz w:val="28"/>
          <w:szCs w:val="28"/>
        </w:rPr>
      </w:pPr>
      <w:r w:rsidRPr="00EE347E">
        <w:rPr>
          <w:rFonts w:ascii="Arial" w:hAnsi="Arial" w:cs="Arial"/>
          <w:i/>
          <w:iCs/>
          <w:sz w:val="28"/>
          <w:szCs w:val="28"/>
        </w:rPr>
        <w:t>*Ubica objetos y lugares cuya ubicación desconoce, a través de la interpretación de relaciones espaciales y puntos de referencia.</w:t>
      </w:r>
    </w:p>
    <w:p w14:paraId="740D2876" w14:textId="58E8A801" w:rsidR="00EE347E" w:rsidRDefault="00EE347E" w:rsidP="00ED31A7">
      <w:pPr>
        <w:rPr>
          <w:rFonts w:ascii="Arial" w:hAnsi="Arial" w:cs="Arial"/>
          <w:sz w:val="28"/>
          <w:szCs w:val="28"/>
        </w:rPr>
      </w:pPr>
      <w:r w:rsidRPr="00EE347E">
        <w:rPr>
          <w:rFonts w:ascii="Arial" w:hAnsi="Arial" w:cs="Arial"/>
          <w:sz w:val="28"/>
          <w:szCs w:val="28"/>
        </w:rPr>
        <w:t>Y la secuencia se llama</w:t>
      </w:r>
      <w:r>
        <w:rPr>
          <w:rFonts w:ascii="Arial" w:hAnsi="Arial" w:cs="Arial"/>
          <w:i/>
          <w:iCs/>
          <w:sz w:val="28"/>
          <w:szCs w:val="28"/>
        </w:rPr>
        <w:t xml:space="preserve"> </w:t>
      </w:r>
      <w:r w:rsidRPr="00EE347E">
        <w:rPr>
          <w:rFonts w:ascii="Arial" w:hAnsi="Arial" w:cs="Arial"/>
          <w:i/>
          <w:iCs/>
          <w:sz w:val="28"/>
          <w:szCs w:val="28"/>
          <w:u w:val="single"/>
        </w:rPr>
        <w:t>“CARRERA DE COSTALES”</w:t>
      </w:r>
      <w:r>
        <w:rPr>
          <w:rFonts w:ascii="Arial" w:hAnsi="Arial" w:cs="Arial"/>
          <w:i/>
          <w:iCs/>
          <w:sz w:val="28"/>
          <w:szCs w:val="28"/>
          <w:u w:val="single"/>
        </w:rPr>
        <w:t xml:space="preserve">, </w:t>
      </w:r>
      <w:r>
        <w:rPr>
          <w:rFonts w:ascii="Arial" w:hAnsi="Arial" w:cs="Arial"/>
          <w:sz w:val="28"/>
          <w:szCs w:val="28"/>
        </w:rPr>
        <w:t>esta diseñada para segundo grado, niños de 4 a 5 años.</w:t>
      </w:r>
    </w:p>
    <w:p w14:paraId="44A890AC" w14:textId="53836BDD" w:rsidR="00C41BBF" w:rsidRDefault="00EE347E" w:rsidP="00ED31A7">
      <w:pPr>
        <w:rPr>
          <w:rFonts w:ascii="Arial" w:hAnsi="Arial" w:cs="Arial"/>
          <w:sz w:val="28"/>
          <w:szCs w:val="28"/>
        </w:rPr>
      </w:pPr>
      <w:r>
        <w:rPr>
          <w:rFonts w:ascii="Arial" w:hAnsi="Arial" w:cs="Arial"/>
          <w:sz w:val="28"/>
          <w:szCs w:val="28"/>
        </w:rPr>
        <w:t>Esta actividad creo que se adapta muy bien para los niños de esta edad, es muy divertida</w:t>
      </w:r>
      <w:r w:rsidR="00C41BBF">
        <w:rPr>
          <w:rFonts w:ascii="Arial" w:hAnsi="Arial" w:cs="Arial"/>
          <w:sz w:val="28"/>
          <w:szCs w:val="28"/>
        </w:rPr>
        <w:t xml:space="preserve">, normalmente el juego consiste en que como el nombre lo dice hacen carreras con un costal y van brincando, bueno esta actividad es </w:t>
      </w:r>
      <w:r w:rsidR="0017323C">
        <w:rPr>
          <w:rFonts w:ascii="Arial" w:hAnsi="Arial" w:cs="Arial"/>
          <w:sz w:val="28"/>
          <w:szCs w:val="28"/>
        </w:rPr>
        <w:t>igual,</w:t>
      </w:r>
      <w:r w:rsidR="00C41BBF">
        <w:rPr>
          <w:rFonts w:ascii="Arial" w:hAnsi="Arial" w:cs="Arial"/>
          <w:sz w:val="28"/>
          <w:szCs w:val="28"/>
        </w:rPr>
        <w:t xml:space="preserve"> pero se agregaran objetos en el patio, y el juego ya llevara indicaciones como “pasar por arriba de la cuerda”, “a la derecha del bote”, etc.</w:t>
      </w:r>
    </w:p>
    <w:p w14:paraId="4EC1F184" w14:textId="44B5D7E2" w:rsidR="00C41BBF" w:rsidRDefault="00C41BBF" w:rsidP="00ED31A7">
      <w:pPr>
        <w:rPr>
          <w:rFonts w:ascii="Arial" w:hAnsi="Arial" w:cs="Arial"/>
          <w:sz w:val="28"/>
          <w:szCs w:val="28"/>
        </w:rPr>
      </w:pPr>
      <w:r w:rsidRPr="00C41BBF">
        <w:rPr>
          <w:rFonts w:ascii="Arial" w:hAnsi="Arial" w:cs="Arial"/>
          <w:b/>
          <w:bCs/>
          <w:sz w:val="28"/>
          <w:szCs w:val="28"/>
        </w:rPr>
        <w:t>INICIO</w:t>
      </w:r>
      <w:r>
        <w:rPr>
          <w:rFonts w:ascii="Arial" w:hAnsi="Arial" w:cs="Arial"/>
          <w:b/>
          <w:bCs/>
          <w:sz w:val="28"/>
          <w:szCs w:val="28"/>
        </w:rPr>
        <w:t xml:space="preserve">: </w:t>
      </w:r>
      <w:r>
        <w:rPr>
          <w:rFonts w:ascii="Arial" w:hAnsi="Arial" w:cs="Arial"/>
          <w:sz w:val="28"/>
          <w:szCs w:val="28"/>
        </w:rPr>
        <w:t>Se va a dividir el grupo en 2, formaran 2 filas, y serán 2 equipos, los niños elegirán el nombre de sus equipos, y se les explicara en que consiste el juego.</w:t>
      </w:r>
      <w:r w:rsidR="0017323C">
        <w:rPr>
          <w:rFonts w:ascii="Arial" w:hAnsi="Arial" w:cs="Arial"/>
          <w:sz w:val="28"/>
          <w:szCs w:val="28"/>
        </w:rPr>
        <w:t xml:space="preserve"> Tiempo estimado (10 minutos)</w:t>
      </w:r>
    </w:p>
    <w:p w14:paraId="130FD47B" w14:textId="58D23C55" w:rsidR="00C41BBF" w:rsidRDefault="00C41BBF" w:rsidP="00ED31A7">
      <w:pPr>
        <w:rPr>
          <w:rFonts w:ascii="Arial" w:hAnsi="Arial" w:cs="Arial"/>
          <w:sz w:val="28"/>
          <w:szCs w:val="28"/>
        </w:rPr>
      </w:pPr>
      <w:r w:rsidRPr="00C41BBF">
        <w:rPr>
          <w:rFonts w:ascii="Arial" w:hAnsi="Arial" w:cs="Arial"/>
          <w:b/>
          <w:bCs/>
          <w:sz w:val="28"/>
          <w:szCs w:val="28"/>
        </w:rPr>
        <w:t>DESARROLLO</w:t>
      </w:r>
      <w:r>
        <w:rPr>
          <w:rFonts w:ascii="Arial" w:hAnsi="Arial" w:cs="Arial"/>
          <w:b/>
          <w:bCs/>
          <w:sz w:val="28"/>
          <w:szCs w:val="28"/>
        </w:rPr>
        <w:t xml:space="preserve">: </w:t>
      </w:r>
      <w:r>
        <w:rPr>
          <w:rFonts w:ascii="Arial" w:hAnsi="Arial" w:cs="Arial"/>
          <w:sz w:val="28"/>
          <w:szCs w:val="28"/>
        </w:rPr>
        <w:t xml:space="preserve">Ya que tienen el nombre de ambos equipos, empezara con los primeros de las filas, se tienen que meter al saco, se les dirán las indicaciones y tiene que cumplirlas en el menor tiempo posible, </w:t>
      </w:r>
      <w:r w:rsidR="0017323C">
        <w:rPr>
          <w:rFonts w:ascii="Arial" w:hAnsi="Arial" w:cs="Arial"/>
          <w:sz w:val="28"/>
          <w:szCs w:val="28"/>
        </w:rPr>
        <w:t>una vez que las terminen regresan y le pasan el saco a su siguiente compañero, este repite las mismas indicaciones, y así sucesivamente, gana el equipo que termine primero. Tiempo estimado (</w:t>
      </w:r>
      <w:r w:rsidR="00327B13">
        <w:rPr>
          <w:rFonts w:ascii="Arial" w:hAnsi="Arial" w:cs="Arial"/>
          <w:sz w:val="28"/>
          <w:szCs w:val="28"/>
        </w:rPr>
        <w:t>20 a 25 minutos)</w:t>
      </w:r>
    </w:p>
    <w:p w14:paraId="72D12259" w14:textId="7A79C74F" w:rsidR="0017323C" w:rsidRDefault="0017323C" w:rsidP="00ED31A7">
      <w:pPr>
        <w:rPr>
          <w:rFonts w:ascii="Arial" w:hAnsi="Arial" w:cs="Arial"/>
          <w:sz w:val="28"/>
          <w:szCs w:val="28"/>
        </w:rPr>
      </w:pPr>
      <w:r w:rsidRPr="0017323C">
        <w:rPr>
          <w:rFonts w:ascii="Arial" w:hAnsi="Arial" w:cs="Arial"/>
          <w:b/>
          <w:bCs/>
          <w:sz w:val="28"/>
          <w:szCs w:val="28"/>
        </w:rPr>
        <w:t>CIERRE:</w:t>
      </w:r>
      <w:r>
        <w:rPr>
          <w:rFonts w:ascii="Arial" w:hAnsi="Arial" w:cs="Arial"/>
          <w:b/>
          <w:bCs/>
          <w:sz w:val="28"/>
          <w:szCs w:val="28"/>
        </w:rPr>
        <w:t xml:space="preserve"> </w:t>
      </w:r>
      <w:r>
        <w:rPr>
          <w:rFonts w:ascii="Arial" w:hAnsi="Arial" w:cs="Arial"/>
          <w:sz w:val="28"/>
          <w:szCs w:val="28"/>
        </w:rPr>
        <w:t xml:space="preserve">Una vez que ya nombremos al equipo ganador, nos sentaremos todos y hablaremos de las observaciones que realizamos, quienes se equivocaron al cumplir las indicaciones, quienes las </w:t>
      </w:r>
      <w:r>
        <w:rPr>
          <w:rFonts w:ascii="Arial" w:hAnsi="Arial" w:cs="Arial"/>
          <w:sz w:val="28"/>
          <w:szCs w:val="28"/>
        </w:rPr>
        <w:lastRenderedPageBreak/>
        <w:t>cumplieron, pero lo hicieron al revés o mal, esto con el fin de que los niños conozcan sus errores y aprendan de ellos y también para saber cuales niños se pudieron dar cuenta de los errores de los demás.</w:t>
      </w:r>
      <w:r w:rsidR="00327B13">
        <w:rPr>
          <w:rFonts w:ascii="Arial" w:hAnsi="Arial" w:cs="Arial"/>
          <w:sz w:val="28"/>
          <w:szCs w:val="28"/>
        </w:rPr>
        <w:t xml:space="preserve"> Tiempo estimado (10 minutos)</w:t>
      </w:r>
    </w:p>
    <w:p w14:paraId="2CE01311" w14:textId="5C19F750" w:rsidR="00327B13" w:rsidRDefault="00327B13" w:rsidP="00ED31A7">
      <w:pPr>
        <w:rPr>
          <w:rFonts w:ascii="Arial" w:hAnsi="Arial" w:cs="Arial"/>
          <w:sz w:val="28"/>
          <w:szCs w:val="28"/>
        </w:rPr>
      </w:pPr>
      <w:r>
        <w:rPr>
          <w:rFonts w:ascii="Arial" w:hAnsi="Arial" w:cs="Arial"/>
          <w:sz w:val="28"/>
          <w:szCs w:val="28"/>
        </w:rPr>
        <w:t>Y para poder evaluar el desempeño de los niños utilizare una lista de cotejo, ya que yo considero que es un instrumento de evaluación muy efectivo. Los instrumento de evaluación como lo hemos visto son de suma importancia y muy necesarios ya que nos permite evaluar el desempeño de cada niños para que la docente pueda ver que ajustes debe hacer en su modalidad de trabajo, que se cambia, que se quita o que se mejora, siempre con el fin de brindar un buen desempeño en cada niño.</w:t>
      </w:r>
    </w:p>
    <w:p w14:paraId="6B319B1E" w14:textId="6918ACAE" w:rsidR="00327B13" w:rsidRDefault="00327B13" w:rsidP="00ED31A7">
      <w:pPr>
        <w:rPr>
          <w:rFonts w:ascii="Arial" w:hAnsi="Arial" w:cs="Arial"/>
          <w:sz w:val="28"/>
          <w:szCs w:val="28"/>
        </w:rPr>
      </w:pPr>
    </w:p>
    <w:p w14:paraId="72A586DE" w14:textId="5333F5EC" w:rsidR="00327B13" w:rsidRDefault="00327B13" w:rsidP="00ED31A7">
      <w:pPr>
        <w:rPr>
          <w:rFonts w:ascii="Arial" w:hAnsi="Arial" w:cs="Arial"/>
          <w:sz w:val="28"/>
          <w:szCs w:val="28"/>
        </w:rPr>
      </w:pPr>
    </w:p>
    <w:p w14:paraId="0B6E4191" w14:textId="1FD6218F" w:rsidR="00327B13" w:rsidRDefault="00327B13" w:rsidP="00ED31A7">
      <w:pPr>
        <w:rPr>
          <w:rFonts w:ascii="Arial" w:hAnsi="Arial" w:cs="Arial"/>
          <w:sz w:val="28"/>
          <w:szCs w:val="28"/>
        </w:rPr>
      </w:pPr>
    </w:p>
    <w:p w14:paraId="74D2222B" w14:textId="3C75C6CE" w:rsidR="00327B13" w:rsidRDefault="00327B13" w:rsidP="00ED31A7">
      <w:pPr>
        <w:rPr>
          <w:rFonts w:ascii="Arial" w:hAnsi="Arial" w:cs="Arial"/>
          <w:sz w:val="28"/>
          <w:szCs w:val="28"/>
        </w:rPr>
      </w:pPr>
    </w:p>
    <w:p w14:paraId="0D5897FE" w14:textId="1ACBA5DF" w:rsidR="00327B13" w:rsidRDefault="00327B13" w:rsidP="00ED31A7">
      <w:pPr>
        <w:rPr>
          <w:rFonts w:ascii="Arial" w:hAnsi="Arial" w:cs="Arial"/>
          <w:sz w:val="28"/>
          <w:szCs w:val="28"/>
        </w:rPr>
      </w:pPr>
    </w:p>
    <w:p w14:paraId="11A71124" w14:textId="51493D3C" w:rsidR="00327B13" w:rsidRDefault="00327B13" w:rsidP="00ED31A7">
      <w:pPr>
        <w:rPr>
          <w:rFonts w:ascii="Arial" w:hAnsi="Arial" w:cs="Arial"/>
          <w:sz w:val="28"/>
          <w:szCs w:val="28"/>
        </w:rPr>
      </w:pPr>
    </w:p>
    <w:p w14:paraId="01BF189E" w14:textId="1B201581" w:rsidR="00327B13" w:rsidRDefault="00327B13" w:rsidP="00ED31A7">
      <w:pPr>
        <w:rPr>
          <w:rFonts w:ascii="Arial" w:hAnsi="Arial" w:cs="Arial"/>
          <w:sz w:val="28"/>
          <w:szCs w:val="28"/>
        </w:rPr>
      </w:pPr>
    </w:p>
    <w:p w14:paraId="38E5C0DF" w14:textId="6124EEAC" w:rsidR="00327B13" w:rsidRDefault="00327B13" w:rsidP="00ED31A7">
      <w:pPr>
        <w:rPr>
          <w:rFonts w:ascii="Arial" w:hAnsi="Arial" w:cs="Arial"/>
          <w:sz w:val="28"/>
          <w:szCs w:val="28"/>
        </w:rPr>
      </w:pPr>
    </w:p>
    <w:p w14:paraId="60E51725" w14:textId="4FB5DE67" w:rsidR="00327B13" w:rsidRDefault="00327B13" w:rsidP="00ED31A7">
      <w:pPr>
        <w:rPr>
          <w:rFonts w:ascii="Arial" w:hAnsi="Arial" w:cs="Arial"/>
          <w:sz w:val="28"/>
          <w:szCs w:val="28"/>
        </w:rPr>
      </w:pPr>
    </w:p>
    <w:p w14:paraId="0F21E7D8" w14:textId="22C7F574" w:rsidR="00327B13" w:rsidRDefault="00327B13" w:rsidP="00ED31A7">
      <w:pPr>
        <w:rPr>
          <w:rFonts w:ascii="Arial" w:hAnsi="Arial" w:cs="Arial"/>
          <w:sz w:val="28"/>
          <w:szCs w:val="28"/>
        </w:rPr>
      </w:pPr>
    </w:p>
    <w:p w14:paraId="6C202E84" w14:textId="29A573D1" w:rsidR="00327B13" w:rsidRDefault="00327B13" w:rsidP="00ED31A7">
      <w:pPr>
        <w:rPr>
          <w:rFonts w:ascii="Arial" w:hAnsi="Arial" w:cs="Arial"/>
          <w:sz w:val="28"/>
          <w:szCs w:val="28"/>
        </w:rPr>
      </w:pPr>
    </w:p>
    <w:p w14:paraId="4B58E820" w14:textId="2CCDED3E" w:rsidR="00327B13" w:rsidRDefault="00327B13" w:rsidP="00ED31A7">
      <w:pPr>
        <w:rPr>
          <w:rFonts w:ascii="Arial" w:hAnsi="Arial" w:cs="Arial"/>
          <w:sz w:val="28"/>
          <w:szCs w:val="28"/>
        </w:rPr>
      </w:pPr>
    </w:p>
    <w:p w14:paraId="7313204A" w14:textId="3FCA9CA3" w:rsidR="00327B13" w:rsidRDefault="00327B13" w:rsidP="00ED31A7">
      <w:pPr>
        <w:rPr>
          <w:rFonts w:ascii="Arial" w:hAnsi="Arial" w:cs="Arial"/>
          <w:sz w:val="28"/>
          <w:szCs w:val="28"/>
        </w:rPr>
      </w:pPr>
    </w:p>
    <w:p w14:paraId="5AE7E677" w14:textId="0D81477D" w:rsidR="00327B13" w:rsidRDefault="00327B13" w:rsidP="00ED31A7">
      <w:pPr>
        <w:rPr>
          <w:rFonts w:ascii="Arial" w:hAnsi="Arial" w:cs="Arial"/>
          <w:sz w:val="28"/>
          <w:szCs w:val="28"/>
        </w:rPr>
      </w:pPr>
    </w:p>
    <w:p w14:paraId="33A03B3C" w14:textId="250D48D0" w:rsidR="00327B13" w:rsidRDefault="00327B13" w:rsidP="00ED31A7">
      <w:pPr>
        <w:rPr>
          <w:rFonts w:ascii="Arial" w:hAnsi="Arial" w:cs="Arial"/>
          <w:sz w:val="28"/>
          <w:szCs w:val="28"/>
        </w:rPr>
      </w:pPr>
    </w:p>
    <w:p w14:paraId="09AF0924" w14:textId="1AFE58B0" w:rsidR="00327B13" w:rsidRDefault="00327B13" w:rsidP="00ED31A7">
      <w:pPr>
        <w:rPr>
          <w:rFonts w:ascii="Arial" w:hAnsi="Arial" w:cs="Arial"/>
          <w:sz w:val="28"/>
          <w:szCs w:val="28"/>
        </w:rPr>
      </w:pPr>
    </w:p>
    <w:p w14:paraId="2A9D0AAA" w14:textId="65AEF479" w:rsidR="00327B13" w:rsidRDefault="00327B13" w:rsidP="00ED31A7">
      <w:pPr>
        <w:rPr>
          <w:rFonts w:ascii="Arial" w:hAnsi="Arial" w:cs="Arial"/>
          <w:sz w:val="28"/>
          <w:szCs w:val="28"/>
        </w:rPr>
      </w:pPr>
    </w:p>
    <w:p w14:paraId="03E5A233" w14:textId="3B2C1A03" w:rsidR="00327B13" w:rsidRDefault="00327B13" w:rsidP="00327B13">
      <w:pPr>
        <w:jc w:val="center"/>
        <w:rPr>
          <w:rFonts w:ascii="Arial" w:hAnsi="Arial" w:cs="Arial"/>
          <w:b/>
          <w:bCs/>
          <w:sz w:val="36"/>
          <w:szCs w:val="36"/>
        </w:rPr>
      </w:pPr>
      <w:r w:rsidRPr="00327B13">
        <w:rPr>
          <w:rFonts w:ascii="Arial" w:hAnsi="Arial" w:cs="Arial"/>
          <w:b/>
          <w:bCs/>
          <w:sz w:val="36"/>
          <w:szCs w:val="36"/>
        </w:rPr>
        <w:lastRenderedPageBreak/>
        <w:t>CONCLUSIÓN</w:t>
      </w:r>
    </w:p>
    <w:p w14:paraId="2586455F" w14:textId="7A993188" w:rsidR="002958DB" w:rsidRDefault="00327B13" w:rsidP="002958DB">
      <w:pPr>
        <w:rPr>
          <w:rFonts w:ascii="Arial" w:hAnsi="Arial" w:cs="Arial"/>
          <w:sz w:val="32"/>
          <w:szCs w:val="32"/>
        </w:rPr>
      </w:pPr>
      <w:r>
        <w:rPr>
          <w:rFonts w:ascii="Arial" w:hAnsi="Arial" w:cs="Arial"/>
          <w:sz w:val="32"/>
          <w:szCs w:val="32"/>
        </w:rPr>
        <w:t xml:space="preserve">Considero que el realizar este trabajo me resulto efectivo ya que como lo mencione antes, detrás de una secuencia didáctica hay un trasfondo de como seleccionar el tiempo, los materiales, la actividad el aprendizaje, acomodarlo todo para que nos resulte efectivo en los niños, también sabemos que nunca se aplica la actividad tal y como la planteamos ya que los niños siempre expresan sus diferentes maneras de pensar o de expresarse, </w:t>
      </w:r>
      <w:r w:rsidR="002958DB">
        <w:rPr>
          <w:rFonts w:ascii="Arial" w:hAnsi="Arial" w:cs="Arial"/>
          <w:sz w:val="32"/>
          <w:szCs w:val="32"/>
        </w:rPr>
        <w:t xml:space="preserve">esto me parece muy bien ya que así como nosotros esperamos que ellos aprendan de nosotros, también nosotros aprendemos mucho de ellos aun siendo niños nos dejan un aprendizaje. </w:t>
      </w:r>
    </w:p>
    <w:p w14:paraId="620E2ADC" w14:textId="44EEB617" w:rsidR="002958DB" w:rsidRDefault="002958DB" w:rsidP="002958DB">
      <w:pPr>
        <w:rPr>
          <w:rFonts w:ascii="Arial" w:hAnsi="Arial" w:cs="Arial"/>
          <w:b/>
          <w:bCs/>
          <w:i/>
          <w:iCs/>
          <w:sz w:val="32"/>
          <w:szCs w:val="32"/>
        </w:rPr>
      </w:pPr>
      <w:r>
        <w:rPr>
          <w:rFonts w:ascii="Arial" w:hAnsi="Arial" w:cs="Arial"/>
          <w:sz w:val="32"/>
          <w:szCs w:val="32"/>
        </w:rPr>
        <w:t xml:space="preserve">Como lo dijo Jean Piaget </w:t>
      </w:r>
      <w:r w:rsidRPr="002958DB">
        <w:rPr>
          <w:rFonts w:ascii="Arial" w:hAnsi="Arial" w:cs="Arial"/>
          <w:sz w:val="32"/>
          <w:szCs w:val="32"/>
        </w:rPr>
        <w:t>“</w:t>
      </w:r>
      <w:r w:rsidRPr="002958DB">
        <w:rPr>
          <w:rFonts w:ascii="Arial" w:hAnsi="Arial" w:cs="Arial"/>
          <w:b/>
          <w:bCs/>
          <w:i/>
          <w:iCs/>
          <w:sz w:val="32"/>
          <w:szCs w:val="32"/>
        </w:rPr>
        <w:t>Es con los niños con los que tenemos la mejor oportunidad de estudiar el desarrollo del conocimiento lógico, conocimiento matemático, el conocimiento físico, entre otras cosas”.</w:t>
      </w:r>
    </w:p>
    <w:p w14:paraId="14CC74B0" w14:textId="089828DD" w:rsidR="002958DB" w:rsidRDefault="002958DB" w:rsidP="002958DB">
      <w:pPr>
        <w:rPr>
          <w:rFonts w:ascii="Arial" w:eastAsia="MS Mincho" w:hAnsi="Arial" w:cs="Arial"/>
          <w:i/>
          <w:sz w:val="32"/>
          <w:szCs w:val="32"/>
        </w:rPr>
      </w:pPr>
      <w:r w:rsidRPr="002958DB">
        <w:rPr>
          <w:rFonts w:ascii="Arial" w:hAnsi="Arial" w:cs="Arial"/>
          <w:sz w:val="32"/>
          <w:szCs w:val="32"/>
        </w:rPr>
        <w:t>También me ayudo a realmente darle la importancia que merece una secuencia didáctica, a conocer cada vez m</w:t>
      </w:r>
      <w:r>
        <w:rPr>
          <w:rFonts w:ascii="Arial" w:hAnsi="Arial" w:cs="Arial"/>
          <w:sz w:val="32"/>
          <w:szCs w:val="32"/>
        </w:rPr>
        <w:t>á</w:t>
      </w:r>
      <w:r w:rsidRPr="002958DB">
        <w:rPr>
          <w:rFonts w:ascii="Arial" w:hAnsi="Arial" w:cs="Arial"/>
          <w:sz w:val="32"/>
          <w:szCs w:val="32"/>
        </w:rPr>
        <w:t>s elementos que conlleva esta</w:t>
      </w:r>
      <w:r>
        <w:rPr>
          <w:rFonts w:ascii="Arial" w:hAnsi="Arial" w:cs="Arial"/>
          <w:sz w:val="32"/>
          <w:szCs w:val="32"/>
        </w:rPr>
        <w:t xml:space="preserve">, creo que nunca dejamos de aprender ya que siempre hay algo nuevo y como futura docente realmente me doy cuenta de esto, estos trabajos me ayudan a conocer mas elementos de la secuencia espero seguir mejorando para poder cumplir al 100 % con la competencia de </w:t>
      </w:r>
      <w:r w:rsidRPr="002958DB">
        <w:rPr>
          <w:rFonts w:ascii="Arial" w:eastAsia="MS Mincho" w:hAnsi="Arial" w:cs="Arial"/>
          <w:i/>
          <w:sz w:val="32"/>
          <w:szCs w:val="32"/>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rFonts w:ascii="Arial" w:eastAsia="MS Mincho" w:hAnsi="Arial" w:cs="Arial"/>
          <w:i/>
          <w:sz w:val="32"/>
          <w:szCs w:val="32"/>
        </w:rPr>
        <w:t xml:space="preserve"> </w:t>
      </w:r>
    </w:p>
    <w:p w14:paraId="2D4527E9" w14:textId="392D5E59" w:rsidR="002958DB" w:rsidRPr="004D68D9" w:rsidRDefault="002958DB" w:rsidP="002958DB">
      <w:pPr>
        <w:rPr>
          <w:rFonts w:ascii="Arial" w:eastAsia="MS Mincho" w:hAnsi="Arial" w:cs="Arial"/>
          <w:iCs/>
          <w:sz w:val="28"/>
          <w:szCs w:val="28"/>
        </w:rPr>
      </w:pPr>
      <w:r w:rsidRPr="002958DB">
        <w:rPr>
          <w:rFonts w:ascii="Arial" w:eastAsia="MS Mincho" w:hAnsi="Arial" w:cs="Arial"/>
          <w:iCs/>
          <w:sz w:val="32"/>
          <w:szCs w:val="32"/>
          <w:lang w:val="es-ES_tradnl"/>
        </w:rPr>
        <w:t>“</w:t>
      </w:r>
      <w:r w:rsidRPr="002958DB">
        <w:rPr>
          <w:rFonts w:ascii="Arial" w:eastAsia="MS Mincho" w:hAnsi="Arial" w:cs="Arial"/>
          <w:iCs/>
          <w:sz w:val="32"/>
          <w:szCs w:val="32"/>
        </w:rPr>
        <w:t xml:space="preserve">Aplica el plan y programas de estudio para alcanzar los propósitos educativos y contribuir al pleno desenvolvimiento </w:t>
      </w:r>
      <w:r w:rsidRPr="004D68D9">
        <w:rPr>
          <w:rFonts w:ascii="Arial" w:eastAsia="MS Mincho" w:hAnsi="Arial" w:cs="Arial"/>
          <w:iCs/>
          <w:sz w:val="28"/>
          <w:szCs w:val="28"/>
        </w:rPr>
        <w:lastRenderedPageBreak/>
        <w:t>de las capacidades de sus alumnos.”</w:t>
      </w:r>
      <w:r w:rsidR="004D68D9" w:rsidRPr="004D68D9">
        <w:rPr>
          <w:rFonts w:ascii="Arial" w:eastAsia="MS Mincho" w:hAnsi="Arial" w:cs="Arial"/>
          <w:iCs/>
          <w:sz w:val="28"/>
          <w:szCs w:val="28"/>
        </w:rPr>
        <w:t xml:space="preserve"> Esta competencia la estoy desarrollando más durante este segundo semestre en donde eh realizado más secuencias didácticas. </w:t>
      </w:r>
    </w:p>
    <w:p w14:paraId="1C895A98" w14:textId="0A66E28F" w:rsidR="004D68D9" w:rsidRDefault="004D68D9" w:rsidP="002958DB">
      <w:pPr>
        <w:rPr>
          <w:rFonts w:ascii="Arial" w:eastAsia="MS Mincho" w:hAnsi="Arial" w:cs="Arial"/>
          <w:i/>
          <w:sz w:val="28"/>
          <w:szCs w:val="28"/>
        </w:rPr>
      </w:pPr>
      <w:r w:rsidRPr="004D68D9">
        <w:rPr>
          <w:rFonts w:ascii="Arial" w:eastAsia="MS Mincho" w:hAnsi="Arial" w:cs="Arial"/>
          <w:i/>
          <w:sz w:val="28"/>
          <w:szCs w:val="28"/>
        </w:rPr>
        <w:t>“Distingue los procesos de aprendizaje de sus alumnos para favorecer su desarrollo cognitivo y socioemocional.”</w:t>
      </w:r>
      <w:r>
        <w:rPr>
          <w:rFonts w:ascii="Arial" w:eastAsia="MS Mincho" w:hAnsi="Arial" w:cs="Arial"/>
          <w:i/>
          <w:sz w:val="28"/>
          <w:szCs w:val="28"/>
        </w:rPr>
        <w:t xml:space="preserve"> Lamentablemente esta competencia no la pude desarrollar ya que no tuve la oportunidad de estar en un salón de clases del jardín frente a un grupo.</w:t>
      </w:r>
    </w:p>
    <w:p w14:paraId="280E4791" w14:textId="4B0C398F" w:rsidR="004D68D9" w:rsidRDefault="004D68D9" w:rsidP="002958DB">
      <w:pPr>
        <w:rPr>
          <w:rFonts w:ascii="Arial" w:eastAsia="MS Mincho" w:hAnsi="Arial" w:cs="Arial"/>
          <w:i/>
          <w:sz w:val="28"/>
          <w:szCs w:val="28"/>
        </w:rPr>
      </w:pPr>
      <w:r>
        <w:rPr>
          <w:rFonts w:ascii="Arial" w:eastAsia="MS Mincho" w:hAnsi="Arial" w:cs="Arial"/>
          <w:i/>
          <w:sz w:val="28"/>
          <w:szCs w:val="28"/>
        </w:rPr>
        <w:t>A continuación, agrego los anexos.</w:t>
      </w:r>
    </w:p>
    <w:tbl>
      <w:tblPr>
        <w:tblStyle w:val="Tablaconcuadrcula"/>
        <w:tblpPr w:leftFromText="141" w:rightFromText="141" w:vertAnchor="page" w:horzAnchor="margin" w:tblpY="2881"/>
        <w:tblW w:w="9240" w:type="dxa"/>
        <w:tblInd w:w="0" w:type="dxa"/>
        <w:tblLayout w:type="fixed"/>
        <w:tblLook w:val="04A0" w:firstRow="1" w:lastRow="0" w:firstColumn="1" w:lastColumn="0" w:noHBand="0" w:noVBand="1"/>
      </w:tblPr>
      <w:tblGrid>
        <w:gridCol w:w="1517"/>
        <w:gridCol w:w="5428"/>
        <w:gridCol w:w="2295"/>
      </w:tblGrid>
      <w:tr w:rsidR="004D68D9" w14:paraId="03C0205A" w14:textId="77777777" w:rsidTr="004D68D9">
        <w:trPr>
          <w:trHeight w:val="415"/>
        </w:trPr>
        <w:tc>
          <w:tcPr>
            <w:tcW w:w="1516" w:type="dxa"/>
            <w:tcBorders>
              <w:top w:val="single" w:sz="4" w:space="0" w:color="auto"/>
              <w:left w:val="single" w:sz="4" w:space="0" w:color="auto"/>
              <w:bottom w:val="single" w:sz="4" w:space="0" w:color="auto"/>
              <w:right w:val="single" w:sz="4" w:space="0" w:color="auto"/>
            </w:tcBorders>
            <w:hideMark/>
          </w:tcPr>
          <w:p w14:paraId="727B4366" w14:textId="77777777" w:rsidR="004D68D9" w:rsidRDefault="004D68D9">
            <w:pPr>
              <w:rPr>
                <w:rFonts w:ascii="Century Gothic" w:hAnsi="Century Gothic"/>
                <w:b/>
                <w:bCs/>
                <w:sz w:val="28"/>
                <w:szCs w:val="28"/>
              </w:rPr>
            </w:pPr>
            <w:r>
              <w:rPr>
                <w:rFonts w:ascii="Century Gothic" w:hAnsi="Century Gothic"/>
                <w:b/>
                <w:bCs/>
                <w:sz w:val="28"/>
                <w:szCs w:val="28"/>
              </w:rPr>
              <w:lastRenderedPageBreak/>
              <w:t>Campo</w:t>
            </w:r>
          </w:p>
        </w:tc>
        <w:tc>
          <w:tcPr>
            <w:tcW w:w="7719" w:type="dxa"/>
            <w:gridSpan w:val="2"/>
            <w:tcBorders>
              <w:top w:val="single" w:sz="4" w:space="0" w:color="auto"/>
              <w:left w:val="single" w:sz="4" w:space="0" w:color="auto"/>
              <w:bottom w:val="single" w:sz="4" w:space="0" w:color="auto"/>
              <w:right w:val="single" w:sz="4" w:space="0" w:color="auto"/>
            </w:tcBorders>
            <w:hideMark/>
          </w:tcPr>
          <w:p w14:paraId="7DD5879A" w14:textId="77777777" w:rsidR="004D68D9" w:rsidRDefault="004D68D9">
            <w:pPr>
              <w:rPr>
                <w:rFonts w:ascii="Century Gothic" w:hAnsi="Century Gothic"/>
                <w:sz w:val="28"/>
                <w:szCs w:val="28"/>
              </w:rPr>
            </w:pPr>
            <w:r>
              <w:rPr>
                <w:rFonts w:ascii="Century Gothic" w:hAnsi="Century Gothic"/>
                <w:sz w:val="28"/>
                <w:szCs w:val="28"/>
              </w:rPr>
              <w:t xml:space="preserve">Pensamiento matemático </w:t>
            </w:r>
          </w:p>
        </w:tc>
      </w:tr>
      <w:tr w:rsidR="004D68D9" w14:paraId="18A0F4A1" w14:textId="77777777" w:rsidTr="004D68D9">
        <w:trPr>
          <w:trHeight w:val="383"/>
        </w:trPr>
        <w:tc>
          <w:tcPr>
            <w:tcW w:w="1516" w:type="dxa"/>
            <w:tcBorders>
              <w:top w:val="single" w:sz="4" w:space="0" w:color="auto"/>
              <w:left w:val="single" w:sz="4" w:space="0" w:color="auto"/>
              <w:bottom w:val="single" w:sz="4" w:space="0" w:color="auto"/>
              <w:right w:val="single" w:sz="4" w:space="0" w:color="auto"/>
            </w:tcBorders>
            <w:hideMark/>
          </w:tcPr>
          <w:p w14:paraId="7CA5C47B" w14:textId="77777777" w:rsidR="004D68D9" w:rsidRDefault="004D68D9">
            <w:pPr>
              <w:rPr>
                <w:rFonts w:ascii="Century Gothic" w:hAnsi="Century Gothic"/>
                <w:b/>
                <w:bCs/>
                <w:sz w:val="28"/>
                <w:szCs w:val="28"/>
              </w:rPr>
            </w:pPr>
            <w:r>
              <w:rPr>
                <w:rFonts w:ascii="Century Gothic" w:hAnsi="Century Gothic"/>
                <w:b/>
                <w:bCs/>
                <w:sz w:val="28"/>
                <w:szCs w:val="28"/>
              </w:rPr>
              <w:t>Eje</w:t>
            </w:r>
          </w:p>
        </w:tc>
        <w:tc>
          <w:tcPr>
            <w:tcW w:w="7719" w:type="dxa"/>
            <w:gridSpan w:val="2"/>
            <w:tcBorders>
              <w:top w:val="single" w:sz="4" w:space="0" w:color="auto"/>
              <w:left w:val="single" w:sz="4" w:space="0" w:color="auto"/>
              <w:bottom w:val="single" w:sz="4" w:space="0" w:color="auto"/>
              <w:right w:val="single" w:sz="4" w:space="0" w:color="auto"/>
            </w:tcBorders>
            <w:hideMark/>
          </w:tcPr>
          <w:p w14:paraId="7E6F8DD4" w14:textId="77777777" w:rsidR="004D68D9" w:rsidRDefault="004D68D9">
            <w:pPr>
              <w:rPr>
                <w:rFonts w:ascii="Century Gothic" w:hAnsi="Century Gothic"/>
                <w:sz w:val="28"/>
                <w:szCs w:val="28"/>
              </w:rPr>
            </w:pPr>
            <w:r>
              <w:rPr>
                <w:rFonts w:ascii="Century Gothic" w:hAnsi="Century Gothic"/>
                <w:sz w:val="28"/>
                <w:szCs w:val="28"/>
              </w:rPr>
              <w:t xml:space="preserve">Forma, espacio y medida </w:t>
            </w:r>
          </w:p>
        </w:tc>
      </w:tr>
      <w:tr w:rsidR="004D68D9" w14:paraId="083442C9" w14:textId="77777777" w:rsidTr="004D68D9">
        <w:trPr>
          <w:trHeight w:val="415"/>
        </w:trPr>
        <w:tc>
          <w:tcPr>
            <w:tcW w:w="1516" w:type="dxa"/>
            <w:tcBorders>
              <w:top w:val="single" w:sz="4" w:space="0" w:color="auto"/>
              <w:left w:val="single" w:sz="4" w:space="0" w:color="auto"/>
              <w:bottom w:val="single" w:sz="4" w:space="0" w:color="auto"/>
              <w:right w:val="single" w:sz="4" w:space="0" w:color="auto"/>
            </w:tcBorders>
            <w:hideMark/>
          </w:tcPr>
          <w:p w14:paraId="71D58CA4" w14:textId="77777777" w:rsidR="004D68D9" w:rsidRDefault="004D68D9">
            <w:pPr>
              <w:rPr>
                <w:rFonts w:ascii="Century Gothic" w:hAnsi="Century Gothic"/>
                <w:b/>
                <w:bCs/>
                <w:sz w:val="28"/>
                <w:szCs w:val="28"/>
              </w:rPr>
            </w:pPr>
            <w:r>
              <w:rPr>
                <w:rFonts w:ascii="Century Gothic" w:hAnsi="Century Gothic"/>
                <w:b/>
                <w:bCs/>
                <w:sz w:val="28"/>
                <w:szCs w:val="28"/>
              </w:rPr>
              <w:t>Tema</w:t>
            </w:r>
          </w:p>
        </w:tc>
        <w:tc>
          <w:tcPr>
            <w:tcW w:w="7719" w:type="dxa"/>
            <w:gridSpan w:val="2"/>
            <w:tcBorders>
              <w:top w:val="single" w:sz="4" w:space="0" w:color="auto"/>
              <w:left w:val="single" w:sz="4" w:space="0" w:color="auto"/>
              <w:bottom w:val="single" w:sz="4" w:space="0" w:color="auto"/>
              <w:right w:val="single" w:sz="4" w:space="0" w:color="auto"/>
            </w:tcBorders>
            <w:hideMark/>
          </w:tcPr>
          <w:p w14:paraId="28816CB6" w14:textId="3DE50B88" w:rsidR="004D68D9" w:rsidRDefault="004D68D9">
            <w:pPr>
              <w:rPr>
                <w:rFonts w:ascii="Century Gothic" w:hAnsi="Century Gothic"/>
                <w:sz w:val="28"/>
                <w:szCs w:val="28"/>
              </w:rPr>
            </w:pPr>
            <w:r>
              <w:rPr>
                <w:rFonts w:ascii="Century Gothic" w:hAnsi="Century Gothic"/>
                <w:sz w:val="28"/>
                <w:szCs w:val="28"/>
              </w:rPr>
              <w:t>Ubicación espacial</w:t>
            </w:r>
          </w:p>
        </w:tc>
      </w:tr>
      <w:tr w:rsidR="004D68D9" w14:paraId="59D02B41" w14:textId="77777777" w:rsidTr="004D68D9">
        <w:trPr>
          <w:trHeight w:val="892"/>
        </w:trPr>
        <w:tc>
          <w:tcPr>
            <w:tcW w:w="9235" w:type="dxa"/>
            <w:gridSpan w:val="3"/>
            <w:tcBorders>
              <w:top w:val="single" w:sz="4" w:space="0" w:color="auto"/>
              <w:left w:val="single" w:sz="4" w:space="0" w:color="auto"/>
              <w:bottom w:val="single" w:sz="4" w:space="0" w:color="auto"/>
              <w:right w:val="single" w:sz="4" w:space="0" w:color="auto"/>
            </w:tcBorders>
            <w:hideMark/>
          </w:tcPr>
          <w:p w14:paraId="57F2C321" w14:textId="6C359432" w:rsidR="004D68D9" w:rsidRDefault="004D68D9" w:rsidP="004D68D9">
            <w:pPr>
              <w:jc w:val="center"/>
              <w:rPr>
                <w:rFonts w:ascii="Century Gothic" w:hAnsi="Century Gothic"/>
                <w:sz w:val="28"/>
                <w:szCs w:val="28"/>
              </w:rPr>
            </w:pPr>
            <w:r>
              <w:rPr>
                <w:rFonts w:ascii="Century Gothic" w:hAnsi="Century Gothic"/>
                <w:b/>
                <w:bCs/>
                <w:sz w:val="28"/>
                <w:szCs w:val="28"/>
              </w:rPr>
              <w:t>Aprendizaje esperado:</w:t>
            </w:r>
            <w:r>
              <w:rPr>
                <w:rFonts w:ascii="Century Gothic" w:hAnsi="Century Gothic"/>
                <w:sz w:val="28"/>
                <w:szCs w:val="28"/>
              </w:rPr>
              <w:t xml:space="preserve"> •</w:t>
            </w:r>
            <w:r w:rsidRPr="00EE347E">
              <w:rPr>
                <w:rFonts w:ascii="Arial" w:hAnsi="Arial" w:cs="Arial"/>
                <w:i/>
                <w:iCs/>
                <w:sz w:val="28"/>
                <w:szCs w:val="28"/>
              </w:rPr>
              <w:t xml:space="preserve"> Ubica objetos y lugares cuya ubicación desconoce, a través de la interpretación de relaciones espaciales y puntos de referencia.</w:t>
            </w:r>
          </w:p>
          <w:p w14:paraId="1734A5FA" w14:textId="16F83334" w:rsidR="004D68D9" w:rsidRDefault="004D68D9">
            <w:pPr>
              <w:jc w:val="center"/>
              <w:rPr>
                <w:rFonts w:ascii="Century Gothic" w:hAnsi="Century Gothic"/>
                <w:sz w:val="28"/>
                <w:szCs w:val="28"/>
              </w:rPr>
            </w:pPr>
          </w:p>
        </w:tc>
      </w:tr>
      <w:tr w:rsidR="004D68D9" w14:paraId="18AB3242" w14:textId="77777777" w:rsidTr="004D68D9">
        <w:trPr>
          <w:trHeight w:val="679"/>
        </w:trPr>
        <w:tc>
          <w:tcPr>
            <w:tcW w:w="9235" w:type="dxa"/>
            <w:gridSpan w:val="3"/>
            <w:tcBorders>
              <w:top w:val="single" w:sz="4" w:space="0" w:color="auto"/>
              <w:left w:val="single" w:sz="4" w:space="0" w:color="auto"/>
              <w:bottom w:val="single" w:sz="4" w:space="0" w:color="auto"/>
              <w:right w:val="single" w:sz="4" w:space="0" w:color="auto"/>
            </w:tcBorders>
            <w:hideMark/>
          </w:tcPr>
          <w:p w14:paraId="221848BD" w14:textId="30AE3E5B" w:rsidR="004D68D9" w:rsidRDefault="004D68D9">
            <w:pPr>
              <w:jc w:val="center"/>
              <w:rPr>
                <w:rFonts w:ascii="Century Gothic" w:hAnsi="Century Gothic"/>
                <w:b/>
                <w:bCs/>
                <w:color w:val="FF0000"/>
                <w:sz w:val="40"/>
                <w:szCs w:val="40"/>
              </w:rPr>
            </w:pPr>
            <w:r w:rsidRPr="004D68D9">
              <w:rPr>
                <w:rFonts w:ascii="Century Gothic" w:hAnsi="Century Gothic"/>
                <w:b/>
                <w:bCs/>
                <w:color w:val="1F3864" w:themeColor="accent1" w:themeShade="80"/>
                <w:sz w:val="40"/>
                <w:szCs w:val="40"/>
              </w:rPr>
              <w:t>“CARRERA DE COSTALES”</w:t>
            </w:r>
          </w:p>
        </w:tc>
      </w:tr>
      <w:tr w:rsidR="004D68D9" w14:paraId="6DCEB56F" w14:textId="77777777" w:rsidTr="004D68D9">
        <w:trPr>
          <w:trHeight w:val="415"/>
        </w:trPr>
        <w:tc>
          <w:tcPr>
            <w:tcW w:w="6941" w:type="dxa"/>
            <w:gridSpan w:val="2"/>
            <w:tcBorders>
              <w:top w:val="single" w:sz="4" w:space="0" w:color="auto"/>
              <w:left w:val="single" w:sz="4" w:space="0" w:color="auto"/>
              <w:bottom w:val="single" w:sz="4" w:space="0" w:color="auto"/>
              <w:right w:val="single" w:sz="4" w:space="0" w:color="auto"/>
            </w:tcBorders>
            <w:hideMark/>
          </w:tcPr>
          <w:p w14:paraId="7AB3DF45" w14:textId="1104F1DC" w:rsidR="004D68D9" w:rsidRDefault="004D68D9">
            <w:pPr>
              <w:rPr>
                <w:rFonts w:ascii="Century Gothic" w:hAnsi="Century Gothic"/>
                <w:b/>
                <w:bCs/>
                <w:sz w:val="28"/>
                <w:szCs w:val="28"/>
              </w:rPr>
            </w:pPr>
            <w:r>
              <w:rPr>
                <w:rFonts w:ascii="Century Gothic" w:hAnsi="Century Gothic"/>
                <w:b/>
                <w:bCs/>
                <w:sz w:val="28"/>
                <w:szCs w:val="28"/>
              </w:rPr>
              <w:t xml:space="preserve">Grado: </w:t>
            </w:r>
            <w:r>
              <w:rPr>
                <w:rFonts w:ascii="Century Gothic" w:hAnsi="Century Gothic"/>
                <w:sz w:val="28"/>
                <w:szCs w:val="28"/>
              </w:rPr>
              <w:t>2°</w:t>
            </w:r>
            <w:r>
              <w:rPr>
                <w:rFonts w:ascii="Century Gothic" w:hAnsi="Century Gothic"/>
                <w:b/>
                <w:bCs/>
                <w:sz w:val="28"/>
                <w:szCs w:val="28"/>
              </w:rPr>
              <w:t xml:space="preserve"> </w:t>
            </w:r>
          </w:p>
        </w:tc>
        <w:tc>
          <w:tcPr>
            <w:tcW w:w="2294" w:type="dxa"/>
            <w:tcBorders>
              <w:top w:val="single" w:sz="4" w:space="0" w:color="auto"/>
              <w:left w:val="single" w:sz="4" w:space="0" w:color="auto"/>
              <w:bottom w:val="single" w:sz="4" w:space="0" w:color="auto"/>
              <w:right w:val="single" w:sz="4" w:space="0" w:color="auto"/>
            </w:tcBorders>
            <w:hideMark/>
          </w:tcPr>
          <w:p w14:paraId="61895D57" w14:textId="77777777" w:rsidR="004D68D9" w:rsidRDefault="004D68D9">
            <w:pPr>
              <w:jc w:val="center"/>
              <w:rPr>
                <w:rFonts w:ascii="Century Gothic" w:hAnsi="Century Gothic"/>
                <w:b/>
                <w:bCs/>
                <w:sz w:val="28"/>
                <w:szCs w:val="28"/>
              </w:rPr>
            </w:pPr>
            <w:r>
              <w:rPr>
                <w:rFonts w:ascii="Century Gothic" w:hAnsi="Century Gothic"/>
                <w:b/>
                <w:bCs/>
                <w:sz w:val="28"/>
                <w:szCs w:val="28"/>
              </w:rPr>
              <w:t>Materiales</w:t>
            </w:r>
          </w:p>
        </w:tc>
      </w:tr>
      <w:tr w:rsidR="004D68D9" w14:paraId="3D406CB9" w14:textId="77777777" w:rsidTr="004D68D9">
        <w:trPr>
          <w:trHeight w:val="2388"/>
        </w:trPr>
        <w:tc>
          <w:tcPr>
            <w:tcW w:w="6941" w:type="dxa"/>
            <w:gridSpan w:val="2"/>
            <w:tcBorders>
              <w:top w:val="single" w:sz="4" w:space="0" w:color="auto"/>
              <w:left w:val="single" w:sz="4" w:space="0" w:color="auto"/>
              <w:bottom w:val="single" w:sz="4" w:space="0" w:color="auto"/>
              <w:right w:val="single" w:sz="4" w:space="0" w:color="auto"/>
            </w:tcBorders>
            <w:hideMark/>
          </w:tcPr>
          <w:p w14:paraId="2E135391" w14:textId="77777777" w:rsidR="004D68D9" w:rsidRDefault="004D68D9">
            <w:pPr>
              <w:rPr>
                <w:rFonts w:ascii="Century Gothic" w:hAnsi="Century Gothic"/>
                <w:b/>
                <w:bCs/>
                <w:sz w:val="28"/>
                <w:szCs w:val="28"/>
              </w:rPr>
            </w:pPr>
            <w:r>
              <w:rPr>
                <w:rFonts w:ascii="Century Gothic" w:hAnsi="Century Gothic"/>
                <w:b/>
                <w:bCs/>
                <w:sz w:val="28"/>
                <w:szCs w:val="28"/>
              </w:rPr>
              <w:t xml:space="preserve">INICIO </w:t>
            </w:r>
          </w:p>
          <w:p w14:paraId="5CA2BDD4" w14:textId="105AA46B" w:rsidR="004D68D9" w:rsidRPr="004D68D9" w:rsidRDefault="004D68D9">
            <w:pPr>
              <w:rPr>
                <w:rFonts w:ascii="Century Gothic" w:hAnsi="Century Gothic"/>
                <w:i/>
                <w:iCs/>
                <w:sz w:val="28"/>
                <w:szCs w:val="28"/>
              </w:rPr>
            </w:pPr>
            <w:r w:rsidRPr="004D68D9">
              <w:rPr>
                <w:rFonts w:ascii="Arial" w:hAnsi="Arial" w:cs="Arial"/>
                <w:i/>
                <w:iCs/>
                <w:sz w:val="32"/>
                <w:szCs w:val="32"/>
              </w:rPr>
              <w:t>Se va a dividir el grupo en 2, formaran 2 filas, y serán 2 equipos, los niños elegirán el nombre de sus equipos, y se les explicara en que consiste el juego. Tiempo estimado (10 minutos)</w:t>
            </w:r>
          </w:p>
        </w:tc>
        <w:tc>
          <w:tcPr>
            <w:tcW w:w="2294" w:type="dxa"/>
            <w:tcBorders>
              <w:top w:val="single" w:sz="4" w:space="0" w:color="auto"/>
              <w:left w:val="single" w:sz="4" w:space="0" w:color="auto"/>
              <w:bottom w:val="single" w:sz="4" w:space="0" w:color="auto"/>
              <w:right w:val="single" w:sz="4" w:space="0" w:color="auto"/>
            </w:tcBorders>
            <w:hideMark/>
          </w:tcPr>
          <w:p w14:paraId="6A594FCB" w14:textId="51A9A503" w:rsidR="004D68D9" w:rsidRDefault="004D68D9" w:rsidP="004D68D9">
            <w:pPr>
              <w:rPr>
                <w:rFonts w:ascii="Century Gothic" w:hAnsi="Century Gothic"/>
                <w:sz w:val="28"/>
                <w:szCs w:val="28"/>
              </w:rPr>
            </w:pPr>
            <w:r>
              <w:rPr>
                <w:rFonts w:ascii="Century Gothic" w:hAnsi="Century Gothic"/>
                <w:sz w:val="28"/>
                <w:szCs w:val="28"/>
              </w:rPr>
              <w:t xml:space="preserve"> </w:t>
            </w:r>
          </w:p>
          <w:p w14:paraId="0E9D227A" w14:textId="00624410" w:rsidR="004D68D9" w:rsidRDefault="004D68D9">
            <w:pPr>
              <w:rPr>
                <w:rFonts w:ascii="Century Gothic" w:hAnsi="Century Gothic"/>
                <w:sz w:val="28"/>
                <w:szCs w:val="28"/>
              </w:rPr>
            </w:pPr>
          </w:p>
        </w:tc>
      </w:tr>
      <w:tr w:rsidR="004D68D9" w14:paraId="52B3F823" w14:textId="77777777" w:rsidTr="004D68D9">
        <w:trPr>
          <w:trHeight w:val="1550"/>
        </w:trPr>
        <w:tc>
          <w:tcPr>
            <w:tcW w:w="6941" w:type="dxa"/>
            <w:gridSpan w:val="2"/>
            <w:tcBorders>
              <w:top w:val="single" w:sz="4" w:space="0" w:color="auto"/>
              <w:left w:val="single" w:sz="4" w:space="0" w:color="auto"/>
              <w:bottom w:val="single" w:sz="4" w:space="0" w:color="auto"/>
              <w:right w:val="single" w:sz="4" w:space="0" w:color="auto"/>
            </w:tcBorders>
            <w:hideMark/>
          </w:tcPr>
          <w:p w14:paraId="6B97DD35" w14:textId="3521FF31" w:rsidR="004D68D9" w:rsidRDefault="004D68D9" w:rsidP="004D68D9">
            <w:pPr>
              <w:rPr>
                <w:rFonts w:ascii="Century Gothic" w:hAnsi="Century Gothic"/>
                <w:sz w:val="28"/>
                <w:szCs w:val="28"/>
              </w:rPr>
            </w:pPr>
            <w:r>
              <w:rPr>
                <w:rFonts w:ascii="Century Gothic" w:hAnsi="Century Gothic"/>
                <w:b/>
                <w:bCs/>
                <w:sz w:val="28"/>
                <w:szCs w:val="28"/>
              </w:rPr>
              <w:t>DESARROLLO</w:t>
            </w:r>
            <w:r>
              <w:rPr>
                <w:rFonts w:ascii="Century Gothic" w:hAnsi="Century Gothic"/>
                <w:b/>
                <w:bCs/>
                <w:sz w:val="28"/>
                <w:szCs w:val="28"/>
              </w:rPr>
              <w:br/>
            </w:r>
            <w:r>
              <w:rPr>
                <w:rFonts w:ascii="Arial" w:hAnsi="Arial" w:cs="Arial"/>
                <w:sz w:val="28"/>
                <w:szCs w:val="28"/>
              </w:rPr>
              <w:t xml:space="preserve"> </w:t>
            </w:r>
            <w:r w:rsidRPr="004D68D9">
              <w:rPr>
                <w:rFonts w:ascii="Arial" w:hAnsi="Arial" w:cs="Arial"/>
                <w:i/>
                <w:iCs/>
                <w:sz w:val="32"/>
                <w:szCs w:val="32"/>
              </w:rPr>
              <w:t>Ya que tienen el nombre de ambos equipos, empezara con los primeros de las filas, se tienen que meter al saco, se les dirán las indicaciones y tiene que cumplirlas en el menor tiempo posible, una vez que las terminen regresan y le pasan el saco a su siguiente compañero, este repite las mismas indicaciones, y así sucesivamente, gana el equipo que termine primero. Tiempo estimado (20 a 25 minutos)</w:t>
            </w:r>
          </w:p>
          <w:p w14:paraId="66179620" w14:textId="77296534" w:rsidR="004D68D9" w:rsidRDefault="004D68D9">
            <w:pPr>
              <w:rPr>
                <w:rFonts w:ascii="Century Gothic" w:hAnsi="Century Gothic"/>
                <w:sz w:val="28"/>
                <w:szCs w:val="28"/>
              </w:rPr>
            </w:pPr>
          </w:p>
        </w:tc>
        <w:tc>
          <w:tcPr>
            <w:tcW w:w="2294" w:type="dxa"/>
            <w:tcBorders>
              <w:top w:val="single" w:sz="4" w:space="0" w:color="auto"/>
              <w:left w:val="single" w:sz="4" w:space="0" w:color="auto"/>
              <w:bottom w:val="single" w:sz="4" w:space="0" w:color="auto"/>
              <w:right w:val="single" w:sz="4" w:space="0" w:color="auto"/>
            </w:tcBorders>
          </w:tcPr>
          <w:p w14:paraId="31E728A3" w14:textId="56504CC8" w:rsidR="004D68D9" w:rsidRDefault="004D68D9" w:rsidP="004D68D9">
            <w:pPr>
              <w:rPr>
                <w:rFonts w:ascii="Century Gothic" w:hAnsi="Century Gothic"/>
                <w:sz w:val="28"/>
                <w:szCs w:val="28"/>
              </w:rPr>
            </w:pPr>
            <w:r>
              <w:rPr>
                <w:rFonts w:ascii="Century Gothic" w:hAnsi="Century Gothic"/>
                <w:sz w:val="28"/>
                <w:szCs w:val="28"/>
              </w:rPr>
              <w:t>-2 sacos</w:t>
            </w:r>
          </w:p>
          <w:p w14:paraId="619E6A5F" w14:textId="6AFE6D7D" w:rsidR="004D68D9" w:rsidRDefault="004D68D9" w:rsidP="004D68D9">
            <w:pPr>
              <w:rPr>
                <w:rFonts w:ascii="Century Gothic" w:hAnsi="Century Gothic"/>
                <w:sz w:val="28"/>
                <w:szCs w:val="28"/>
              </w:rPr>
            </w:pPr>
            <w:r>
              <w:rPr>
                <w:rFonts w:ascii="Century Gothic" w:hAnsi="Century Gothic"/>
                <w:sz w:val="28"/>
                <w:szCs w:val="28"/>
              </w:rPr>
              <w:t>-Materiales para el patio como obstáculos:</w:t>
            </w:r>
          </w:p>
          <w:p w14:paraId="3DBB35F8" w14:textId="70DBA13C" w:rsidR="004D68D9" w:rsidRDefault="004D68D9" w:rsidP="004D68D9">
            <w:pPr>
              <w:rPr>
                <w:rFonts w:ascii="Century Gothic" w:hAnsi="Century Gothic"/>
                <w:sz w:val="28"/>
                <w:szCs w:val="28"/>
              </w:rPr>
            </w:pPr>
            <w:r>
              <w:rPr>
                <w:rFonts w:ascii="Century Gothic" w:hAnsi="Century Gothic"/>
                <w:sz w:val="28"/>
                <w:szCs w:val="28"/>
              </w:rPr>
              <w:t>Botes grandes, cuerdas y llantas.</w:t>
            </w:r>
          </w:p>
          <w:p w14:paraId="2AFD4E5C" w14:textId="7447B9E3" w:rsidR="004D68D9" w:rsidRDefault="004D68D9">
            <w:pPr>
              <w:rPr>
                <w:rFonts w:ascii="Century Gothic" w:hAnsi="Century Gothic"/>
                <w:sz w:val="28"/>
                <w:szCs w:val="28"/>
              </w:rPr>
            </w:pPr>
          </w:p>
        </w:tc>
      </w:tr>
      <w:tr w:rsidR="004D68D9" w14:paraId="407FEE3B" w14:textId="77777777" w:rsidTr="004D68D9">
        <w:trPr>
          <w:trHeight w:val="4514"/>
        </w:trPr>
        <w:tc>
          <w:tcPr>
            <w:tcW w:w="6941" w:type="dxa"/>
            <w:gridSpan w:val="2"/>
            <w:tcBorders>
              <w:top w:val="single" w:sz="4" w:space="0" w:color="auto"/>
              <w:left w:val="single" w:sz="4" w:space="0" w:color="auto"/>
              <w:bottom w:val="single" w:sz="4" w:space="0" w:color="auto"/>
              <w:right w:val="single" w:sz="4" w:space="0" w:color="auto"/>
            </w:tcBorders>
          </w:tcPr>
          <w:p w14:paraId="0E891E4D" w14:textId="132D5FED" w:rsidR="004D68D9" w:rsidRDefault="004D68D9" w:rsidP="004D68D9">
            <w:pPr>
              <w:rPr>
                <w:rFonts w:ascii="Arial" w:hAnsi="Arial" w:cs="Arial"/>
                <w:sz w:val="28"/>
                <w:szCs w:val="28"/>
              </w:rPr>
            </w:pPr>
            <w:r>
              <w:rPr>
                <w:rFonts w:ascii="Century Gothic" w:hAnsi="Century Gothic"/>
                <w:b/>
                <w:bCs/>
                <w:sz w:val="28"/>
                <w:szCs w:val="28"/>
              </w:rPr>
              <w:lastRenderedPageBreak/>
              <w:t>CIERRE</w:t>
            </w:r>
            <w:r>
              <w:rPr>
                <w:rFonts w:ascii="Century Gothic" w:hAnsi="Century Gothic"/>
                <w:b/>
                <w:bCs/>
                <w:sz w:val="28"/>
                <w:szCs w:val="28"/>
              </w:rPr>
              <w:br/>
            </w:r>
            <w:r>
              <w:rPr>
                <w:rFonts w:ascii="Arial" w:hAnsi="Arial" w:cs="Arial"/>
                <w:sz w:val="28"/>
                <w:szCs w:val="28"/>
              </w:rPr>
              <w:t xml:space="preserve"> </w:t>
            </w:r>
            <w:r w:rsidRPr="004D68D9">
              <w:rPr>
                <w:rFonts w:ascii="Arial" w:hAnsi="Arial" w:cs="Arial"/>
                <w:i/>
                <w:iCs/>
                <w:sz w:val="32"/>
                <w:szCs w:val="32"/>
              </w:rPr>
              <w:t>Una vez que ya nombremos al equipo ganador, nos sentaremos todos y hablaremos de las observaciones que realizamos, quienes se equivocaron al cumplir las indicaciones, quienes las cumplieron, pero lo hicieron al revés o mal, esto con el fin de que los niños conozcan sus errores y aprendan de ellos y también para saber cuales niños se pudieron dar cuenta de los errores de los demás. Tiempo estimado (10 minutos)</w:t>
            </w:r>
          </w:p>
          <w:p w14:paraId="3D0024F0" w14:textId="3D5C2612" w:rsidR="004D68D9" w:rsidRDefault="004D68D9" w:rsidP="004D68D9">
            <w:pPr>
              <w:rPr>
                <w:rFonts w:ascii="Century Gothic" w:hAnsi="Century Gothic"/>
                <w:sz w:val="28"/>
                <w:szCs w:val="28"/>
              </w:rPr>
            </w:pPr>
          </w:p>
          <w:p w14:paraId="4995E061" w14:textId="77777777" w:rsidR="004D68D9" w:rsidRDefault="004D68D9">
            <w:pPr>
              <w:rPr>
                <w:rFonts w:ascii="Century Gothic" w:hAnsi="Century Gothic"/>
                <w:sz w:val="28"/>
                <w:szCs w:val="28"/>
              </w:rPr>
            </w:pPr>
          </w:p>
          <w:p w14:paraId="15CDD73C" w14:textId="77777777" w:rsidR="004D68D9" w:rsidRDefault="004D68D9">
            <w:pPr>
              <w:rPr>
                <w:rFonts w:ascii="Century Gothic" w:hAnsi="Century Gothic"/>
                <w:sz w:val="28"/>
                <w:szCs w:val="28"/>
              </w:rPr>
            </w:pPr>
          </w:p>
        </w:tc>
        <w:tc>
          <w:tcPr>
            <w:tcW w:w="2294" w:type="dxa"/>
            <w:tcBorders>
              <w:top w:val="single" w:sz="4" w:space="0" w:color="auto"/>
              <w:left w:val="single" w:sz="4" w:space="0" w:color="auto"/>
              <w:bottom w:val="single" w:sz="4" w:space="0" w:color="auto"/>
              <w:right w:val="single" w:sz="4" w:space="0" w:color="auto"/>
            </w:tcBorders>
          </w:tcPr>
          <w:p w14:paraId="199D3ED3" w14:textId="1D61289C" w:rsidR="004D68D9" w:rsidRDefault="004D68D9" w:rsidP="004D68D9">
            <w:pPr>
              <w:rPr>
                <w:rFonts w:ascii="Century Gothic" w:hAnsi="Century Gothic"/>
                <w:sz w:val="28"/>
                <w:szCs w:val="28"/>
              </w:rPr>
            </w:pPr>
            <w:r>
              <w:rPr>
                <w:rFonts w:ascii="Century Gothic" w:hAnsi="Century Gothic"/>
                <w:sz w:val="28"/>
                <w:szCs w:val="28"/>
              </w:rPr>
              <w:t>-Cuadernos de observaciones</w:t>
            </w:r>
          </w:p>
        </w:tc>
      </w:tr>
    </w:tbl>
    <w:p w14:paraId="1FDE1A46" w14:textId="77777777" w:rsidR="004D68D9" w:rsidRDefault="004D68D9" w:rsidP="002958DB">
      <w:pPr>
        <w:rPr>
          <w:rFonts w:ascii="Arial" w:eastAsia="MS Mincho" w:hAnsi="Arial" w:cs="Arial"/>
          <w:i/>
          <w:sz w:val="28"/>
          <w:szCs w:val="28"/>
        </w:rPr>
      </w:pPr>
    </w:p>
    <w:p w14:paraId="0E34CD12" w14:textId="1AABD8CC" w:rsidR="004D68D9" w:rsidRDefault="004D68D9" w:rsidP="002958DB">
      <w:pPr>
        <w:rPr>
          <w:rFonts w:ascii="Arial" w:eastAsia="MS Mincho" w:hAnsi="Arial" w:cs="Arial"/>
          <w:i/>
          <w:sz w:val="28"/>
          <w:szCs w:val="28"/>
        </w:rPr>
      </w:pPr>
    </w:p>
    <w:p w14:paraId="1051B5DA" w14:textId="545AB6AD" w:rsidR="004D68D9" w:rsidRDefault="004D68D9" w:rsidP="002958DB">
      <w:pPr>
        <w:rPr>
          <w:rFonts w:ascii="Arial" w:eastAsia="MS Mincho" w:hAnsi="Arial" w:cs="Arial"/>
          <w:b/>
          <w:bCs/>
          <w:i/>
          <w:sz w:val="28"/>
          <w:szCs w:val="28"/>
        </w:rPr>
      </w:pPr>
      <w:r w:rsidRPr="004D68D9">
        <w:rPr>
          <w:rFonts w:ascii="Arial" w:eastAsia="MS Mincho" w:hAnsi="Arial" w:cs="Arial"/>
          <w:b/>
          <w:bCs/>
          <w:i/>
          <w:sz w:val="28"/>
          <w:szCs w:val="28"/>
        </w:rPr>
        <w:t>LISTA DE COTEJO</w:t>
      </w:r>
    </w:p>
    <w:tbl>
      <w:tblPr>
        <w:tblStyle w:val="Tablaconcuadrcula"/>
        <w:tblW w:w="0" w:type="auto"/>
        <w:tblInd w:w="0" w:type="dxa"/>
        <w:tblLook w:val="04A0" w:firstRow="1" w:lastRow="0" w:firstColumn="1" w:lastColumn="0" w:noHBand="0" w:noVBand="1"/>
      </w:tblPr>
      <w:tblGrid>
        <w:gridCol w:w="5382"/>
        <w:gridCol w:w="850"/>
        <w:gridCol w:w="1418"/>
        <w:gridCol w:w="1178"/>
      </w:tblGrid>
      <w:tr w:rsidR="004D68D9" w14:paraId="1ECADC22" w14:textId="77777777" w:rsidTr="004D68D9">
        <w:trPr>
          <w:trHeight w:val="791"/>
        </w:trPr>
        <w:tc>
          <w:tcPr>
            <w:tcW w:w="5382" w:type="dxa"/>
            <w:tcBorders>
              <w:top w:val="single" w:sz="4" w:space="0" w:color="auto"/>
              <w:left w:val="single" w:sz="4" w:space="0" w:color="auto"/>
              <w:bottom w:val="single" w:sz="4" w:space="0" w:color="auto"/>
              <w:right w:val="single" w:sz="4" w:space="0" w:color="auto"/>
            </w:tcBorders>
            <w:hideMark/>
          </w:tcPr>
          <w:p w14:paraId="64831441" w14:textId="77777777" w:rsidR="004D68D9" w:rsidRDefault="004D68D9">
            <w:pPr>
              <w:spacing w:line="360" w:lineRule="auto"/>
              <w:rPr>
                <w:rFonts w:ascii="Arial" w:hAnsi="Arial" w:cs="Arial"/>
                <w:b/>
                <w:sz w:val="28"/>
              </w:rPr>
            </w:pPr>
            <w:r>
              <w:rPr>
                <w:rFonts w:ascii="Arial" w:hAnsi="Arial" w:cs="Arial"/>
                <w:b/>
                <w:sz w:val="28"/>
              </w:rPr>
              <w:t xml:space="preserve">INDICADOR </w:t>
            </w:r>
          </w:p>
        </w:tc>
        <w:tc>
          <w:tcPr>
            <w:tcW w:w="850" w:type="dxa"/>
            <w:tcBorders>
              <w:top w:val="single" w:sz="4" w:space="0" w:color="auto"/>
              <w:left w:val="single" w:sz="4" w:space="0" w:color="auto"/>
              <w:bottom w:val="single" w:sz="4" w:space="0" w:color="auto"/>
              <w:right w:val="single" w:sz="4" w:space="0" w:color="auto"/>
            </w:tcBorders>
            <w:hideMark/>
          </w:tcPr>
          <w:p w14:paraId="13ACFBAD" w14:textId="77777777" w:rsidR="004D68D9" w:rsidRDefault="004D68D9">
            <w:pPr>
              <w:spacing w:line="360" w:lineRule="auto"/>
              <w:rPr>
                <w:rFonts w:ascii="Arial" w:hAnsi="Arial" w:cs="Arial"/>
                <w:sz w:val="24"/>
              </w:rPr>
            </w:pPr>
            <w:r>
              <w:rPr>
                <w:rFonts w:ascii="Arial" w:hAnsi="Arial" w:cs="Arial"/>
                <w:sz w:val="24"/>
              </w:rPr>
              <w:t>No lo hace</w:t>
            </w:r>
          </w:p>
        </w:tc>
        <w:tc>
          <w:tcPr>
            <w:tcW w:w="1418" w:type="dxa"/>
            <w:tcBorders>
              <w:top w:val="single" w:sz="4" w:space="0" w:color="auto"/>
              <w:left w:val="single" w:sz="4" w:space="0" w:color="auto"/>
              <w:bottom w:val="single" w:sz="4" w:space="0" w:color="auto"/>
              <w:right w:val="single" w:sz="4" w:space="0" w:color="auto"/>
            </w:tcBorders>
            <w:hideMark/>
          </w:tcPr>
          <w:p w14:paraId="6E3FCB33" w14:textId="77777777" w:rsidR="004D68D9" w:rsidRDefault="004D68D9">
            <w:pPr>
              <w:spacing w:line="360" w:lineRule="auto"/>
              <w:rPr>
                <w:rFonts w:ascii="Arial" w:hAnsi="Arial" w:cs="Arial"/>
                <w:sz w:val="24"/>
              </w:rPr>
            </w:pPr>
            <w:r>
              <w:rPr>
                <w:rFonts w:ascii="Arial" w:hAnsi="Arial" w:cs="Arial"/>
                <w:sz w:val="24"/>
              </w:rPr>
              <w:t>Está en proceso</w:t>
            </w:r>
          </w:p>
        </w:tc>
        <w:tc>
          <w:tcPr>
            <w:tcW w:w="1178" w:type="dxa"/>
            <w:tcBorders>
              <w:top w:val="single" w:sz="4" w:space="0" w:color="auto"/>
              <w:left w:val="single" w:sz="4" w:space="0" w:color="auto"/>
              <w:bottom w:val="single" w:sz="4" w:space="0" w:color="auto"/>
              <w:right w:val="single" w:sz="4" w:space="0" w:color="auto"/>
            </w:tcBorders>
            <w:hideMark/>
          </w:tcPr>
          <w:p w14:paraId="20635BF0" w14:textId="77777777" w:rsidR="004D68D9" w:rsidRDefault="004D68D9">
            <w:pPr>
              <w:spacing w:line="360" w:lineRule="auto"/>
              <w:rPr>
                <w:rFonts w:ascii="Arial" w:hAnsi="Arial" w:cs="Arial"/>
                <w:sz w:val="24"/>
              </w:rPr>
            </w:pPr>
            <w:r>
              <w:rPr>
                <w:rFonts w:ascii="Arial" w:hAnsi="Arial" w:cs="Arial"/>
                <w:sz w:val="24"/>
              </w:rPr>
              <w:t>Lo hace bien</w:t>
            </w:r>
          </w:p>
        </w:tc>
      </w:tr>
      <w:tr w:rsidR="004D68D9" w14:paraId="32AEE85A" w14:textId="77777777" w:rsidTr="004D68D9">
        <w:tc>
          <w:tcPr>
            <w:tcW w:w="5382" w:type="dxa"/>
            <w:tcBorders>
              <w:top w:val="single" w:sz="4" w:space="0" w:color="auto"/>
              <w:left w:val="single" w:sz="4" w:space="0" w:color="auto"/>
              <w:bottom w:val="single" w:sz="4" w:space="0" w:color="auto"/>
              <w:right w:val="single" w:sz="4" w:space="0" w:color="auto"/>
            </w:tcBorders>
            <w:hideMark/>
          </w:tcPr>
          <w:p w14:paraId="676BC4F0" w14:textId="4DBCADC8" w:rsidR="004D68D9" w:rsidRDefault="004D68D9">
            <w:pPr>
              <w:spacing w:line="360" w:lineRule="auto"/>
              <w:rPr>
                <w:rFonts w:ascii="Arial" w:hAnsi="Arial" w:cs="Arial"/>
                <w:sz w:val="28"/>
              </w:rPr>
            </w:pPr>
            <w:r>
              <w:rPr>
                <w:rFonts w:ascii="Arial" w:hAnsi="Arial" w:cs="Arial"/>
                <w:sz w:val="28"/>
              </w:rPr>
              <w:t>-Atiende indicaciones</w:t>
            </w:r>
          </w:p>
        </w:tc>
        <w:tc>
          <w:tcPr>
            <w:tcW w:w="850" w:type="dxa"/>
            <w:tcBorders>
              <w:top w:val="single" w:sz="4" w:space="0" w:color="auto"/>
              <w:left w:val="single" w:sz="4" w:space="0" w:color="auto"/>
              <w:bottom w:val="single" w:sz="4" w:space="0" w:color="auto"/>
              <w:right w:val="single" w:sz="4" w:space="0" w:color="auto"/>
            </w:tcBorders>
          </w:tcPr>
          <w:p w14:paraId="2C6F1B0F" w14:textId="77777777" w:rsidR="004D68D9" w:rsidRDefault="004D68D9">
            <w:pPr>
              <w:spacing w:line="360" w:lineRule="auto"/>
              <w:rPr>
                <w:rFonts w:ascii="Arial" w:hAnsi="Arial" w:cs="Arial"/>
                <w:sz w:val="28"/>
              </w:rPr>
            </w:pPr>
          </w:p>
        </w:tc>
        <w:tc>
          <w:tcPr>
            <w:tcW w:w="1418" w:type="dxa"/>
            <w:tcBorders>
              <w:top w:val="single" w:sz="4" w:space="0" w:color="auto"/>
              <w:left w:val="single" w:sz="4" w:space="0" w:color="auto"/>
              <w:bottom w:val="single" w:sz="4" w:space="0" w:color="auto"/>
              <w:right w:val="single" w:sz="4" w:space="0" w:color="auto"/>
            </w:tcBorders>
          </w:tcPr>
          <w:p w14:paraId="3D6DC932" w14:textId="77777777" w:rsidR="004D68D9" w:rsidRDefault="004D68D9">
            <w:pPr>
              <w:spacing w:line="360" w:lineRule="auto"/>
              <w:rPr>
                <w:rFonts w:ascii="Arial" w:hAnsi="Arial" w:cs="Arial"/>
                <w:sz w:val="28"/>
              </w:rPr>
            </w:pPr>
          </w:p>
        </w:tc>
        <w:tc>
          <w:tcPr>
            <w:tcW w:w="1178" w:type="dxa"/>
            <w:tcBorders>
              <w:top w:val="single" w:sz="4" w:space="0" w:color="auto"/>
              <w:left w:val="single" w:sz="4" w:space="0" w:color="auto"/>
              <w:bottom w:val="single" w:sz="4" w:space="0" w:color="auto"/>
              <w:right w:val="single" w:sz="4" w:space="0" w:color="auto"/>
            </w:tcBorders>
          </w:tcPr>
          <w:p w14:paraId="37CC463A" w14:textId="77777777" w:rsidR="004D68D9" w:rsidRDefault="004D68D9">
            <w:pPr>
              <w:spacing w:line="360" w:lineRule="auto"/>
              <w:rPr>
                <w:rFonts w:ascii="Arial" w:hAnsi="Arial" w:cs="Arial"/>
                <w:sz w:val="28"/>
              </w:rPr>
            </w:pPr>
          </w:p>
        </w:tc>
      </w:tr>
      <w:tr w:rsidR="004D68D9" w14:paraId="1F39BE64" w14:textId="77777777" w:rsidTr="004D68D9">
        <w:tc>
          <w:tcPr>
            <w:tcW w:w="5382" w:type="dxa"/>
            <w:tcBorders>
              <w:top w:val="single" w:sz="4" w:space="0" w:color="auto"/>
              <w:left w:val="single" w:sz="4" w:space="0" w:color="auto"/>
              <w:bottom w:val="single" w:sz="4" w:space="0" w:color="auto"/>
              <w:right w:val="single" w:sz="4" w:space="0" w:color="auto"/>
            </w:tcBorders>
            <w:hideMark/>
          </w:tcPr>
          <w:p w14:paraId="7B1490E5" w14:textId="4D19717E" w:rsidR="004D68D9" w:rsidRDefault="004D68D9">
            <w:pPr>
              <w:spacing w:line="360" w:lineRule="auto"/>
              <w:rPr>
                <w:rFonts w:ascii="Arial" w:hAnsi="Arial" w:cs="Arial"/>
                <w:sz w:val="28"/>
              </w:rPr>
            </w:pPr>
            <w:r>
              <w:rPr>
                <w:rFonts w:ascii="Arial" w:hAnsi="Arial" w:cs="Arial"/>
                <w:sz w:val="28"/>
              </w:rPr>
              <w:t>-Identifica expresiones como: izquierda, derecha, arriba.</w:t>
            </w:r>
          </w:p>
        </w:tc>
        <w:tc>
          <w:tcPr>
            <w:tcW w:w="850" w:type="dxa"/>
            <w:tcBorders>
              <w:top w:val="single" w:sz="4" w:space="0" w:color="auto"/>
              <w:left w:val="single" w:sz="4" w:space="0" w:color="auto"/>
              <w:bottom w:val="single" w:sz="4" w:space="0" w:color="auto"/>
              <w:right w:val="single" w:sz="4" w:space="0" w:color="auto"/>
            </w:tcBorders>
          </w:tcPr>
          <w:p w14:paraId="5F0796FA" w14:textId="77777777" w:rsidR="004D68D9" w:rsidRDefault="004D68D9">
            <w:pPr>
              <w:spacing w:line="360" w:lineRule="auto"/>
              <w:rPr>
                <w:rFonts w:ascii="Arial" w:hAnsi="Arial" w:cs="Arial"/>
                <w:sz w:val="28"/>
              </w:rPr>
            </w:pPr>
          </w:p>
        </w:tc>
        <w:tc>
          <w:tcPr>
            <w:tcW w:w="1418" w:type="dxa"/>
            <w:tcBorders>
              <w:top w:val="single" w:sz="4" w:space="0" w:color="auto"/>
              <w:left w:val="single" w:sz="4" w:space="0" w:color="auto"/>
              <w:bottom w:val="single" w:sz="4" w:space="0" w:color="auto"/>
              <w:right w:val="single" w:sz="4" w:space="0" w:color="auto"/>
            </w:tcBorders>
          </w:tcPr>
          <w:p w14:paraId="4137E357" w14:textId="77777777" w:rsidR="004D68D9" w:rsidRDefault="004D68D9">
            <w:pPr>
              <w:spacing w:line="360" w:lineRule="auto"/>
              <w:rPr>
                <w:rFonts w:ascii="Arial" w:hAnsi="Arial" w:cs="Arial"/>
                <w:sz w:val="28"/>
              </w:rPr>
            </w:pPr>
          </w:p>
        </w:tc>
        <w:tc>
          <w:tcPr>
            <w:tcW w:w="1178" w:type="dxa"/>
            <w:tcBorders>
              <w:top w:val="single" w:sz="4" w:space="0" w:color="auto"/>
              <w:left w:val="single" w:sz="4" w:space="0" w:color="auto"/>
              <w:bottom w:val="single" w:sz="4" w:space="0" w:color="auto"/>
              <w:right w:val="single" w:sz="4" w:space="0" w:color="auto"/>
            </w:tcBorders>
          </w:tcPr>
          <w:p w14:paraId="18195760" w14:textId="77777777" w:rsidR="004D68D9" w:rsidRDefault="004D68D9">
            <w:pPr>
              <w:spacing w:line="360" w:lineRule="auto"/>
              <w:rPr>
                <w:rFonts w:ascii="Arial" w:hAnsi="Arial" w:cs="Arial"/>
                <w:sz w:val="28"/>
              </w:rPr>
            </w:pPr>
          </w:p>
        </w:tc>
      </w:tr>
      <w:tr w:rsidR="004D68D9" w14:paraId="3EB676CA" w14:textId="77777777" w:rsidTr="004D68D9">
        <w:tc>
          <w:tcPr>
            <w:tcW w:w="5382" w:type="dxa"/>
            <w:tcBorders>
              <w:top w:val="single" w:sz="4" w:space="0" w:color="auto"/>
              <w:left w:val="single" w:sz="4" w:space="0" w:color="auto"/>
              <w:bottom w:val="single" w:sz="4" w:space="0" w:color="auto"/>
              <w:right w:val="single" w:sz="4" w:space="0" w:color="auto"/>
            </w:tcBorders>
            <w:hideMark/>
          </w:tcPr>
          <w:p w14:paraId="0549C4DE" w14:textId="79485AF3" w:rsidR="004D68D9" w:rsidRDefault="004D68D9">
            <w:pPr>
              <w:spacing w:line="360" w:lineRule="auto"/>
              <w:rPr>
                <w:rFonts w:ascii="Arial" w:hAnsi="Arial" w:cs="Arial"/>
                <w:sz w:val="28"/>
              </w:rPr>
            </w:pPr>
            <w:r>
              <w:rPr>
                <w:rFonts w:ascii="Arial" w:hAnsi="Arial" w:cs="Arial"/>
                <w:sz w:val="28"/>
              </w:rPr>
              <w:t>-</w:t>
            </w:r>
            <w:r w:rsidR="00974634">
              <w:rPr>
                <w:rFonts w:ascii="Arial" w:hAnsi="Arial" w:cs="Arial"/>
                <w:sz w:val="28"/>
              </w:rPr>
              <w:t>Trabaja en equipo</w:t>
            </w:r>
          </w:p>
        </w:tc>
        <w:tc>
          <w:tcPr>
            <w:tcW w:w="850" w:type="dxa"/>
            <w:tcBorders>
              <w:top w:val="single" w:sz="4" w:space="0" w:color="auto"/>
              <w:left w:val="single" w:sz="4" w:space="0" w:color="auto"/>
              <w:bottom w:val="single" w:sz="4" w:space="0" w:color="auto"/>
              <w:right w:val="single" w:sz="4" w:space="0" w:color="auto"/>
            </w:tcBorders>
          </w:tcPr>
          <w:p w14:paraId="7A123783" w14:textId="77777777" w:rsidR="004D68D9" w:rsidRDefault="004D68D9">
            <w:pPr>
              <w:spacing w:line="360" w:lineRule="auto"/>
              <w:rPr>
                <w:rFonts w:ascii="Arial" w:hAnsi="Arial" w:cs="Arial"/>
                <w:sz w:val="28"/>
              </w:rPr>
            </w:pPr>
          </w:p>
        </w:tc>
        <w:tc>
          <w:tcPr>
            <w:tcW w:w="1418" w:type="dxa"/>
            <w:tcBorders>
              <w:top w:val="single" w:sz="4" w:space="0" w:color="auto"/>
              <w:left w:val="single" w:sz="4" w:space="0" w:color="auto"/>
              <w:bottom w:val="single" w:sz="4" w:space="0" w:color="auto"/>
              <w:right w:val="single" w:sz="4" w:space="0" w:color="auto"/>
            </w:tcBorders>
          </w:tcPr>
          <w:p w14:paraId="27E885A4" w14:textId="77777777" w:rsidR="004D68D9" w:rsidRDefault="004D68D9">
            <w:pPr>
              <w:spacing w:line="360" w:lineRule="auto"/>
              <w:rPr>
                <w:rFonts w:ascii="Arial" w:hAnsi="Arial" w:cs="Arial"/>
                <w:sz w:val="28"/>
              </w:rPr>
            </w:pPr>
          </w:p>
        </w:tc>
        <w:tc>
          <w:tcPr>
            <w:tcW w:w="1178" w:type="dxa"/>
            <w:tcBorders>
              <w:top w:val="single" w:sz="4" w:space="0" w:color="auto"/>
              <w:left w:val="single" w:sz="4" w:space="0" w:color="auto"/>
              <w:bottom w:val="single" w:sz="4" w:space="0" w:color="auto"/>
              <w:right w:val="single" w:sz="4" w:space="0" w:color="auto"/>
            </w:tcBorders>
          </w:tcPr>
          <w:p w14:paraId="1E5BB188" w14:textId="77777777" w:rsidR="004D68D9" w:rsidRDefault="004D68D9">
            <w:pPr>
              <w:spacing w:line="360" w:lineRule="auto"/>
              <w:rPr>
                <w:rFonts w:ascii="Arial" w:hAnsi="Arial" w:cs="Arial"/>
                <w:sz w:val="28"/>
              </w:rPr>
            </w:pPr>
          </w:p>
        </w:tc>
      </w:tr>
      <w:tr w:rsidR="004D68D9" w14:paraId="2D257621" w14:textId="77777777" w:rsidTr="004D68D9">
        <w:tc>
          <w:tcPr>
            <w:tcW w:w="5382" w:type="dxa"/>
            <w:tcBorders>
              <w:top w:val="single" w:sz="4" w:space="0" w:color="auto"/>
              <w:left w:val="single" w:sz="4" w:space="0" w:color="auto"/>
              <w:bottom w:val="single" w:sz="4" w:space="0" w:color="auto"/>
              <w:right w:val="single" w:sz="4" w:space="0" w:color="auto"/>
            </w:tcBorders>
            <w:hideMark/>
          </w:tcPr>
          <w:p w14:paraId="78F7E8B0" w14:textId="44D8CF39" w:rsidR="004D68D9" w:rsidRDefault="004D68D9">
            <w:pPr>
              <w:spacing w:line="360" w:lineRule="auto"/>
              <w:rPr>
                <w:rFonts w:ascii="Arial" w:hAnsi="Arial" w:cs="Arial"/>
                <w:sz w:val="28"/>
              </w:rPr>
            </w:pPr>
            <w:r>
              <w:rPr>
                <w:rFonts w:ascii="Arial" w:hAnsi="Arial" w:cs="Arial"/>
                <w:sz w:val="28"/>
              </w:rPr>
              <w:t>-</w:t>
            </w:r>
            <w:r w:rsidR="00974634">
              <w:rPr>
                <w:rFonts w:ascii="Arial" w:hAnsi="Arial" w:cs="Arial"/>
                <w:sz w:val="28"/>
              </w:rPr>
              <w:t>Se comunica con sus compañeros</w:t>
            </w:r>
          </w:p>
        </w:tc>
        <w:tc>
          <w:tcPr>
            <w:tcW w:w="850" w:type="dxa"/>
            <w:tcBorders>
              <w:top w:val="single" w:sz="4" w:space="0" w:color="auto"/>
              <w:left w:val="single" w:sz="4" w:space="0" w:color="auto"/>
              <w:bottom w:val="single" w:sz="4" w:space="0" w:color="auto"/>
              <w:right w:val="single" w:sz="4" w:space="0" w:color="auto"/>
            </w:tcBorders>
          </w:tcPr>
          <w:p w14:paraId="59A6A8D0" w14:textId="77777777" w:rsidR="004D68D9" w:rsidRDefault="004D68D9">
            <w:pPr>
              <w:spacing w:line="360" w:lineRule="auto"/>
              <w:rPr>
                <w:rFonts w:ascii="Arial" w:hAnsi="Arial" w:cs="Arial"/>
                <w:sz w:val="28"/>
              </w:rPr>
            </w:pPr>
          </w:p>
        </w:tc>
        <w:tc>
          <w:tcPr>
            <w:tcW w:w="1418" w:type="dxa"/>
            <w:tcBorders>
              <w:top w:val="single" w:sz="4" w:space="0" w:color="auto"/>
              <w:left w:val="single" w:sz="4" w:space="0" w:color="auto"/>
              <w:bottom w:val="single" w:sz="4" w:space="0" w:color="auto"/>
              <w:right w:val="single" w:sz="4" w:space="0" w:color="auto"/>
            </w:tcBorders>
          </w:tcPr>
          <w:p w14:paraId="69A71D95" w14:textId="77777777" w:rsidR="004D68D9" w:rsidRDefault="004D68D9">
            <w:pPr>
              <w:spacing w:line="360" w:lineRule="auto"/>
              <w:rPr>
                <w:rFonts w:ascii="Arial" w:hAnsi="Arial" w:cs="Arial"/>
                <w:sz w:val="28"/>
              </w:rPr>
            </w:pPr>
          </w:p>
        </w:tc>
        <w:tc>
          <w:tcPr>
            <w:tcW w:w="1178" w:type="dxa"/>
            <w:tcBorders>
              <w:top w:val="single" w:sz="4" w:space="0" w:color="auto"/>
              <w:left w:val="single" w:sz="4" w:space="0" w:color="auto"/>
              <w:bottom w:val="single" w:sz="4" w:space="0" w:color="auto"/>
              <w:right w:val="single" w:sz="4" w:space="0" w:color="auto"/>
            </w:tcBorders>
          </w:tcPr>
          <w:p w14:paraId="4B26DE28" w14:textId="77777777" w:rsidR="004D68D9" w:rsidRDefault="004D68D9">
            <w:pPr>
              <w:spacing w:line="360" w:lineRule="auto"/>
              <w:rPr>
                <w:rFonts w:ascii="Arial" w:hAnsi="Arial" w:cs="Arial"/>
                <w:sz w:val="28"/>
              </w:rPr>
            </w:pPr>
          </w:p>
        </w:tc>
      </w:tr>
      <w:tr w:rsidR="004D68D9" w14:paraId="1980F73F" w14:textId="77777777" w:rsidTr="004D68D9">
        <w:tc>
          <w:tcPr>
            <w:tcW w:w="5382" w:type="dxa"/>
            <w:tcBorders>
              <w:top w:val="single" w:sz="4" w:space="0" w:color="auto"/>
              <w:left w:val="single" w:sz="4" w:space="0" w:color="auto"/>
              <w:bottom w:val="single" w:sz="4" w:space="0" w:color="auto"/>
              <w:right w:val="single" w:sz="4" w:space="0" w:color="auto"/>
            </w:tcBorders>
            <w:hideMark/>
          </w:tcPr>
          <w:p w14:paraId="1131A26A" w14:textId="1425B390" w:rsidR="004D68D9" w:rsidRDefault="004D68D9">
            <w:pPr>
              <w:spacing w:line="360" w:lineRule="auto"/>
              <w:rPr>
                <w:rFonts w:ascii="Arial" w:hAnsi="Arial" w:cs="Arial"/>
                <w:sz w:val="28"/>
              </w:rPr>
            </w:pPr>
            <w:r>
              <w:rPr>
                <w:rFonts w:ascii="Arial" w:hAnsi="Arial" w:cs="Arial"/>
                <w:sz w:val="28"/>
              </w:rPr>
              <w:t>-</w:t>
            </w:r>
            <w:r w:rsidR="00974634">
              <w:rPr>
                <w:rFonts w:ascii="Arial" w:hAnsi="Arial" w:cs="Arial"/>
                <w:sz w:val="28"/>
              </w:rPr>
              <w:t>Utiliza expresiones de lugares</w:t>
            </w:r>
          </w:p>
        </w:tc>
        <w:tc>
          <w:tcPr>
            <w:tcW w:w="850" w:type="dxa"/>
            <w:tcBorders>
              <w:top w:val="single" w:sz="4" w:space="0" w:color="auto"/>
              <w:left w:val="single" w:sz="4" w:space="0" w:color="auto"/>
              <w:bottom w:val="single" w:sz="4" w:space="0" w:color="auto"/>
              <w:right w:val="single" w:sz="4" w:space="0" w:color="auto"/>
            </w:tcBorders>
          </w:tcPr>
          <w:p w14:paraId="3830687E" w14:textId="77777777" w:rsidR="004D68D9" w:rsidRDefault="004D68D9">
            <w:pPr>
              <w:spacing w:line="360" w:lineRule="auto"/>
              <w:rPr>
                <w:rFonts w:ascii="Arial" w:hAnsi="Arial" w:cs="Arial"/>
                <w:sz w:val="28"/>
              </w:rPr>
            </w:pPr>
          </w:p>
        </w:tc>
        <w:tc>
          <w:tcPr>
            <w:tcW w:w="1418" w:type="dxa"/>
            <w:tcBorders>
              <w:top w:val="single" w:sz="4" w:space="0" w:color="auto"/>
              <w:left w:val="single" w:sz="4" w:space="0" w:color="auto"/>
              <w:bottom w:val="single" w:sz="4" w:space="0" w:color="auto"/>
              <w:right w:val="single" w:sz="4" w:space="0" w:color="auto"/>
            </w:tcBorders>
          </w:tcPr>
          <w:p w14:paraId="34257527" w14:textId="77777777" w:rsidR="004D68D9" w:rsidRDefault="004D68D9">
            <w:pPr>
              <w:spacing w:line="360" w:lineRule="auto"/>
              <w:rPr>
                <w:rFonts w:ascii="Arial" w:hAnsi="Arial" w:cs="Arial"/>
                <w:sz w:val="28"/>
              </w:rPr>
            </w:pPr>
          </w:p>
        </w:tc>
        <w:tc>
          <w:tcPr>
            <w:tcW w:w="1178" w:type="dxa"/>
            <w:tcBorders>
              <w:top w:val="single" w:sz="4" w:space="0" w:color="auto"/>
              <w:left w:val="single" w:sz="4" w:space="0" w:color="auto"/>
              <w:bottom w:val="single" w:sz="4" w:space="0" w:color="auto"/>
              <w:right w:val="single" w:sz="4" w:space="0" w:color="auto"/>
            </w:tcBorders>
          </w:tcPr>
          <w:p w14:paraId="1C0C28AB" w14:textId="77777777" w:rsidR="004D68D9" w:rsidRDefault="004D68D9">
            <w:pPr>
              <w:spacing w:line="360" w:lineRule="auto"/>
              <w:rPr>
                <w:rFonts w:ascii="Arial" w:hAnsi="Arial" w:cs="Arial"/>
                <w:sz w:val="28"/>
              </w:rPr>
            </w:pPr>
          </w:p>
        </w:tc>
      </w:tr>
    </w:tbl>
    <w:p w14:paraId="371EDCD2" w14:textId="77777777" w:rsidR="004D68D9" w:rsidRPr="004D68D9" w:rsidRDefault="004D68D9" w:rsidP="002958DB">
      <w:pPr>
        <w:rPr>
          <w:rFonts w:ascii="Arial" w:eastAsia="MS Mincho" w:hAnsi="Arial" w:cs="Arial"/>
          <w:b/>
          <w:bCs/>
          <w:i/>
          <w:sz w:val="28"/>
          <w:szCs w:val="28"/>
        </w:rPr>
      </w:pPr>
    </w:p>
    <w:p w14:paraId="65D0AA79" w14:textId="1128C2D2" w:rsidR="004D68D9" w:rsidRDefault="004D68D9" w:rsidP="002958DB">
      <w:pPr>
        <w:rPr>
          <w:rFonts w:ascii="Arial" w:eastAsia="MS Mincho" w:hAnsi="Arial" w:cs="Arial"/>
          <w:i/>
          <w:sz w:val="28"/>
          <w:szCs w:val="28"/>
        </w:rPr>
      </w:pPr>
    </w:p>
    <w:p w14:paraId="63C6A41D" w14:textId="5692E4B8" w:rsidR="004D68D9" w:rsidRDefault="004D68D9" w:rsidP="002958DB">
      <w:pPr>
        <w:rPr>
          <w:rFonts w:ascii="Arial" w:eastAsia="MS Mincho" w:hAnsi="Arial" w:cs="Arial"/>
          <w:i/>
          <w:sz w:val="28"/>
          <w:szCs w:val="28"/>
        </w:rPr>
      </w:pPr>
    </w:p>
    <w:p w14:paraId="5C5D4E2B" w14:textId="77777777" w:rsidR="004D68D9" w:rsidRPr="004D68D9" w:rsidRDefault="004D68D9" w:rsidP="002958DB">
      <w:pPr>
        <w:rPr>
          <w:rFonts w:ascii="Arial" w:hAnsi="Arial" w:cs="Arial"/>
          <w:i/>
          <w:sz w:val="28"/>
          <w:szCs w:val="28"/>
        </w:rPr>
      </w:pPr>
    </w:p>
    <w:p w14:paraId="063A36EE" w14:textId="77777777" w:rsidR="002958DB" w:rsidRDefault="002958DB" w:rsidP="002958DB">
      <w:pPr>
        <w:rPr>
          <w:rFonts w:ascii="Arial" w:hAnsi="Arial" w:cs="Arial"/>
          <w:sz w:val="32"/>
          <w:szCs w:val="32"/>
        </w:rPr>
      </w:pPr>
    </w:p>
    <w:p w14:paraId="51D52FD7" w14:textId="5B06F473" w:rsidR="002958DB" w:rsidRPr="00974634" w:rsidRDefault="00974634" w:rsidP="00974634">
      <w:pPr>
        <w:jc w:val="center"/>
        <w:rPr>
          <w:rFonts w:ascii="Arial" w:hAnsi="Arial" w:cs="Arial"/>
          <w:b/>
          <w:bCs/>
          <w:sz w:val="36"/>
          <w:szCs w:val="36"/>
        </w:rPr>
      </w:pPr>
      <w:r w:rsidRPr="00974634">
        <w:rPr>
          <w:rFonts w:ascii="Arial" w:hAnsi="Arial" w:cs="Arial"/>
          <w:b/>
          <w:bCs/>
          <w:sz w:val="36"/>
          <w:szCs w:val="36"/>
        </w:rPr>
        <w:lastRenderedPageBreak/>
        <w:t>BIBLIOGRAFIAS</w:t>
      </w:r>
    </w:p>
    <w:p w14:paraId="7C99375B" w14:textId="1C7354DD" w:rsidR="002958DB" w:rsidRPr="00327B13" w:rsidRDefault="002958DB" w:rsidP="00327B13">
      <w:pPr>
        <w:rPr>
          <w:rFonts w:ascii="Arial" w:hAnsi="Arial" w:cs="Arial"/>
          <w:sz w:val="32"/>
          <w:szCs w:val="32"/>
        </w:rPr>
      </w:pPr>
    </w:p>
    <w:p w14:paraId="19C5C7AA" w14:textId="69D598D7" w:rsidR="00ED31A7" w:rsidRDefault="00000208" w:rsidP="005637B7">
      <w:hyperlink r:id="rId6" w:history="1">
        <w:r w:rsidR="00974634" w:rsidRPr="007A34D9">
          <w:rPr>
            <w:rStyle w:val="Hipervnculo"/>
          </w:rPr>
          <w:t>http://www.setse.org.mx/ReformaEducativa/Rumbo%20a%20la%20Primera%20Evaluaci%C3%B3n/Factores%20de%20Evaluaci%C3%B3n/Pr%C3%A1ctica%20Profesional/Gu%C3%ADa-secuencias-didacticas_Angel%20D%C3%ADaz.pdf</w:t>
        </w:r>
      </w:hyperlink>
    </w:p>
    <w:p w14:paraId="42556080" w14:textId="6063D3A8" w:rsidR="00974634" w:rsidRDefault="00974634" w:rsidP="005637B7"/>
    <w:p w14:paraId="70BBC6F8" w14:textId="4E5BCE56" w:rsidR="00974634" w:rsidRPr="005637B7" w:rsidRDefault="00974634" w:rsidP="005637B7">
      <w:pPr>
        <w:rPr>
          <w:rFonts w:ascii="Arial" w:hAnsi="Arial" w:cs="Arial"/>
          <w:sz w:val="28"/>
          <w:szCs w:val="28"/>
        </w:rPr>
      </w:pPr>
      <w:r>
        <w:rPr>
          <w:rFonts w:ascii="Arial" w:hAnsi="Arial" w:cs="Arial"/>
          <w:sz w:val="28"/>
          <w:szCs w:val="28"/>
          <w:lang w:val="es-ES_tradnl"/>
        </w:rPr>
        <w:t>SEP. (2017). Aprendizajes Clave Para la Educación Integral. Educación Preescolar. Plan y programas de estudio, orientaciones didácticas y sugerencias de evaluación.</w:t>
      </w:r>
    </w:p>
    <w:sectPr w:rsidR="00974634" w:rsidRPr="005637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Segoe U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B7"/>
    <w:rsid w:val="00000208"/>
    <w:rsid w:val="0017323C"/>
    <w:rsid w:val="002958DB"/>
    <w:rsid w:val="00327B13"/>
    <w:rsid w:val="004D68D9"/>
    <w:rsid w:val="005637B7"/>
    <w:rsid w:val="00974634"/>
    <w:rsid w:val="00A34443"/>
    <w:rsid w:val="00C41BBF"/>
    <w:rsid w:val="00E10C00"/>
    <w:rsid w:val="00ED31A7"/>
    <w:rsid w:val="00EE34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1029"/>
  <w15:chartTrackingRefBased/>
  <w15:docId w15:val="{2C46A65E-B93C-4FE5-8849-2BEBC94C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958DB"/>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D31A7"/>
    <w:rPr>
      <w:color w:val="0000FF"/>
      <w:u w:val="single"/>
    </w:rPr>
  </w:style>
  <w:style w:type="character" w:customStyle="1" w:styleId="Ttulo2Car">
    <w:name w:val="Título 2 Car"/>
    <w:basedOn w:val="Fuentedeprrafopredeter"/>
    <w:link w:val="Ttulo2"/>
    <w:uiPriority w:val="9"/>
    <w:rsid w:val="002958DB"/>
    <w:rPr>
      <w:rFonts w:ascii="Times New Roman" w:eastAsia="Times New Roman" w:hAnsi="Times New Roman" w:cs="Times New Roman"/>
      <w:b/>
      <w:bCs/>
      <w:sz w:val="36"/>
      <w:szCs w:val="36"/>
      <w:lang w:eastAsia="es-MX"/>
    </w:rPr>
  </w:style>
  <w:style w:type="table" w:styleId="Tablaconcuadrcula">
    <w:name w:val="Table Grid"/>
    <w:basedOn w:val="Tablanormal"/>
    <w:uiPriority w:val="39"/>
    <w:rsid w:val="004D68D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74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04275">
      <w:bodyDiv w:val="1"/>
      <w:marLeft w:val="0"/>
      <w:marRight w:val="0"/>
      <w:marTop w:val="0"/>
      <w:marBottom w:val="0"/>
      <w:divBdr>
        <w:top w:val="none" w:sz="0" w:space="0" w:color="auto"/>
        <w:left w:val="none" w:sz="0" w:space="0" w:color="auto"/>
        <w:bottom w:val="none" w:sz="0" w:space="0" w:color="auto"/>
        <w:right w:val="none" w:sz="0" w:space="0" w:color="auto"/>
      </w:divBdr>
    </w:div>
    <w:div w:id="181213310">
      <w:bodyDiv w:val="1"/>
      <w:marLeft w:val="0"/>
      <w:marRight w:val="0"/>
      <w:marTop w:val="0"/>
      <w:marBottom w:val="0"/>
      <w:divBdr>
        <w:top w:val="none" w:sz="0" w:space="0" w:color="auto"/>
        <w:left w:val="none" w:sz="0" w:space="0" w:color="auto"/>
        <w:bottom w:val="none" w:sz="0" w:space="0" w:color="auto"/>
        <w:right w:val="none" w:sz="0" w:space="0" w:color="auto"/>
      </w:divBdr>
    </w:div>
    <w:div w:id="1090153297">
      <w:bodyDiv w:val="1"/>
      <w:marLeft w:val="0"/>
      <w:marRight w:val="0"/>
      <w:marTop w:val="0"/>
      <w:marBottom w:val="0"/>
      <w:divBdr>
        <w:top w:val="none" w:sz="0" w:space="0" w:color="auto"/>
        <w:left w:val="none" w:sz="0" w:space="0" w:color="auto"/>
        <w:bottom w:val="none" w:sz="0" w:space="0" w:color="auto"/>
        <w:right w:val="none" w:sz="0" w:space="0" w:color="auto"/>
      </w:divBdr>
    </w:div>
    <w:div w:id="139415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tse.org.mx/ReformaEducativa/Rumbo%20a%20la%20Primera%20Evaluaci%C3%B3n/Factores%20de%20Evaluaci%C3%B3n/Pr%C3%A1ctica%20Profesional/Gu%C3%ADa-secuencias-didacticas_Angel%20D%C3%ADaz.pdf" TargetMode="Externa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9</Pages>
  <Words>1423</Words>
  <Characters>7747</Characters>
  <Application>Microsoft Office Word</Application>
  <DocSecurity>0</DocSecurity>
  <Lines>276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Garcia Velarde</dc:creator>
  <cp:keywords/>
  <dc:description/>
  <cp:lastModifiedBy>maria teresa cerda orocio</cp:lastModifiedBy>
  <cp:revision>2</cp:revision>
  <dcterms:created xsi:type="dcterms:W3CDTF">2020-06-22T20:24:00Z</dcterms:created>
  <dcterms:modified xsi:type="dcterms:W3CDTF">2020-06-23T02:12:00Z</dcterms:modified>
</cp:coreProperties>
</file>