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D9" w:rsidRDefault="002E2CD9" w:rsidP="00903920">
      <w:pPr>
        <w:rPr>
          <w:rFonts w:ascii="Bahnschrift Condensed" w:hAnsi="Bahnschrift Condensed"/>
        </w:rPr>
      </w:pPr>
      <w:bookmarkStart w:id="0" w:name="_GoBack"/>
      <w:bookmarkEnd w:id="0"/>
    </w:p>
    <w:p w:rsidR="002E2CD9" w:rsidRDefault="002E2CD9" w:rsidP="00903920">
      <w:pPr>
        <w:rPr>
          <w:rFonts w:ascii="Bahnschrift Condensed" w:hAnsi="Bahnschrift Condensed"/>
        </w:rPr>
      </w:pPr>
    </w:p>
    <w:p w:rsidR="00765C6E" w:rsidRPr="00765C6E" w:rsidRDefault="00765C6E" w:rsidP="00765C6E">
      <w:pPr>
        <w:jc w:val="center"/>
        <w:rPr>
          <w:rFonts w:ascii="Bahnschrift Condensed" w:hAnsi="Bahnschrift Condensed"/>
          <w:b/>
          <w:bCs/>
          <w:sz w:val="28"/>
        </w:rPr>
      </w:pPr>
      <w:r w:rsidRPr="00765C6E">
        <w:rPr>
          <w:rFonts w:ascii="Bahnschrift Condensed" w:hAnsi="Bahnschrift Condensed"/>
          <w:b/>
          <w:bCs/>
          <w:sz w:val="28"/>
        </w:rPr>
        <w:t>ESCUELA NORMAL DE EDUCACIÓN PREESCOLAR</w:t>
      </w:r>
    </w:p>
    <w:p w:rsidR="00765C6E" w:rsidRPr="00765C6E" w:rsidRDefault="00765C6E" w:rsidP="00765C6E">
      <w:pPr>
        <w:jc w:val="center"/>
        <w:rPr>
          <w:rFonts w:ascii="Bahnschrift Condensed" w:hAnsi="Bahnschrift Condensed"/>
          <w:b/>
          <w:bCs/>
          <w:sz w:val="28"/>
        </w:rPr>
      </w:pPr>
      <w:r w:rsidRPr="00765C6E">
        <w:rPr>
          <w:rFonts w:ascii="Bahnschrift Condensed" w:hAnsi="Bahnschrift Condensed"/>
          <w:sz w:val="28"/>
          <w:lang w:val="es-ES"/>
        </w:rPr>
        <w:drawing>
          <wp:inline distT="0" distB="0" distL="0" distR="0" wp14:anchorId="73D31F95" wp14:editId="056F85F4">
            <wp:extent cx="1031875" cy="769620"/>
            <wp:effectExtent l="0" t="0" r="0" b="0"/>
            <wp:docPr id="8" name="Imagen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6E" w:rsidRPr="00765C6E" w:rsidRDefault="00765C6E" w:rsidP="00765C6E">
      <w:pPr>
        <w:jc w:val="center"/>
        <w:rPr>
          <w:rFonts w:ascii="Bahnschrift Condensed" w:hAnsi="Bahnschrift Condensed"/>
          <w:b/>
          <w:bCs/>
          <w:sz w:val="28"/>
        </w:rPr>
      </w:pPr>
      <w:r w:rsidRPr="00765C6E">
        <w:rPr>
          <w:rFonts w:ascii="Bahnschrift Condensed" w:hAnsi="Bahnschrift Condensed"/>
          <w:b/>
          <w:bCs/>
          <w:sz w:val="28"/>
        </w:rPr>
        <w:t>LICENCIATURA EN EDUCACIÓN PREESCOLAR</w:t>
      </w:r>
    </w:p>
    <w:p w:rsidR="00765C6E" w:rsidRPr="00765C6E" w:rsidRDefault="00765C6E" w:rsidP="00765C6E">
      <w:pPr>
        <w:jc w:val="center"/>
        <w:rPr>
          <w:rFonts w:ascii="Bahnschrift Condensed" w:hAnsi="Bahnschrift Condensed"/>
          <w:b/>
          <w:bCs/>
          <w:sz w:val="28"/>
        </w:rPr>
      </w:pPr>
      <w:r w:rsidRPr="00765C6E">
        <w:rPr>
          <w:rFonts w:ascii="Bahnschrift Condensed" w:hAnsi="Bahnschrift Condensed"/>
          <w:b/>
          <w:bCs/>
          <w:sz w:val="28"/>
        </w:rPr>
        <w:t>Curso:</w:t>
      </w:r>
    </w:p>
    <w:p w:rsidR="00765C6E" w:rsidRDefault="00765C6E" w:rsidP="00765C6E">
      <w:pPr>
        <w:jc w:val="center"/>
        <w:rPr>
          <w:rFonts w:ascii="Bahnschrift Condensed" w:hAnsi="Bahnschrift Condensed"/>
          <w:sz w:val="28"/>
        </w:rPr>
      </w:pPr>
      <w:r w:rsidRPr="00765C6E">
        <w:rPr>
          <w:rFonts w:ascii="Bahnschrift Condensed" w:hAnsi="Bahnschrift Condensed"/>
          <w:sz w:val="28"/>
        </w:rPr>
        <w:t>Desarrollo de la competencia lectora</w:t>
      </w:r>
    </w:p>
    <w:p w:rsidR="00765C6E" w:rsidRPr="00765C6E" w:rsidRDefault="00765C6E" w:rsidP="00765C6E">
      <w:pPr>
        <w:jc w:val="center"/>
        <w:rPr>
          <w:rFonts w:ascii="Bahnschrift Condensed" w:hAnsi="Bahnschrift Condensed"/>
          <w:sz w:val="28"/>
        </w:rPr>
      </w:pPr>
      <w:r>
        <w:rPr>
          <w:rFonts w:ascii="Bahnschrift Condensed" w:hAnsi="Bahnschrift Condensed"/>
          <w:sz w:val="28"/>
        </w:rPr>
        <w:t>“</w:t>
      </w:r>
      <w:r w:rsidRPr="00765C6E">
        <w:rPr>
          <w:rFonts w:ascii="Bahnschrift Condensed" w:hAnsi="Bahnschrift Condensed"/>
          <w:sz w:val="28"/>
        </w:rPr>
        <w:t>Cuadro de tipos de libros que contienen imágenes</w:t>
      </w:r>
      <w:r>
        <w:rPr>
          <w:rFonts w:ascii="Bahnschrift Condensed" w:hAnsi="Bahnschrift Condensed"/>
          <w:sz w:val="28"/>
        </w:rPr>
        <w:t>”</w:t>
      </w:r>
    </w:p>
    <w:p w:rsidR="00765C6E" w:rsidRPr="00765C6E" w:rsidRDefault="00765C6E" w:rsidP="00765C6E">
      <w:pPr>
        <w:jc w:val="center"/>
        <w:rPr>
          <w:rFonts w:ascii="Bahnschrift Condensed" w:hAnsi="Bahnschrift Condensed"/>
          <w:b/>
          <w:bCs/>
          <w:sz w:val="28"/>
        </w:rPr>
      </w:pPr>
      <w:r w:rsidRPr="00765C6E">
        <w:rPr>
          <w:rFonts w:ascii="Bahnschrift Condensed" w:hAnsi="Bahnschrift Condensed"/>
          <w:b/>
          <w:bCs/>
          <w:sz w:val="28"/>
        </w:rPr>
        <w:t>Maestra:</w:t>
      </w:r>
    </w:p>
    <w:p w:rsidR="00765C6E" w:rsidRPr="00765C6E" w:rsidRDefault="00765C6E" w:rsidP="00765C6E">
      <w:pPr>
        <w:jc w:val="center"/>
        <w:rPr>
          <w:rFonts w:ascii="Bahnschrift Condensed" w:hAnsi="Bahnschrift Condensed"/>
          <w:sz w:val="28"/>
        </w:rPr>
      </w:pPr>
      <w:r w:rsidRPr="00765C6E">
        <w:rPr>
          <w:rFonts w:ascii="Bahnschrift Condensed" w:hAnsi="Bahnschrift Condensed"/>
          <w:sz w:val="28"/>
        </w:rPr>
        <w:t>Elena Monserrat Gámez Cepeda</w:t>
      </w:r>
    </w:p>
    <w:p w:rsidR="00765C6E" w:rsidRDefault="00765C6E" w:rsidP="00765C6E">
      <w:pPr>
        <w:jc w:val="center"/>
        <w:rPr>
          <w:rFonts w:ascii="Bahnschrift Condensed" w:hAnsi="Bahnschrift Condensed"/>
          <w:b/>
          <w:bCs/>
          <w:sz w:val="28"/>
        </w:rPr>
      </w:pPr>
      <w:r>
        <w:rPr>
          <w:rFonts w:ascii="Bahnschrift Condensed" w:hAnsi="Bahnschrift Condensed"/>
          <w:b/>
          <w:bCs/>
          <w:sz w:val="28"/>
        </w:rPr>
        <w:t>Alumna:</w:t>
      </w:r>
    </w:p>
    <w:p w:rsidR="00765C6E" w:rsidRDefault="00765C6E" w:rsidP="00765C6E">
      <w:pPr>
        <w:jc w:val="center"/>
        <w:rPr>
          <w:rFonts w:ascii="Bahnschrift Condensed" w:hAnsi="Bahnschrift Condensed"/>
          <w:b/>
          <w:bCs/>
          <w:sz w:val="28"/>
        </w:rPr>
      </w:pPr>
      <w:r>
        <w:rPr>
          <w:rFonts w:ascii="Bahnschrift Condensed" w:hAnsi="Bahnschrift Condensed"/>
          <w:b/>
          <w:bCs/>
          <w:sz w:val="28"/>
        </w:rPr>
        <w:t>Montserrat Rodriguez Rivera</w:t>
      </w:r>
    </w:p>
    <w:p w:rsidR="002E2CD9" w:rsidRPr="00765C6E" w:rsidRDefault="00765C6E" w:rsidP="00765C6E">
      <w:pPr>
        <w:jc w:val="center"/>
        <w:rPr>
          <w:rFonts w:ascii="Bahnschrift Condensed" w:hAnsi="Bahnschrift Condensed"/>
          <w:b/>
          <w:bCs/>
          <w:sz w:val="28"/>
        </w:rPr>
      </w:pPr>
      <w:r>
        <w:rPr>
          <w:rFonts w:ascii="Bahnschrift Condensed" w:hAnsi="Bahnschrift Condensed"/>
          <w:b/>
          <w:bCs/>
          <w:sz w:val="28"/>
        </w:rPr>
        <w:t>26/03/2020</w:t>
      </w:r>
    </w:p>
    <w:p w:rsidR="002E2CD9" w:rsidRDefault="002E2CD9" w:rsidP="00903920">
      <w:pPr>
        <w:rPr>
          <w:rFonts w:ascii="Bahnschrift Condensed" w:hAnsi="Bahnschrift Condensed"/>
        </w:rPr>
      </w:pPr>
    </w:p>
    <w:p w:rsidR="002E2CD9" w:rsidRDefault="002E2CD9" w:rsidP="00903920">
      <w:pPr>
        <w:rPr>
          <w:rFonts w:ascii="Bahnschrift Condensed" w:hAnsi="Bahnschrift Condensed"/>
        </w:rPr>
      </w:pPr>
    </w:p>
    <w:p w:rsidR="002E2CD9" w:rsidRPr="00BA32FA" w:rsidRDefault="002E2CD9" w:rsidP="00903920">
      <w:pPr>
        <w:rPr>
          <w:rFonts w:ascii="Bahnschrift Condensed" w:hAnsi="Bahnschrift Condensed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22"/>
        <w:gridCol w:w="4796"/>
        <w:gridCol w:w="3466"/>
        <w:gridCol w:w="2545"/>
      </w:tblGrid>
      <w:tr w:rsidR="00CB4098" w:rsidRPr="00BA32FA" w:rsidTr="001C5304">
        <w:tc>
          <w:tcPr>
            <w:tcW w:w="3222" w:type="dxa"/>
            <w:shd w:val="clear" w:color="auto" w:fill="FFCC99"/>
          </w:tcPr>
          <w:p w:rsidR="00076DDE" w:rsidRPr="00BA32FA" w:rsidRDefault="00076DDE">
            <w:pPr>
              <w:rPr>
                <w:rFonts w:ascii="Bahnschrift Condensed" w:hAnsi="Bahnschrift Condensed"/>
                <w:i/>
              </w:rPr>
            </w:pPr>
            <w:r w:rsidRPr="00BA32FA">
              <w:rPr>
                <w:rFonts w:ascii="Bahnschrift Condensed" w:hAnsi="Bahnschrift Condensed"/>
                <w:i/>
              </w:rPr>
              <w:lastRenderedPageBreak/>
              <w:t>TIPO DE LIBRO</w:t>
            </w:r>
          </w:p>
        </w:tc>
        <w:tc>
          <w:tcPr>
            <w:tcW w:w="4796" w:type="dxa"/>
            <w:shd w:val="clear" w:color="auto" w:fill="FFCC99"/>
          </w:tcPr>
          <w:p w:rsidR="00076DDE" w:rsidRPr="00BA32FA" w:rsidRDefault="00076DDE">
            <w:pPr>
              <w:rPr>
                <w:rFonts w:ascii="Bahnschrift Condensed" w:hAnsi="Bahnschrift Condensed"/>
                <w:i/>
              </w:rPr>
            </w:pPr>
            <w:r w:rsidRPr="00BA32FA">
              <w:rPr>
                <w:rFonts w:ascii="Bahnschrift Condensed" w:hAnsi="Bahnschrift Condensed"/>
                <w:i/>
              </w:rPr>
              <w:t>DEFINICIÓN</w:t>
            </w:r>
          </w:p>
        </w:tc>
        <w:tc>
          <w:tcPr>
            <w:tcW w:w="3466" w:type="dxa"/>
            <w:shd w:val="clear" w:color="auto" w:fill="FFCC99"/>
          </w:tcPr>
          <w:p w:rsidR="00076DDE" w:rsidRPr="00BA32FA" w:rsidRDefault="00076DDE">
            <w:pPr>
              <w:rPr>
                <w:rFonts w:ascii="Bahnschrift Condensed" w:hAnsi="Bahnschrift Condensed"/>
              </w:rPr>
            </w:pPr>
            <w:r w:rsidRPr="00BA32FA">
              <w:rPr>
                <w:rFonts w:ascii="Bahnschrift Condensed" w:hAnsi="Bahnschrift Condensed"/>
                <w:i/>
              </w:rPr>
              <w:t>EJEMPLO</w:t>
            </w:r>
          </w:p>
        </w:tc>
        <w:tc>
          <w:tcPr>
            <w:tcW w:w="2545" w:type="dxa"/>
            <w:shd w:val="clear" w:color="auto" w:fill="FFCC99"/>
          </w:tcPr>
          <w:p w:rsidR="00076DDE" w:rsidRPr="00BA32FA" w:rsidRDefault="00076DDE" w:rsidP="00076DDE">
            <w:pPr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Diferencia</w:t>
            </w:r>
          </w:p>
        </w:tc>
      </w:tr>
      <w:tr w:rsidR="00CB4098" w:rsidRPr="00BA32FA" w:rsidTr="001C5304">
        <w:tc>
          <w:tcPr>
            <w:tcW w:w="3222" w:type="dxa"/>
            <w:shd w:val="clear" w:color="auto" w:fill="FFCCFF"/>
          </w:tcPr>
          <w:p w:rsidR="00076DDE" w:rsidRPr="00BA32FA" w:rsidRDefault="00076DDE" w:rsidP="00903920">
            <w:pPr>
              <w:rPr>
                <w:rFonts w:ascii="Bahnschrift Condensed" w:hAnsi="Bahnschrift Condensed"/>
                <w:i/>
              </w:rPr>
            </w:pPr>
            <w:r w:rsidRPr="00BA32FA">
              <w:rPr>
                <w:rFonts w:ascii="Bahnschrift Condensed" w:hAnsi="Bahnschrift Condensed"/>
                <w:i/>
              </w:rPr>
              <w:t xml:space="preserve">Libro ilustrado   </w:t>
            </w:r>
          </w:p>
          <w:p w:rsidR="00076DDE" w:rsidRPr="00BA32FA" w:rsidRDefault="00076DDE">
            <w:pPr>
              <w:rPr>
                <w:rFonts w:ascii="Bahnschrift Condensed" w:hAnsi="Bahnschrift Condensed"/>
                <w:i/>
              </w:rPr>
            </w:pPr>
          </w:p>
        </w:tc>
        <w:tc>
          <w:tcPr>
            <w:tcW w:w="4796" w:type="dxa"/>
            <w:shd w:val="clear" w:color="auto" w:fill="FFCCFF"/>
          </w:tcPr>
          <w:p w:rsidR="00076DDE" w:rsidRDefault="00076DDE">
            <w:pPr>
              <w:rPr>
                <w:rFonts w:ascii="Bahnschrift Condensed" w:hAnsi="Bahnschrift Condensed"/>
              </w:rPr>
            </w:pPr>
          </w:p>
          <w:p w:rsidR="00076DDE" w:rsidRDefault="00076DDE">
            <w:pPr>
              <w:rPr>
                <w:rFonts w:ascii="Bahnschrift Condensed" w:hAnsi="Bahnschrift Condensed"/>
              </w:rPr>
            </w:pPr>
            <w:r w:rsidRPr="00076DDE">
              <w:rPr>
                <w:rFonts w:ascii="Bahnschrift Condensed" w:hAnsi="Bahnschrift Condensed"/>
              </w:rPr>
              <w:t>En un libro ilustrado es el texto el que cumple la función narrativa, de forma que las imágenes acompañan al texto, lo apoyan y se supeditan a él. Si bien es cierto que las ilustraciones pueden potenciar y complementar al texto, otorgándole una atmósfera, un tono, un registro, el texto siempre tiene prevalencia y autonomía frente a las imágenes. Es decir, en un libro ilustrado solo existe la lectura textual; si las imágenes se eliminan el texto puede comprenderse perfectamente sin ellas, la historia narrada permanece inalterable.</w:t>
            </w:r>
          </w:p>
          <w:p w:rsidR="00076DDE" w:rsidRDefault="00076DDE" w:rsidP="00076DDE">
            <w:pPr>
              <w:pStyle w:val="Prrafodelista"/>
              <w:numPr>
                <w:ilvl w:val="0"/>
                <w:numId w:val="4"/>
              </w:numPr>
              <w:rPr>
                <w:rFonts w:ascii="Bahnschrift Condensed" w:hAnsi="Bahnschrift Condensed"/>
              </w:rPr>
            </w:pPr>
            <w:r w:rsidRPr="00076DDE">
              <w:rPr>
                <w:rFonts w:ascii="Bahnschrift Condensed" w:hAnsi="Bahnschrift Condensed"/>
              </w:rPr>
              <w:t xml:space="preserve">La narrativa está en el texto escrito y la imagen solo “ilustra” lo que dicen las palabras, son apoyo. </w:t>
            </w:r>
          </w:p>
          <w:p w:rsidR="00076DDE" w:rsidRDefault="00076DDE" w:rsidP="00076DDE">
            <w:pPr>
              <w:pStyle w:val="Prrafodelista"/>
              <w:numPr>
                <w:ilvl w:val="0"/>
                <w:numId w:val="4"/>
              </w:numPr>
              <w:rPr>
                <w:rFonts w:ascii="Bahnschrift Condensed" w:hAnsi="Bahnschrift Condensed"/>
              </w:rPr>
            </w:pPr>
            <w:r w:rsidRPr="00076DDE">
              <w:rPr>
                <w:rFonts w:ascii="Bahnschrift Condensed" w:hAnsi="Bahnschrift Condensed"/>
              </w:rPr>
              <w:t>Dirigido a lectores en consolidación.</w:t>
            </w:r>
          </w:p>
          <w:p w:rsidR="00076DDE" w:rsidRPr="00076DDE" w:rsidRDefault="00076DDE" w:rsidP="00076DDE">
            <w:pPr>
              <w:pStyle w:val="Prrafodelista"/>
              <w:numPr>
                <w:ilvl w:val="0"/>
                <w:numId w:val="4"/>
              </w:numPr>
              <w:rPr>
                <w:rFonts w:ascii="Bahnschrift Condensed" w:hAnsi="Bahnschrift Condensed"/>
              </w:rPr>
            </w:pPr>
            <w:r w:rsidRPr="00076DDE">
              <w:rPr>
                <w:rFonts w:ascii="Bahnschrift Condensed" w:hAnsi="Bahnschrift Condensed"/>
              </w:rPr>
              <w:t>En los 60´s los textos ilustrados para niños se desplegaron rápidamente.</w:t>
            </w:r>
          </w:p>
          <w:p w:rsidR="00076DDE" w:rsidRPr="00BA32FA" w:rsidRDefault="00076DDE">
            <w:pPr>
              <w:rPr>
                <w:rFonts w:ascii="Bahnschrift Condensed" w:hAnsi="Bahnschrift Condensed"/>
              </w:rPr>
            </w:pPr>
          </w:p>
        </w:tc>
        <w:tc>
          <w:tcPr>
            <w:tcW w:w="3466" w:type="dxa"/>
            <w:shd w:val="clear" w:color="auto" w:fill="FFCCFF"/>
          </w:tcPr>
          <w:p w:rsidR="00076DDE" w:rsidRDefault="00076DDE">
            <w:pPr>
              <w:rPr>
                <w:rFonts w:ascii="Bahnschrift Condensed" w:hAnsi="Bahnschrift Condensed"/>
              </w:rPr>
            </w:pPr>
            <w:r w:rsidRPr="00076DDE">
              <w:rPr>
                <w:rFonts w:ascii="Bahnschrift Condensed" w:hAnsi="Bahnschrift Condensed"/>
              </w:rPr>
              <w:t>Ejemplo de libro ilustrado: Alice’s Adventures in Wonderland, Anthony Browne (Walker Books, London, 2015)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E1E21BC" wp14:editId="6019AC58">
                  <wp:extent cx="1390650" cy="1428750"/>
                  <wp:effectExtent l="0" t="0" r="0" b="0"/>
                  <wp:docPr id="4" name="Imagen 4" descr="https://galimatazo.com/uploads/images/blog/el-libro-album-y-el-libro-ilustrado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alimatazo.com/uploads/images/blog/el-libro-album-y-el-libro-ilustrado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276" cy="144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DDE" w:rsidRDefault="00076DDE">
            <w:pPr>
              <w:rPr>
                <w:rFonts w:ascii="Bahnschrift Condensed" w:hAnsi="Bahnschrift Condensed"/>
              </w:rPr>
            </w:pPr>
          </w:p>
          <w:p w:rsidR="00076DDE" w:rsidRDefault="00076DDE">
            <w:pPr>
              <w:rPr>
                <w:rFonts w:ascii="Bahnschrift Condensed" w:hAnsi="Bahnschrift Condensed"/>
              </w:rPr>
            </w:pPr>
            <w:r w:rsidRPr="00076DDE">
              <w:rPr>
                <w:rFonts w:ascii="Bahnschrift Condensed" w:hAnsi="Bahnschrift Condensed"/>
              </w:rPr>
              <w:t>Todos mis amigos están muertos, de Jory John y Avery Monsen</w:t>
            </w:r>
          </w:p>
          <w:p w:rsidR="00076DDE" w:rsidRPr="00BA32FA" w:rsidRDefault="00076DDE">
            <w:pPr>
              <w:rPr>
                <w:rFonts w:ascii="Bahnschrift Condensed" w:hAnsi="Bahnschrift Condensed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AF52651" wp14:editId="134894FE">
                  <wp:extent cx="946150" cy="1252257"/>
                  <wp:effectExtent l="0" t="0" r="6350" b="5080"/>
                  <wp:docPr id="5" name="Imagen 5" descr="Todos mis amigos están muer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dos mis amigos están muer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27" cy="1260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Merge w:val="restart"/>
            <w:shd w:val="clear" w:color="auto" w:fill="FFCCFF"/>
          </w:tcPr>
          <w:p w:rsidR="00076DDE" w:rsidRPr="00CB4098" w:rsidRDefault="00076DDE" w:rsidP="00CB4098">
            <w:pPr>
              <w:pStyle w:val="Prrafodelista"/>
              <w:numPr>
                <w:ilvl w:val="0"/>
                <w:numId w:val="8"/>
              </w:numPr>
              <w:rPr>
                <w:rFonts w:ascii="Bahnschrift Condensed" w:hAnsi="Bahnschrift Condensed"/>
              </w:rPr>
            </w:pPr>
            <w:r w:rsidRPr="00CB4098">
              <w:rPr>
                <w:rFonts w:ascii="Bahnschrift Condensed" w:hAnsi="Bahnschrift Condensed"/>
              </w:rPr>
              <w:t>La principal diferencia entre un libro ilustrado y un libro álbum radica en el código usado para el desarrollo de la narración: el libro ilustrado se vale únicamente del lenguaje textual para narrar, mientras que la narración del libro álbum se sirve de la interacción entre el lenguaje textual y el visual.</w:t>
            </w:r>
          </w:p>
          <w:p w:rsidR="00CB4098" w:rsidRPr="00CB4098" w:rsidRDefault="00CB4098" w:rsidP="00CB4098">
            <w:pPr>
              <w:pStyle w:val="Prrafodelista"/>
              <w:numPr>
                <w:ilvl w:val="0"/>
                <w:numId w:val="7"/>
              </w:numPr>
              <w:rPr>
                <w:rFonts w:ascii="Bahnschrift Condensed" w:hAnsi="Bahnschrift Condensed"/>
              </w:rPr>
            </w:pPr>
            <w:r w:rsidRPr="00CB4098">
              <w:rPr>
                <w:rFonts w:ascii="Bahnschrift Condensed" w:hAnsi="Bahnschrift Condensed"/>
              </w:rPr>
              <w:t>El término libro-álbum deriva del francés, lengua y mercado que impuso el predominio de este término. También son conocidos como picture-books en países anglosajones y simplemente como álbum en España</w:t>
            </w:r>
          </w:p>
        </w:tc>
      </w:tr>
      <w:tr w:rsidR="00CB4098" w:rsidRPr="00BA32FA" w:rsidTr="001C5304">
        <w:tc>
          <w:tcPr>
            <w:tcW w:w="3222" w:type="dxa"/>
            <w:shd w:val="clear" w:color="auto" w:fill="CCCCFF"/>
          </w:tcPr>
          <w:p w:rsidR="00076DDE" w:rsidRPr="00BA32FA" w:rsidRDefault="00076DDE" w:rsidP="00903920">
            <w:pPr>
              <w:rPr>
                <w:rFonts w:ascii="Bahnschrift Condensed" w:hAnsi="Bahnschrift Condensed"/>
                <w:i/>
              </w:rPr>
            </w:pPr>
            <w:r w:rsidRPr="00BA32FA">
              <w:rPr>
                <w:rFonts w:ascii="Bahnschrift Condensed" w:hAnsi="Bahnschrift Condensed"/>
                <w:i/>
              </w:rPr>
              <w:t xml:space="preserve">Libro álbum   </w:t>
            </w:r>
          </w:p>
          <w:p w:rsidR="00076DDE" w:rsidRPr="00BA32FA" w:rsidRDefault="00076DDE">
            <w:pPr>
              <w:rPr>
                <w:rFonts w:ascii="Bahnschrift Condensed" w:hAnsi="Bahnschrift Condensed"/>
                <w:i/>
              </w:rPr>
            </w:pPr>
          </w:p>
        </w:tc>
        <w:tc>
          <w:tcPr>
            <w:tcW w:w="4796" w:type="dxa"/>
            <w:shd w:val="clear" w:color="auto" w:fill="CCCCFF"/>
          </w:tcPr>
          <w:p w:rsidR="00076DDE" w:rsidRPr="00BA32FA" w:rsidRDefault="00076DDE">
            <w:pPr>
              <w:rPr>
                <w:rFonts w:ascii="Bahnschrift Condensed" w:hAnsi="Bahnschrift Condensed"/>
              </w:rPr>
            </w:pPr>
            <w:r w:rsidRPr="00BA32FA">
              <w:rPr>
                <w:rFonts w:ascii="Bahnschrift Condensed" w:hAnsi="Bahnschrift Condensed"/>
              </w:rPr>
              <w:t>Un libro álbum se caracteriza por establecer un diálogo entre texto e imagen, de manera que ambos lenguajes se complementan y relacionan: la imagen no se entiende sin el texto y el texto no se entiende sin la imagen.</w:t>
            </w:r>
          </w:p>
          <w:p w:rsidR="00076DDE" w:rsidRDefault="00076DDE">
            <w:pPr>
              <w:rPr>
                <w:rFonts w:ascii="Bahnschrift Condensed" w:hAnsi="Bahnschrift Condensed"/>
              </w:rPr>
            </w:pPr>
            <w:r w:rsidRPr="00BA32FA">
              <w:rPr>
                <w:rFonts w:ascii="Bahnschrift Condensed" w:hAnsi="Bahnschrift Condensed"/>
              </w:rPr>
              <w:t>La principal finalidad del libro álbum es la comunicación visual, no la literaria, de modo que el conjunto estético del libro también se ha de tener en cuenta y resulta significativo: la maquetación, la cubierta, las guardas, la distribución en la doble página de la imagen y el texto, etc.</w:t>
            </w:r>
          </w:p>
          <w:p w:rsidR="00076DDE" w:rsidRDefault="00076DDE" w:rsidP="00827392">
            <w:pPr>
              <w:pStyle w:val="Prrafodelista"/>
              <w:numPr>
                <w:ilvl w:val="0"/>
                <w:numId w:val="1"/>
              </w:numPr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lastRenderedPageBreak/>
              <w:t>Es polifónico (</w:t>
            </w:r>
            <w:r w:rsidRPr="00827392">
              <w:rPr>
                <w:rFonts w:ascii="Bahnschrift Condensed" w:hAnsi="Bahnschrift Condensed"/>
              </w:rPr>
              <w:t>multiplicidad expresiva</w:t>
            </w:r>
            <w:r>
              <w:rPr>
                <w:rFonts w:ascii="Bahnschrift Condensed" w:hAnsi="Bahnschrift Condensed"/>
              </w:rPr>
              <w:t>)</w:t>
            </w:r>
            <w:r w:rsidRPr="00827392">
              <w:rPr>
                <w:rFonts w:ascii="Bahnschrift Condensed" w:hAnsi="Bahnschrift Condensed"/>
              </w:rPr>
              <w:t xml:space="preserve"> porque la narrativa visual y text</w:t>
            </w:r>
            <w:r>
              <w:rPr>
                <w:rFonts w:ascii="Bahnschrift Condensed" w:hAnsi="Bahnschrift Condensed"/>
              </w:rPr>
              <w:t>u</w:t>
            </w:r>
            <w:r w:rsidRPr="00827392">
              <w:rPr>
                <w:rFonts w:ascii="Bahnschrift Condensed" w:hAnsi="Bahnschrift Condensed"/>
              </w:rPr>
              <w:t>al coinciden</w:t>
            </w:r>
            <w:r>
              <w:rPr>
                <w:rFonts w:ascii="Bahnschrift Condensed" w:hAnsi="Bahnschrift Condensed"/>
              </w:rPr>
              <w:t>.</w:t>
            </w:r>
          </w:p>
          <w:p w:rsidR="00076DDE" w:rsidRDefault="00076DDE" w:rsidP="00827392">
            <w:pPr>
              <w:pStyle w:val="Prrafodelista"/>
              <w:numPr>
                <w:ilvl w:val="0"/>
                <w:numId w:val="1"/>
              </w:numPr>
              <w:rPr>
                <w:rFonts w:ascii="Bahnschrift Condensed" w:hAnsi="Bahnschrift Condensed"/>
              </w:rPr>
            </w:pPr>
            <w:r w:rsidRPr="00827392">
              <w:rPr>
                <w:rFonts w:ascii="Bahnschrift Condensed" w:hAnsi="Bahnschrift Condensed"/>
              </w:rPr>
              <w:t>Todo detalle es significativo e importante para el desarrollo y comprensión de la historia.</w:t>
            </w:r>
          </w:p>
          <w:p w:rsidR="00076DDE" w:rsidRDefault="00076DDE" w:rsidP="00827392">
            <w:pPr>
              <w:pStyle w:val="Prrafodelista"/>
              <w:numPr>
                <w:ilvl w:val="0"/>
                <w:numId w:val="1"/>
              </w:numPr>
              <w:rPr>
                <w:rFonts w:ascii="Bahnschrift Condensed" w:hAnsi="Bahnschrift Condensed"/>
              </w:rPr>
            </w:pPr>
            <w:r w:rsidRPr="00827392">
              <w:rPr>
                <w:rFonts w:ascii="Bahnschrift Condensed" w:hAnsi="Bahnschrift Condensed"/>
              </w:rPr>
              <w:t>Los niños del siglo XXI son más visuales y capaces de leer dos o más códigos de manera simultánea</w:t>
            </w:r>
            <w:r>
              <w:rPr>
                <w:rFonts w:ascii="Bahnschrift Condensed" w:hAnsi="Bahnschrift Condensed"/>
              </w:rPr>
              <w:t>.</w:t>
            </w:r>
          </w:p>
          <w:p w:rsidR="002E2CD9" w:rsidRPr="00827392" w:rsidRDefault="002E2CD9" w:rsidP="002E2CD9">
            <w:pPr>
              <w:pStyle w:val="Prrafodelista"/>
              <w:numPr>
                <w:ilvl w:val="0"/>
                <w:numId w:val="1"/>
              </w:numPr>
              <w:rPr>
                <w:rFonts w:ascii="Bahnschrift Condensed" w:hAnsi="Bahnschrift Condensed"/>
              </w:rPr>
            </w:pPr>
            <w:r w:rsidRPr="002E2CD9">
              <w:rPr>
                <w:rFonts w:ascii="Bahnschrift Condensed" w:hAnsi="Bahnschrift Condensed"/>
              </w:rPr>
              <w:t>El texto suele ser breve o en algunos casos inexistente. El diálogo entre dos códigos simultáneos (imagen y texto) para la producción del sentido, originado quizás en la necesidad de acceder a un lector recién iniciado en el manejo del código escrito, ha llevado a este tipo de libros hacia terrenos de experimentación innovadores en el campo de la literatura infantil</w:t>
            </w:r>
            <w:r>
              <w:rPr>
                <w:rFonts w:ascii="Bahnschrift Condensed" w:hAnsi="Bahnschrift Condensed"/>
              </w:rPr>
              <w:t>.</w:t>
            </w:r>
          </w:p>
        </w:tc>
        <w:tc>
          <w:tcPr>
            <w:tcW w:w="3466" w:type="dxa"/>
            <w:shd w:val="clear" w:color="auto" w:fill="CCCCFF"/>
          </w:tcPr>
          <w:p w:rsidR="00076DDE" w:rsidRDefault="00076DDE" w:rsidP="00827392">
            <w:pPr>
              <w:rPr>
                <w:rFonts w:ascii="Bahnschrift Condensed" w:hAnsi="Bahnschrift Condensed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52789652" wp14:editId="772BA273">
                  <wp:extent cx="1130300" cy="753534"/>
                  <wp:effectExtent l="0" t="0" r="0" b="8890"/>
                  <wp:docPr id="1" name="Imagen 1" descr="https://galimatazo.com/uploads/images/blog/el-libro-album-y-el-libro-ilustrad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limatazo.com/uploads/images/blog/el-libro-album-y-el-libro-ilustrad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105" cy="76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DDE" w:rsidRDefault="00076DDE" w:rsidP="00827392">
            <w:pPr>
              <w:rPr>
                <w:rFonts w:ascii="Bahnschrift Condensed" w:hAnsi="Bahnschrift Condensed"/>
              </w:rPr>
            </w:pPr>
            <w:r w:rsidRPr="00827392">
              <w:rPr>
                <w:rFonts w:ascii="Bahnschrift Condensed" w:hAnsi="Bahnschrift Condensed"/>
              </w:rPr>
              <w:t>Ejemplo de libro álbum:</w:t>
            </w:r>
          </w:p>
          <w:p w:rsidR="00076DDE" w:rsidRDefault="00076DDE" w:rsidP="00827392">
            <w:pPr>
              <w:rPr>
                <w:rFonts w:ascii="Bahnschrift Condensed" w:hAnsi="Bahnschrift Condensed"/>
              </w:rPr>
            </w:pPr>
            <w:r w:rsidRPr="00827392">
              <w:rPr>
                <w:rFonts w:ascii="Bahnschrift Condensed" w:hAnsi="Bahnschrift Condensed"/>
              </w:rPr>
              <w:t xml:space="preserve"> Mi papá, Anthony Browne (FCE, México, 2002)</w:t>
            </w:r>
          </w:p>
          <w:p w:rsidR="00076DDE" w:rsidRDefault="00076DDE" w:rsidP="00827392">
            <w:pPr>
              <w:rPr>
                <w:rFonts w:ascii="Bahnschrift Condensed" w:hAnsi="Bahnschrift Condensed"/>
              </w:rPr>
            </w:pPr>
          </w:p>
          <w:p w:rsidR="00076DDE" w:rsidRPr="00827392" w:rsidRDefault="00076DDE" w:rsidP="00827392">
            <w:pPr>
              <w:rPr>
                <w:rFonts w:ascii="Bahnschrift Condensed" w:hAnsi="Bahnschrift Condensed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60040DBC" wp14:editId="168FDE29">
                  <wp:extent cx="1143000" cy="768697"/>
                  <wp:effectExtent l="0" t="0" r="0" b="0"/>
                  <wp:docPr id="2" name="Imagen 2" descr="3. donde viven los monstru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. donde viven los monstru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905" cy="774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DDE" w:rsidRDefault="00076DDE">
            <w:pPr>
              <w:rPr>
                <w:rFonts w:ascii="Bahnschrift Condensed" w:hAnsi="Bahnschrift Condensed"/>
              </w:rPr>
            </w:pPr>
            <w:r w:rsidRPr="00827392">
              <w:rPr>
                <w:rFonts w:ascii="Bahnschrift Condensed" w:hAnsi="Bahnschrift Condensed"/>
              </w:rPr>
              <w:t>Donde viven los monstruos, Maurice Sendak (ed. Kalandraka)</w:t>
            </w:r>
          </w:p>
          <w:p w:rsidR="00076DDE" w:rsidRDefault="00076DDE">
            <w:pPr>
              <w:rPr>
                <w:rFonts w:ascii="Bahnschrift Condensed" w:hAnsi="Bahnschrift Condensed"/>
              </w:rPr>
            </w:pPr>
          </w:p>
          <w:p w:rsidR="00076DDE" w:rsidRDefault="00076DDE">
            <w:pPr>
              <w:rPr>
                <w:rFonts w:ascii="Bahnschrift Condensed" w:hAnsi="Bahnschrift Condensed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4A7DD9" wp14:editId="4CCAB517">
                  <wp:extent cx="1168400" cy="698500"/>
                  <wp:effectExtent l="0" t="0" r="0" b="6350"/>
                  <wp:docPr id="3" name="Imagen 3" descr="2. Cer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. Cer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DDE" w:rsidRPr="00BA32FA" w:rsidRDefault="00076DDE">
            <w:pPr>
              <w:rPr>
                <w:rFonts w:ascii="Bahnschrift Condensed" w:hAnsi="Bahnschrift Condensed"/>
              </w:rPr>
            </w:pPr>
            <w:r w:rsidRPr="00076DDE">
              <w:rPr>
                <w:rFonts w:ascii="Bahnschrift Condensed" w:hAnsi="Bahnschrift Condensed"/>
              </w:rPr>
              <w:t>Cerca, Natalia Colombo (ed. Kalandraka)</w:t>
            </w:r>
          </w:p>
        </w:tc>
        <w:tc>
          <w:tcPr>
            <w:tcW w:w="2545" w:type="dxa"/>
            <w:vMerge/>
            <w:shd w:val="clear" w:color="auto" w:fill="CCCCFF"/>
          </w:tcPr>
          <w:p w:rsidR="00076DDE" w:rsidRPr="00BA32FA" w:rsidRDefault="00076DDE">
            <w:pPr>
              <w:rPr>
                <w:rFonts w:ascii="Bahnschrift Condensed" w:hAnsi="Bahnschrift Condensed"/>
              </w:rPr>
            </w:pPr>
          </w:p>
        </w:tc>
      </w:tr>
      <w:tr w:rsidR="001C5304" w:rsidRPr="00BA32FA" w:rsidTr="001C5304">
        <w:tc>
          <w:tcPr>
            <w:tcW w:w="3222" w:type="dxa"/>
            <w:shd w:val="clear" w:color="auto" w:fill="CCECFF"/>
          </w:tcPr>
          <w:p w:rsidR="001C5304" w:rsidRPr="00BA32FA" w:rsidRDefault="001C5304" w:rsidP="00903920">
            <w:pPr>
              <w:rPr>
                <w:rFonts w:ascii="Bahnschrift Condensed" w:hAnsi="Bahnschrift Condensed"/>
                <w:i/>
              </w:rPr>
            </w:pPr>
            <w:r w:rsidRPr="00BA32FA">
              <w:rPr>
                <w:rFonts w:ascii="Bahnschrift Condensed" w:hAnsi="Bahnschrift Condensed"/>
                <w:i/>
              </w:rPr>
              <w:lastRenderedPageBreak/>
              <w:t xml:space="preserve">Tira cómica   </w:t>
            </w:r>
          </w:p>
          <w:p w:rsidR="001C5304" w:rsidRPr="00BA32FA" w:rsidRDefault="001C5304">
            <w:pPr>
              <w:rPr>
                <w:rFonts w:ascii="Bahnschrift Condensed" w:hAnsi="Bahnschrift Condensed"/>
                <w:i/>
              </w:rPr>
            </w:pPr>
          </w:p>
        </w:tc>
        <w:tc>
          <w:tcPr>
            <w:tcW w:w="4796" w:type="dxa"/>
            <w:shd w:val="clear" w:color="auto" w:fill="CCECFF"/>
          </w:tcPr>
          <w:p w:rsidR="001C5304" w:rsidRPr="002E2CD9" w:rsidRDefault="001C5304" w:rsidP="002E2CD9">
            <w:pPr>
              <w:rPr>
                <w:rFonts w:ascii="Bahnschrift Condensed" w:hAnsi="Bahnschrift Condensed"/>
              </w:rPr>
            </w:pPr>
            <w:r w:rsidRPr="002E2CD9">
              <w:rPr>
                <w:rFonts w:ascii="Bahnschrift Condensed" w:hAnsi="Bahnschrift Condensed"/>
              </w:rPr>
              <w:t>La tira cómica o también llamada tira de prensa es una historieta o secuencia de dibujos distribuidos de tal manera que cuenten una historia con un toque de humor, las tiras toman diferentes temas como: políticos, sociales, ec</w:t>
            </w:r>
            <w:r>
              <w:rPr>
                <w:rFonts w:ascii="Bahnschrift Condensed" w:hAnsi="Bahnschrift Condensed"/>
              </w:rPr>
              <w:t>onómicos.</w:t>
            </w:r>
          </w:p>
          <w:p w:rsidR="001C5304" w:rsidRDefault="001C5304" w:rsidP="002E2CD9">
            <w:pPr>
              <w:pStyle w:val="Prrafodelista"/>
              <w:numPr>
                <w:ilvl w:val="0"/>
                <w:numId w:val="5"/>
              </w:numPr>
              <w:rPr>
                <w:rFonts w:ascii="Bahnschrift Condensed" w:hAnsi="Bahnschrift Condensed"/>
              </w:rPr>
            </w:pPr>
            <w:r w:rsidRPr="002E2CD9">
              <w:rPr>
                <w:rFonts w:ascii="Bahnschrift Condensed" w:hAnsi="Bahnschrift Condensed"/>
              </w:rPr>
              <w:t>Estas secuencias de dibujos son utilizadas cotidianamente por periódicos y medios de comunicación</w:t>
            </w:r>
            <w:r>
              <w:rPr>
                <w:rFonts w:ascii="Bahnschrift Condensed" w:hAnsi="Bahnschrift Condensed"/>
              </w:rPr>
              <w:t>.</w:t>
            </w:r>
          </w:p>
          <w:p w:rsidR="001C5304" w:rsidRDefault="001C5304" w:rsidP="002E2CD9">
            <w:pPr>
              <w:pStyle w:val="Prrafodelista"/>
              <w:numPr>
                <w:ilvl w:val="0"/>
                <w:numId w:val="5"/>
              </w:numPr>
              <w:rPr>
                <w:rFonts w:ascii="Bahnschrift Condensed" w:hAnsi="Bahnschrift Condensed"/>
              </w:rPr>
            </w:pPr>
            <w:r w:rsidRPr="002E2CD9">
              <w:rPr>
                <w:rFonts w:ascii="Bahnschrift Condensed" w:hAnsi="Bahnschrift Condensed"/>
              </w:rPr>
              <w:t>género artístico y periodístico que consiste en una serie de viñetas ilustradas</w:t>
            </w:r>
            <w:r>
              <w:rPr>
                <w:rFonts w:ascii="Bahnschrift Condensed" w:hAnsi="Bahnschrift Condensed"/>
              </w:rPr>
              <w:t>.</w:t>
            </w:r>
          </w:p>
          <w:p w:rsidR="001C5304" w:rsidRPr="002E2CD9" w:rsidRDefault="001C5304" w:rsidP="002E2CD9">
            <w:pPr>
              <w:pStyle w:val="Prrafodelista"/>
              <w:numPr>
                <w:ilvl w:val="0"/>
                <w:numId w:val="5"/>
              </w:numPr>
              <w:rPr>
                <w:rFonts w:ascii="Bahnschrift Condensed" w:hAnsi="Bahnschrift Condensed"/>
              </w:rPr>
            </w:pPr>
            <w:r w:rsidRPr="002E2CD9">
              <w:rPr>
                <w:rFonts w:ascii="Bahnschrift Condensed" w:hAnsi="Bahnschrift Condensed"/>
              </w:rPr>
              <w:t>pueden realizarse sobre papel o en forma digital</w:t>
            </w:r>
          </w:p>
          <w:p w:rsidR="001C5304" w:rsidRDefault="001C5304" w:rsidP="002E2CD9">
            <w:pPr>
              <w:rPr>
                <w:rFonts w:ascii="Bahnschrift Condensed" w:hAnsi="Bahnschrift Condensed"/>
              </w:rPr>
            </w:pPr>
            <w:r w:rsidRPr="002E2CD9">
              <w:rPr>
                <w:rFonts w:ascii="Bahnschrift Condensed" w:hAnsi="Bahnschrift Condensed"/>
              </w:rPr>
              <w:t>La estructura del cómic</w:t>
            </w:r>
            <w:r>
              <w:rPr>
                <w:rFonts w:ascii="Bahnschrift Condensed" w:hAnsi="Bahnschrift Condensed"/>
              </w:rPr>
              <w:t>:</w:t>
            </w:r>
          </w:p>
          <w:p w:rsidR="001C5304" w:rsidRPr="002E2CD9" w:rsidRDefault="001C5304" w:rsidP="002E2CD9">
            <w:pPr>
              <w:pStyle w:val="Prrafodelista"/>
              <w:numPr>
                <w:ilvl w:val="0"/>
                <w:numId w:val="6"/>
              </w:numPr>
              <w:rPr>
                <w:rFonts w:ascii="Bahnschrift Condensed" w:hAnsi="Bahnschrift Condensed"/>
              </w:rPr>
            </w:pPr>
            <w:r w:rsidRPr="002E2CD9">
              <w:rPr>
                <w:rFonts w:ascii="Bahnschrift Condensed" w:hAnsi="Bahnschrift Condensed"/>
              </w:rPr>
              <w:t>Viñetas. Recuadros en los que se representa la acción</w:t>
            </w:r>
          </w:p>
          <w:p w:rsidR="001C5304" w:rsidRPr="00CB4098" w:rsidRDefault="001C5304" w:rsidP="00CB4098">
            <w:pPr>
              <w:pStyle w:val="Prrafodelista"/>
              <w:numPr>
                <w:ilvl w:val="0"/>
                <w:numId w:val="6"/>
              </w:numPr>
              <w:rPr>
                <w:rFonts w:ascii="Bahnschrift Condensed" w:hAnsi="Bahnschrift Condensed"/>
              </w:rPr>
            </w:pPr>
            <w:r w:rsidRPr="00CB4098">
              <w:rPr>
                <w:rFonts w:ascii="Bahnschrift Condensed" w:hAnsi="Bahnschrift Condensed"/>
              </w:rPr>
              <w:t>Líneas de expresión. Conjunto de caracteres gráficos que acompañan a la ilustración y afinan lo expresado</w:t>
            </w:r>
          </w:p>
          <w:p w:rsidR="001C5304" w:rsidRPr="00CB4098" w:rsidRDefault="001C5304" w:rsidP="00CB4098">
            <w:pPr>
              <w:pStyle w:val="Prrafodelista"/>
              <w:numPr>
                <w:ilvl w:val="0"/>
                <w:numId w:val="6"/>
              </w:numPr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 xml:space="preserve">Globo o bocadillo </w:t>
            </w:r>
            <w:r w:rsidRPr="00CB4098">
              <w:rPr>
                <w:rFonts w:ascii="Bahnschrift Condensed" w:hAnsi="Bahnschrift Condensed"/>
              </w:rPr>
              <w:t>que aluden a las distintas representaciones del habla (de los personajes o del narrador) en el relato visual.</w:t>
            </w:r>
          </w:p>
          <w:p w:rsidR="001C5304" w:rsidRPr="00CB4098" w:rsidRDefault="001C5304" w:rsidP="00CB4098">
            <w:pPr>
              <w:pStyle w:val="Prrafodelista"/>
              <w:numPr>
                <w:ilvl w:val="0"/>
                <w:numId w:val="6"/>
              </w:numPr>
              <w:rPr>
                <w:rFonts w:ascii="Bahnschrift Condensed" w:hAnsi="Bahnschrift Condensed"/>
              </w:rPr>
            </w:pPr>
            <w:r w:rsidRPr="00CB4098">
              <w:rPr>
                <w:rFonts w:ascii="Bahnschrift Condensed" w:hAnsi="Bahnschrift Condensed"/>
              </w:rPr>
              <w:lastRenderedPageBreak/>
              <w:t>Onomatopeyas. Expresiones ve</w:t>
            </w:r>
            <w:r>
              <w:rPr>
                <w:rFonts w:ascii="Bahnschrift Condensed" w:hAnsi="Bahnschrift Condensed"/>
              </w:rPr>
              <w:t>rbales del sonido de las cosas.</w:t>
            </w:r>
          </w:p>
          <w:p w:rsidR="001C5304" w:rsidRPr="00CB4098" w:rsidRDefault="001C5304" w:rsidP="00CB4098">
            <w:pPr>
              <w:pStyle w:val="Prrafodelista"/>
              <w:numPr>
                <w:ilvl w:val="0"/>
                <w:numId w:val="6"/>
              </w:numPr>
              <w:rPr>
                <w:rFonts w:ascii="Bahnschrift Condensed" w:hAnsi="Bahnschrift Condensed"/>
              </w:rPr>
            </w:pPr>
            <w:r w:rsidRPr="00CB4098">
              <w:rPr>
                <w:rFonts w:ascii="Bahnschrift Condensed" w:hAnsi="Bahnschrift Condensed"/>
              </w:rPr>
              <w:t>Historia o anécdota. Temática general de la obra</w:t>
            </w:r>
          </w:p>
          <w:p w:rsidR="001C5304" w:rsidRPr="00CB4098" w:rsidRDefault="001C5304" w:rsidP="00CB4098">
            <w:pPr>
              <w:pStyle w:val="Prrafodelista"/>
              <w:rPr>
                <w:rFonts w:ascii="Bahnschrift Condensed" w:hAnsi="Bahnschrift Condensed"/>
              </w:rPr>
            </w:pPr>
          </w:p>
        </w:tc>
        <w:tc>
          <w:tcPr>
            <w:tcW w:w="3466" w:type="dxa"/>
            <w:shd w:val="clear" w:color="auto" w:fill="CCECFF"/>
          </w:tcPr>
          <w:p w:rsidR="001C5304" w:rsidRPr="00BA32FA" w:rsidRDefault="001C5304">
            <w:pPr>
              <w:rPr>
                <w:rFonts w:ascii="Bahnschrift Condensed" w:hAnsi="Bahnschrift Condensed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7CC8CCA1" wp14:editId="3E5F3FD7">
                  <wp:extent cx="2064190" cy="1648877"/>
                  <wp:effectExtent l="0" t="0" r="0" b="8890"/>
                  <wp:docPr id="6" name="Imagen 6" descr="tiras comicas de garf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ras comicas de garf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112" cy="165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Merge w:val="restart"/>
            <w:shd w:val="clear" w:color="auto" w:fill="CCECFF"/>
          </w:tcPr>
          <w:p w:rsidR="001C5304" w:rsidRPr="00BA32FA" w:rsidRDefault="001C5304">
            <w:pPr>
              <w:rPr>
                <w:rFonts w:ascii="Bahnschrift Condensed" w:hAnsi="Bahnschrift Condensed"/>
              </w:rPr>
            </w:pPr>
            <w:r w:rsidRPr="001C5304">
              <w:rPr>
                <w:rFonts w:ascii="Bahnschrift Condensed" w:hAnsi="Bahnschrift Condensed"/>
              </w:rPr>
              <w:t>El cómic está pensado principalmente para adolescentes y niños, cuya atención es mucho más fluctuante y necesitan historias cortas que puedan hilvanarse a través de varios episodios, como en una serie de televisión. Por su parte las novelas gráficas apuntan a un público más maduro y adulto, como las novelas literarias.</w:t>
            </w:r>
          </w:p>
        </w:tc>
      </w:tr>
      <w:tr w:rsidR="001C5304" w:rsidRPr="00BA32FA" w:rsidTr="001C5304">
        <w:tc>
          <w:tcPr>
            <w:tcW w:w="3222" w:type="dxa"/>
            <w:shd w:val="clear" w:color="auto" w:fill="FFFF99"/>
          </w:tcPr>
          <w:p w:rsidR="001C5304" w:rsidRPr="00BA32FA" w:rsidRDefault="001C5304">
            <w:pPr>
              <w:rPr>
                <w:rFonts w:ascii="Bahnschrift Condensed" w:hAnsi="Bahnschrift Condensed"/>
                <w:i/>
              </w:rPr>
            </w:pPr>
            <w:r w:rsidRPr="00BA32FA">
              <w:rPr>
                <w:rFonts w:ascii="Bahnschrift Condensed" w:hAnsi="Bahnschrift Condensed"/>
                <w:i/>
              </w:rPr>
              <w:lastRenderedPageBreak/>
              <w:t xml:space="preserve">Novela gráfica   </w:t>
            </w:r>
          </w:p>
        </w:tc>
        <w:tc>
          <w:tcPr>
            <w:tcW w:w="4796" w:type="dxa"/>
            <w:shd w:val="clear" w:color="auto" w:fill="FFFF99"/>
          </w:tcPr>
          <w:p w:rsidR="001C5304" w:rsidRDefault="001C5304">
            <w:pPr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 xml:space="preserve">Es </w:t>
            </w:r>
            <w:r w:rsidRPr="00CB4098">
              <w:rPr>
                <w:rFonts w:ascii="Bahnschrift Condensed" w:hAnsi="Bahnschrift Condensed"/>
              </w:rPr>
              <w:t>un libro escrito por un sólo autor y que contiene una única historia; además utiliza el recurso del subjetivismo a fin de llegar a alcanzar un nivel profundo donde el uso de los tiempos narrativos y los flash backs son elementos que ayudan a darle una mayor intensidad a la historia.</w:t>
            </w:r>
          </w:p>
          <w:p w:rsidR="001C5304" w:rsidRPr="001C5304" w:rsidRDefault="001C5304" w:rsidP="001C5304">
            <w:pPr>
              <w:pStyle w:val="Prrafodelista"/>
              <w:numPr>
                <w:ilvl w:val="0"/>
                <w:numId w:val="9"/>
              </w:numPr>
              <w:rPr>
                <w:rFonts w:ascii="Bahnschrift Condensed" w:hAnsi="Bahnschrift Condensed"/>
              </w:rPr>
            </w:pPr>
            <w:r w:rsidRPr="001C5304">
              <w:rPr>
                <w:rFonts w:ascii="Bahnschrift Condensed" w:hAnsi="Bahnschrift Condensed"/>
              </w:rPr>
              <w:t>La historia de una novela gráfica suele tener más detalles y logra contener su trama completa en uno o dos libros; de esta forma los lectores no tienen que recordar eventos de varios meses atrás o situaciones que pueden haber sido accesorias en su momento.</w:t>
            </w:r>
          </w:p>
          <w:p w:rsidR="001C5304" w:rsidRPr="00CB4098" w:rsidRDefault="001C5304">
            <w:pPr>
              <w:rPr>
                <w:rFonts w:ascii="Bahnschrift Condensed" w:hAnsi="Bahnschrift Condensed"/>
              </w:rPr>
            </w:pPr>
          </w:p>
        </w:tc>
        <w:tc>
          <w:tcPr>
            <w:tcW w:w="3466" w:type="dxa"/>
            <w:shd w:val="clear" w:color="auto" w:fill="FFFF99"/>
          </w:tcPr>
          <w:p w:rsidR="00FD55AF" w:rsidRPr="00FD55AF" w:rsidRDefault="00FD55AF" w:rsidP="00FD55AF">
            <w:pPr>
              <w:rPr>
                <w:rFonts w:ascii="Bahnschrift Condensed" w:hAnsi="Bahnschrift Condensed"/>
              </w:rPr>
            </w:pPr>
            <w:proofErr w:type="spellStart"/>
            <w:r w:rsidRPr="00FD55AF">
              <w:rPr>
                <w:rFonts w:ascii="Bahnschrift Condensed" w:hAnsi="Bahnschrift Condensed"/>
              </w:rPr>
              <w:t>Nimona</w:t>
            </w:r>
            <w:proofErr w:type="spellEnd"/>
            <w:r w:rsidRPr="00FD55AF">
              <w:rPr>
                <w:rFonts w:ascii="Bahnschrift Condensed" w:hAnsi="Bahnschrift Condensed"/>
              </w:rPr>
              <w:t xml:space="preserve"> de </w:t>
            </w:r>
            <w:proofErr w:type="spellStart"/>
            <w:r w:rsidRPr="00FD55AF">
              <w:rPr>
                <w:rFonts w:ascii="Bahnschrift Condensed" w:hAnsi="Bahnschrift Condensed"/>
              </w:rPr>
              <w:t>Noelle</w:t>
            </w:r>
            <w:proofErr w:type="spellEnd"/>
            <w:r w:rsidRPr="00FD55AF">
              <w:rPr>
                <w:rFonts w:ascii="Bahnschrift Condensed" w:hAnsi="Bahnschrift Condensed"/>
              </w:rPr>
              <w:t xml:space="preserve"> Stevenson</w:t>
            </w:r>
          </w:p>
          <w:p w:rsidR="00FD55AF" w:rsidRPr="00FD55AF" w:rsidRDefault="00FD55AF" w:rsidP="00FD55AF">
            <w:pPr>
              <w:rPr>
                <w:rFonts w:ascii="Bahnschrift Condensed" w:hAnsi="Bahnschrift Condensed"/>
              </w:rPr>
            </w:pPr>
            <w:r w:rsidRPr="00FD55AF">
              <w:rPr>
                <w:rFonts w:ascii="Bahnschrift Condensed" w:hAnsi="Bahnschrift Condensed"/>
              </w:rPr>
              <w:t xml:space="preserve"> </w:t>
            </w:r>
          </w:p>
          <w:p w:rsidR="001C5304" w:rsidRPr="00BA32FA" w:rsidRDefault="00FD55AF" w:rsidP="00FD55AF">
            <w:pPr>
              <w:rPr>
                <w:rFonts w:ascii="Bahnschrift Condensed" w:hAnsi="Bahnschrift Condensed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310358</wp:posOffset>
                  </wp:positionH>
                  <wp:positionV relativeFrom="paragraph">
                    <wp:posOffset>282563</wp:posOffset>
                  </wp:positionV>
                  <wp:extent cx="1104523" cy="1667161"/>
                  <wp:effectExtent l="0" t="0" r="635" b="0"/>
                  <wp:wrapTight wrapText="bothSides">
                    <wp:wrapPolygon edited="0">
                      <wp:start x="0" y="0"/>
                      <wp:lineTo x="0" y="21230"/>
                      <wp:lineTo x="21240" y="21230"/>
                      <wp:lineTo x="21240" y="0"/>
                      <wp:lineTo x="0" y="0"/>
                    </wp:wrapPolygon>
                  </wp:wrapTight>
                  <wp:docPr id="7" name="Imagen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523" cy="166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5" w:type="dxa"/>
            <w:vMerge/>
            <w:shd w:val="clear" w:color="auto" w:fill="FFFF99"/>
          </w:tcPr>
          <w:p w:rsidR="001C5304" w:rsidRPr="00BA32FA" w:rsidRDefault="001C5304">
            <w:pPr>
              <w:rPr>
                <w:rFonts w:ascii="Bahnschrift Condensed" w:hAnsi="Bahnschrift Condensed"/>
              </w:rPr>
            </w:pPr>
          </w:p>
        </w:tc>
      </w:tr>
    </w:tbl>
    <w:p w:rsidR="00903920" w:rsidRPr="00BA32FA" w:rsidRDefault="00903920">
      <w:pPr>
        <w:rPr>
          <w:rFonts w:ascii="Bahnschrift Condensed" w:hAnsi="Bahnschrift Condensed"/>
        </w:rPr>
      </w:pPr>
    </w:p>
    <w:sectPr w:rsidR="00903920" w:rsidRPr="00BA32FA" w:rsidSect="00765C6E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511"/>
    <w:multiLevelType w:val="hybridMultilevel"/>
    <w:tmpl w:val="3C1414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027"/>
    <w:multiLevelType w:val="hybridMultilevel"/>
    <w:tmpl w:val="51268C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4870"/>
    <w:multiLevelType w:val="hybridMultilevel"/>
    <w:tmpl w:val="74DA5C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6B6B"/>
    <w:multiLevelType w:val="hybridMultilevel"/>
    <w:tmpl w:val="68449A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34A9"/>
    <w:multiLevelType w:val="hybridMultilevel"/>
    <w:tmpl w:val="04A20F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418B"/>
    <w:multiLevelType w:val="hybridMultilevel"/>
    <w:tmpl w:val="5E56A2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9384F"/>
    <w:multiLevelType w:val="hybridMultilevel"/>
    <w:tmpl w:val="D996FD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02E2F"/>
    <w:multiLevelType w:val="hybridMultilevel"/>
    <w:tmpl w:val="E24C2A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4BDB"/>
    <w:multiLevelType w:val="hybridMultilevel"/>
    <w:tmpl w:val="9D880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20"/>
    <w:rsid w:val="00076DDE"/>
    <w:rsid w:val="001C5304"/>
    <w:rsid w:val="002E2CD9"/>
    <w:rsid w:val="0033167A"/>
    <w:rsid w:val="00765C6E"/>
    <w:rsid w:val="00827392"/>
    <w:rsid w:val="00903920"/>
    <w:rsid w:val="00BA32FA"/>
    <w:rsid w:val="00C336C6"/>
    <w:rsid w:val="00CB4098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42F0"/>
  <w15:chartTrackingRefBased/>
  <w15:docId w15:val="{1D330379-E0D0-4FFC-8471-5264FD3B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Monse</cp:lastModifiedBy>
  <cp:revision>2</cp:revision>
  <dcterms:created xsi:type="dcterms:W3CDTF">2020-03-26T23:34:00Z</dcterms:created>
  <dcterms:modified xsi:type="dcterms:W3CDTF">2020-03-26T23:34:00Z</dcterms:modified>
</cp:coreProperties>
</file>