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14E" w:rsidRDefault="00B44F5B">
      <w:pPr>
        <w:jc w:val="center"/>
        <w:rPr>
          <w:sz w:val="24"/>
          <w:szCs w:val="24"/>
        </w:rPr>
      </w:pPr>
      <w:bookmarkStart w:id="0" w:name="_GoBack"/>
      <w:bookmarkEnd w:id="0"/>
      <w:r>
        <w:rPr>
          <w:sz w:val="24"/>
          <w:szCs w:val="24"/>
        </w:rPr>
        <w:t>Escuela Normal de Educación Preescolar</w:t>
      </w:r>
    </w:p>
    <w:p w:rsidR="00D5014E" w:rsidRDefault="00B44F5B">
      <w:pPr>
        <w:jc w:val="center"/>
        <w:rPr>
          <w:sz w:val="24"/>
          <w:szCs w:val="24"/>
        </w:rPr>
      </w:pPr>
      <w:r>
        <w:rPr>
          <w:sz w:val="24"/>
          <w:szCs w:val="24"/>
        </w:rPr>
        <w:t>Licenciatura en Educación Preescolar</w:t>
      </w:r>
    </w:p>
    <w:p w:rsidR="00D5014E" w:rsidRDefault="00D5014E">
      <w:pPr>
        <w:jc w:val="center"/>
        <w:rPr>
          <w:sz w:val="24"/>
          <w:szCs w:val="24"/>
        </w:rPr>
      </w:pPr>
    </w:p>
    <w:p w:rsidR="00D5014E" w:rsidRDefault="00B44F5B">
      <w:pPr>
        <w:jc w:val="center"/>
        <w:rPr>
          <w:sz w:val="24"/>
          <w:szCs w:val="24"/>
        </w:rPr>
      </w:pPr>
      <w:r>
        <w:rPr>
          <w:noProof/>
          <w:sz w:val="24"/>
          <w:szCs w:val="24"/>
        </w:rPr>
        <w:drawing>
          <wp:inline distT="114300" distB="114300" distL="114300" distR="114300">
            <wp:extent cx="1857375" cy="1381125"/>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4"/>
                    <a:srcRect/>
                    <a:stretch>
                      <a:fillRect/>
                    </a:stretch>
                  </pic:blipFill>
                  <pic:spPr>
                    <a:xfrm>
                      <a:off x="0" y="0"/>
                      <a:ext cx="1857375" cy="1381125"/>
                    </a:xfrm>
                    <a:prstGeom prst="rect">
                      <a:avLst/>
                    </a:prstGeom>
                    <a:ln/>
                  </pic:spPr>
                </pic:pic>
              </a:graphicData>
            </a:graphic>
          </wp:inline>
        </w:drawing>
      </w:r>
    </w:p>
    <w:p w:rsidR="00D5014E" w:rsidRDefault="00D5014E">
      <w:pPr>
        <w:jc w:val="center"/>
        <w:rPr>
          <w:sz w:val="24"/>
          <w:szCs w:val="24"/>
        </w:rPr>
      </w:pPr>
    </w:p>
    <w:p w:rsidR="00D5014E" w:rsidRDefault="00B44F5B">
      <w:pPr>
        <w:jc w:val="center"/>
        <w:rPr>
          <w:sz w:val="24"/>
          <w:szCs w:val="24"/>
        </w:rPr>
      </w:pPr>
      <w:r>
        <w:rPr>
          <w:sz w:val="24"/>
          <w:szCs w:val="24"/>
        </w:rPr>
        <w:t>Desarrollo de la competencia lectoral</w:t>
      </w:r>
    </w:p>
    <w:p w:rsidR="00D5014E" w:rsidRDefault="00B44F5B">
      <w:pPr>
        <w:jc w:val="center"/>
        <w:rPr>
          <w:sz w:val="24"/>
          <w:szCs w:val="24"/>
        </w:rPr>
      </w:pPr>
      <w:r>
        <w:rPr>
          <w:sz w:val="24"/>
          <w:szCs w:val="24"/>
        </w:rPr>
        <w:t>Elena Monserrat Gamez Cepeda</w:t>
      </w:r>
    </w:p>
    <w:p w:rsidR="00D5014E" w:rsidRDefault="00D5014E">
      <w:pPr>
        <w:jc w:val="center"/>
        <w:rPr>
          <w:sz w:val="24"/>
          <w:szCs w:val="24"/>
        </w:rPr>
      </w:pPr>
    </w:p>
    <w:p w:rsidR="00D5014E" w:rsidRDefault="00B44F5B">
      <w:pPr>
        <w:jc w:val="center"/>
        <w:rPr>
          <w:b/>
          <w:sz w:val="28"/>
          <w:szCs w:val="28"/>
        </w:rPr>
      </w:pPr>
      <w:r>
        <w:rPr>
          <w:b/>
          <w:sz w:val="28"/>
          <w:szCs w:val="28"/>
        </w:rPr>
        <w:t>“Tipos de Textos Ilustrados”</w:t>
      </w:r>
    </w:p>
    <w:p w:rsidR="00D5014E" w:rsidRDefault="00D5014E">
      <w:pPr>
        <w:jc w:val="center"/>
        <w:rPr>
          <w:sz w:val="24"/>
          <w:szCs w:val="24"/>
        </w:rPr>
      </w:pPr>
    </w:p>
    <w:p w:rsidR="00D5014E" w:rsidRDefault="00B44F5B">
      <w:pPr>
        <w:jc w:val="center"/>
        <w:rPr>
          <w:sz w:val="24"/>
          <w:szCs w:val="24"/>
        </w:rPr>
      </w:pPr>
      <w:r>
        <w:rPr>
          <w:sz w:val="24"/>
          <w:szCs w:val="24"/>
        </w:rPr>
        <w:t>Cuarto Semestre Sección B</w:t>
      </w:r>
    </w:p>
    <w:p w:rsidR="00D5014E" w:rsidRDefault="00B44F5B">
      <w:pPr>
        <w:jc w:val="center"/>
        <w:rPr>
          <w:sz w:val="24"/>
          <w:szCs w:val="24"/>
        </w:rPr>
      </w:pPr>
      <w:r>
        <w:rPr>
          <w:sz w:val="24"/>
          <w:szCs w:val="24"/>
        </w:rPr>
        <w:t xml:space="preserve">Victoria </w:t>
      </w:r>
      <w:proofErr w:type="spellStart"/>
      <w:r>
        <w:rPr>
          <w:sz w:val="24"/>
          <w:szCs w:val="24"/>
        </w:rPr>
        <w:t>Nataly</w:t>
      </w:r>
      <w:proofErr w:type="spellEnd"/>
      <w:r>
        <w:rPr>
          <w:sz w:val="24"/>
          <w:szCs w:val="24"/>
        </w:rPr>
        <w:t xml:space="preserve"> López </w:t>
      </w:r>
      <w:proofErr w:type="spellStart"/>
      <w:r w:rsidRPr="00B44F5B">
        <w:rPr>
          <w:sz w:val="24"/>
          <w:szCs w:val="24"/>
          <w:highlight w:val="yellow"/>
        </w:rPr>
        <w:t>v</w:t>
      </w:r>
      <w:r>
        <w:rPr>
          <w:sz w:val="24"/>
          <w:szCs w:val="24"/>
        </w:rPr>
        <w:t>enegas</w:t>
      </w:r>
      <w:proofErr w:type="spellEnd"/>
    </w:p>
    <w:p w:rsidR="00D5014E" w:rsidRDefault="00D5014E">
      <w:pPr>
        <w:jc w:val="center"/>
        <w:rPr>
          <w:sz w:val="24"/>
          <w:szCs w:val="24"/>
        </w:rPr>
      </w:pPr>
    </w:p>
    <w:p w:rsidR="00D5014E" w:rsidRDefault="00B44F5B">
      <w:pPr>
        <w:jc w:val="center"/>
        <w:rPr>
          <w:sz w:val="24"/>
          <w:szCs w:val="24"/>
        </w:rPr>
      </w:pPr>
      <w:r>
        <w:rPr>
          <w:sz w:val="24"/>
          <w:szCs w:val="24"/>
        </w:rPr>
        <w:t>UNIDAD DE APRENDIZAJE II. EL LECTOR ANTE LOS TEXTOS.</w:t>
      </w:r>
    </w:p>
    <w:p w:rsidR="00D5014E" w:rsidRDefault="00B44F5B">
      <w:pPr>
        <w:jc w:val="center"/>
        <w:rPr>
          <w:sz w:val="24"/>
          <w:szCs w:val="24"/>
        </w:rPr>
      </w:pPr>
      <w:r>
        <w:rPr>
          <w:sz w:val="24"/>
          <w:szCs w:val="24"/>
        </w:rPr>
        <w:tab/>
      </w:r>
    </w:p>
    <w:p w:rsidR="00D5014E" w:rsidRDefault="00B44F5B">
      <w:pPr>
        <w:jc w:val="center"/>
        <w:rPr>
          <w:sz w:val="24"/>
          <w:szCs w:val="24"/>
        </w:rPr>
      </w:pPr>
      <w:r>
        <w:rPr>
          <w:sz w:val="24"/>
          <w:szCs w:val="24"/>
        </w:rPr>
        <w:t>Detecta los procesos de aprendizaje de sus alumnos para favorecer su desarrollo cognitivo y socioemocional.</w:t>
      </w:r>
    </w:p>
    <w:p w:rsidR="00D5014E" w:rsidRDefault="00B44F5B">
      <w:pPr>
        <w:jc w:val="center"/>
        <w:rPr>
          <w:sz w:val="24"/>
          <w:szCs w:val="24"/>
        </w:rPr>
      </w:pPr>
      <w:r>
        <w:rPr>
          <w:sz w:val="24"/>
          <w:szCs w:val="24"/>
        </w:rPr>
        <w:tab/>
      </w:r>
    </w:p>
    <w:p w:rsidR="00D5014E" w:rsidRDefault="00B44F5B">
      <w:pPr>
        <w:jc w:val="center"/>
        <w:rPr>
          <w:sz w:val="24"/>
          <w:szCs w:val="24"/>
        </w:rPr>
      </w:pPr>
      <w:r>
        <w:rPr>
          <w:sz w:val="24"/>
          <w:szCs w:val="24"/>
        </w:rPr>
        <w:t>Aplica el plan y programas de estudio para alcanzar los propósitos educativos y contribuir al pleno desenvolvimiento de las capacidades de sus alumnos.</w:t>
      </w:r>
    </w:p>
    <w:p w:rsidR="00D5014E" w:rsidRDefault="00D5014E">
      <w:pPr>
        <w:jc w:val="center"/>
      </w:pPr>
    </w:p>
    <w:p w:rsidR="00D5014E" w:rsidRDefault="00D5014E">
      <w:pPr>
        <w:jc w:val="center"/>
      </w:pPr>
    </w:p>
    <w:p w:rsidR="00D5014E" w:rsidRDefault="00D5014E">
      <w:pPr>
        <w:jc w:val="center"/>
      </w:pPr>
    </w:p>
    <w:p w:rsidR="00D5014E" w:rsidRDefault="00D5014E">
      <w:pPr>
        <w:jc w:val="center"/>
      </w:pPr>
    </w:p>
    <w:p w:rsidR="00D5014E" w:rsidRDefault="00D5014E">
      <w:pPr>
        <w:jc w:val="center"/>
      </w:pPr>
    </w:p>
    <w:p w:rsidR="00D5014E" w:rsidRDefault="00D5014E">
      <w:pPr>
        <w:jc w:val="center"/>
      </w:pPr>
    </w:p>
    <w:p w:rsidR="00D5014E" w:rsidRDefault="00B44F5B">
      <w:pPr>
        <w:jc w:val="center"/>
      </w:pPr>
      <w:r>
        <w:t xml:space="preserve">Saltillo, Coahuila                                                    a 26 de </w:t>
      </w:r>
      <w:proofErr w:type="gramStart"/>
      <w:r>
        <w:t>Marzo</w:t>
      </w:r>
      <w:proofErr w:type="gramEnd"/>
      <w:r>
        <w:t xml:space="preserve"> del 2020</w:t>
      </w:r>
    </w:p>
    <w:p w:rsidR="00D5014E" w:rsidRDefault="00D5014E">
      <w:pPr>
        <w:jc w:val="center"/>
      </w:pPr>
    </w:p>
    <w:p w:rsidR="00D5014E" w:rsidRDefault="00D5014E">
      <w:pPr>
        <w:jc w:val="center"/>
      </w:pPr>
    </w:p>
    <w:p w:rsidR="00D5014E" w:rsidRDefault="00D5014E">
      <w:pPr>
        <w:jc w:val="center"/>
      </w:pPr>
    </w:p>
    <w:p w:rsidR="00D5014E" w:rsidRDefault="00D5014E">
      <w:pPr>
        <w:jc w:val="center"/>
      </w:pPr>
    </w:p>
    <w:p w:rsidR="00D5014E" w:rsidRDefault="00D5014E">
      <w:pPr>
        <w:jc w:val="center"/>
      </w:pPr>
    </w:p>
    <w:p w:rsidR="00D5014E" w:rsidRDefault="00D5014E">
      <w:pPr>
        <w:jc w:val="center"/>
      </w:pPr>
    </w:p>
    <w:p w:rsidR="00D5014E" w:rsidRDefault="00D5014E">
      <w:pPr>
        <w:jc w:val="center"/>
      </w:pPr>
    </w:p>
    <w:p w:rsidR="00D5014E" w:rsidRDefault="00D5014E">
      <w:pPr>
        <w:jc w:val="center"/>
      </w:pPr>
    </w:p>
    <w:p w:rsidR="00D5014E" w:rsidRDefault="00D5014E">
      <w:pPr>
        <w:jc w:val="center"/>
      </w:pPr>
    </w:p>
    <w:p w:rsidR="00D5014E" w:rsidRDefault="00D5014E">
      <w:pPr>
        <w:jc w:val="center"/>
      </w:pPr>
    </w:p>
    <w:p w:rsidR="00D5014E" w:rsidRDefault="00D5014E">
      <w:pPr>
        <w:jc w:val="center"/>
      </w:pPr>
    </w:p>
    <w:p w:rsidR="00D5014E" w:rsidRDefault="00B44F5B">
      <w:r>
        <w:t>Tabla de definiciones de diferentes tipos de textos con imágenes.</w:t>
      </w:r>
    </w:p>
    <w:p w:rsidR="00D5014E" w:rsidRDefault="00D5014E"/>
    <w:tbl>
      <w:tblPr>
        <w:tblStyle w:val="a"/>
        <w:tblW w:w="10725"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4410"/>
        <w:gridCol w:w="3810"/>
      </w:tblGrid>
      <w:tr w:rsidR="00D5014E">
        <w:tc>
          <w:tcPr>
            <w:tcW w:w="2505" w:type="dxa"/>
            <w:shd w:val="clear" w:color="auto" w:fill="CFE2F3"/>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Tipo de Libro</w:t>
            </w:r>
          </w:p>
        </w:tc>
        <w:tc>
          <w:tcPr>
            <w:tcW w:w="4410" w:type="dxa"/>
            <w:shd w:val="clear" w:color="auto" w:fill="CFE2F3"/>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 xml:space="preserve">Definición </w:t>
            </w:r>
          </w:p>
        </w:tc>
        <w:tc>
          <w:tcPr>
            <w:tcW w:w="3810" w:type="dxa"/>
            <w:shd w:val="clear" w:color="auto" w:fill="CFE2F3"/>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Ejemplo</w:t>
            </w:r>
          </w:p>
        </w:tc>
      </w:tr>
      <w:tr w:rsidR="00D5014E">
        <w:tc>
          <w:tcPr>
            <w:tcW w:w="2505"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Libros de texto</w:t>
            </w:r>
          </w:p>
        </w:tc>
        <w:tc>
          <w:tcPr>
            <w:tcW w:w="44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Se utiliza en las escuelas y suele venir en formato impreso. Sirve como material de apoyo a las enseñanzas del docente, enriqueciendo el proceso de aprendizaje.</w:t>
            </w:r>
          </w:p>
          <w:p w:rsidR="00D5014E" w:rsidRDefault="00D5014E">
            <w:pPr>
              <w:widowControl w:val="0"/>
              <w:pBdr>
                <w:top w:val="nil"/>
                <w:left w:val="nil"/>
                <w:bottom w:val="nil"/>
                <w:right w:val="nil"/>
                <w:between w:val="nil"/>
              </w:pBdr>
              <w:spacing w:line="240" w:lineRule="auto"/>
            </w:pPr>
          </w:p>
          <w:p w:rsidR="00D5014E" w:rsidRDefault="00B44F5B">
            <w:pPr>
              <w:widowControl w:val="0"/>
              <w:pBdr>
                <w:top w:val="nil"/>
                <w:left w:val="nil"/>
                <w:bottom w:val="nil"/>
                <w:right w:val="nil"/>
                <w:between w:val="nil"/>
              </w:pBdr>
              <w:spacing w:line="240" w:lineRule="auto"/>
            </w:pPr>
            <w:r>
              <w:t>Contienen información de las diferentes asignaturas que se imparten en las instituciones educativas, su principal finalidad es servir al estudiante para que refuerce los conocimientos adquiridos en clases.</w:t>
            </w:r>
          </w:p>
        </w:tc>
        <w:tc>
          <w:tcPr>
            <w:tcW w:w="38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Los libros que nos dan en todos los niveles educativos.</w:t>
            </w:r>
          </w:p>
        </w:tc>
      </w:tr>
      <w:tr w:rsidR="00D5014E">
        <w:tc>
          <w:tcPr>
            <w:tcW w:w="2505"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De consulta o referencia</w:t>
            </w:r>
          </w:p>
        </w:tc>
        <w:tc>
          <w:tcPr>
            <w:tcW w:w="44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Son libros de consulta rápida, proporcionan una visión general de los hechos más importantes, contienen datos y referencias específicas sobre diferentes temas o nos orientan sobre dónde encontrarlos.</w:t>
            </w:r>
          </w:p>
          <w:p w:rsidR="00D5014E" w:rsidRDefault="00D5014E">
            <w:pPr>
              <w:widowControl w:val="0"/>
              <w:pBdr>
                <w:top w:val="nil"/>
                <w:left w:val="nil"/>
                <w:bottom w:val="nil"/>
                <w:right w:val="nil"/>
                <w:between w:val="nil"/>
              </w:pBdr>
              <w:spacing w:line="240" w:lineRule="auto"/>
            </w:pPr>
          </w:p>
          <w:p w:rsidR="00D5014E" w:rsidRDefault="00B44F5B">
            <w:pPr>
              <w:widowControl w:val="0"/>
              <w:pBdr>
                <w:top w:val="nil"/>
                <w:left w:val="nil"/>
                <w:bottom w:val="nil"/>
                <w:right w:val="nil"/>
                <w:between w:val="nil"/>
              </w:pBdr>
              <w:spacing w:line="240" w:lineRule="auto"/>
            </w:pPr>
            <w:r>
              <w:t>Es el recurso en el que el estudiante puede realizar una consulta rápida antes de continuar con la investigación. Son muy útiles a la hora de elaborar un trabajo escrito.</w:t>
            </w:r>
          </w:p>
        </w:tc>
        <w:tc>
          <w:tcPr>
            <w:tcW w:w="38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Diccionarios, enciclopedias.</w:t>
            </w:r>
          </w:p>
        </w:tc>
      </w:tr>
      <w:tr w:rsidR="00D5014E">
        <w:tc>
          <w:tcPr>
            <w:tcW w:w="2505"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Recreativos</w:t>
            </w:r>
          </w:p>
        </w:tc>
        <w:tc>
          <w:tcPr>
            <w:tcW w:w="44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Aquellos cuyo contenido entretienen y sirven como diversión, los personajes son ficticios y pocas veces se combinan dos o más funciones. No tienen necesidad de aportar conocimientos, debido a que son producto de la creatividad de sus autores.</w:t>
            </w:r>
          </w:p>
          <w:p w:rsidR="00D5014E" w:rsidRDefault="00D5014E">
            <w:pPr>
              <w:widowControl w:val="0"/>
              <w:pBdr>
                <w:top w:val="nil"/>
                <w:left w:val="nil"/>
                <w:bottom w:val="nil"/>
                <w:right w:val="nil"/>
                <w:between w:val="nil"/>
              </w:pBdr>
              <w:spacing w:line="240" w:lineRule="auto"/>
            </w:pPr>
          </w:p>
          <w:p w:rsidR="00D5014E" w:rsidRDefault="00B44F5B">
            <w:pPr>
              <w:widowControl w:val="0"/>
              <w:pBdr>
                <w:top w:val="nil"/>
                <w:left w:val="nil"/>
                <w:bottom w:val="nil"/>
                <w:right w:val="nil"/>
                <w:between w:val="nil"/>
              </w:pBdr>
              <w:spacing w:line="240" w:lineRule="auto"/>
            </w:pPr>
            <w:r>
              <w:t>Los autores recrean sus vivencias o aspectos de la vida que les han llamado la atención en historias imaginadas contadas con palabras.</w:t>
            </w:r>
          </w:p>
        </w:tc>
        <w:tc>
          <w:tcPr>
            <w:tcW w:w="3810" w:type="dxa"/>
            <w:shd w:val="clear" w:color="auto" w:fill="auto"/>
            <w:tcMar>
              <w:top w:w="100" w:type="dxa"/>
              <w:left w:w="100" w:type="dxa"/>
              <w:bottom w:w="100" w:type="dxa"/>
              <w:right w:w="100" w:type="dxa"/>
            </w:tcMar>
          </w:tcPr>
          <w:p w:rsidR="00D5014E" w:rsidRDefault="00B44F5B">
            <w:pPr>
              <w:widowControl w:val="0"/>
              <w:spacing w:line="240" w:lineRule="auto"/>
            </w:pPr>
            <w:r>
              <w:t>los cuentos, las fábulas y las historietas.</w:t>
            </w:r>
          </w:p>
        </w:tc>
      </w:tr>
      <w:tr w:rsidR="00D5014E">
        <w:tc>
          <w:tcPr>
            <w:tcW w:w="2505"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Científicos</w:t>
            </w:r>
          </w:p>
        </w:tc>
        <w:tc>
          <w:tcPr>
            <w:tcW w:w="44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Se caracterizan porque los conceptos, teorías o cualquier otro tema abordado son de carácter científico, contienen información de ciertas disciplinas entre las que se encuentran física, química, biología, medicina, astronomía, ciencias naturales, entre otras.</w:t>
            </w:r>
          </w:p>
          <w:p w:rsidR="00D5014E" w:rsidRDefault="00D5014E">
            <w:pPr>
              <w:widowControl w:val="0"/>
              <w:pBdr>
                <w:top w:val="nil"/>
                <w:left w:val="nil"/>
                <w:bottom w:val="nil"/>
                <w:right w:val="nil"/>
                <w:between w:val="nil"/>
              </w:pBdr>
              <w:spacing w:line="240" w:lineRule="auto"/>
            </w:pPr>
          </w:p>
          <w:p w:rsidR="00D5014E" w:rsidRDefault="00B44F5B">
            <w:pPr>
              <w:widowControl w:val="0"/>
              <w:pBdr>
                <w:top w:val="nil"/>
                <w:left w:val="nil"/>
                <w:bottom w:val="nil"/>
                <w:right w:val="nil"/>
                <w:between w:val="nil"/>
              </w:pBdr>
              <w:spacing w:line="240" w:lineRule="auto"/>
            </w:pPr>
            <w:r>
              <w:t>Presentan las realidades físicas del mundo, así como, principios y leyes que gocen de validez universal. Su lenguaje es muy técnico, los enunciados presentados pueden ser sometidos posteriormente a la verificabilidad.</w:t>
            </w:r>
          </w:p>
        </w:tc>
        <w:tc>
          <w:tcPr>
            <w:tcW w:w="38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Enciclopedias</w:t>
            </w:r>
          </w:p>
        </w:tc>
      </w:tr>
      <w:tr w:rsidR="00D5014E">
        <w:tc>
          <w:tcPr>
            <w:tcW w:w="2505"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lastRenderedPageBreak/>
              <w:t>Instructivos</w:t>
            </w:r>
          </w:p>
        </w:tc>
        <w:tc>
          <w:tcPr>
            <w:tcW w:w="44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Como su nombre indica son utilizados para el armado, manejo y configuración de diversos dispositivos y aparatos, detallando la forma cómo deben usarse, de tal forma que la actividad a realizar resulte sencilla y exitosa.</w:t>
            </w:r>
          </w:p>
          <w:p w:rsidR="00D5014E" w:rsidRDefault="00B44F5B">
            <w:pPr>
              <w:widowControl w:val="0"/>
              <w:pBdr>
                <w:top w:val="nil"/>
                <w:left w:val="nil"/>
                <w:bottom w:val="nil"/>
                <w:right w:val="nil"/>
                <w:between w:val="nil"/>
              </w:pBdr>
              <w:spacing w:line="240" w:lineRule="auto"/>
            </w:pPr>
            <w:r>
              <w:t>Quien lo escribe debe ponerse en lugar de la persona que no conoce el procedimiento a seguir, por lo tanto, este tipo de libro debe ser claro, conciso y de fácil comprensión para resolver problemas de la vida cotidiana. Particularmente están presentados en forma de manual, folleto o tríptico.</w:t>
            </w:r>
          </w:p>
        </w:tc>
        <w:tc>
          <w:tcPr>
            <w:tcW w:w="38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Todos los diferentes tipos de manuales</w:t>
            </w:r>
          </w:p>
        </w:tc>
      </w:tr>
      <w:tr w:rsidR="00D5014E">
        <w:tc>
          <w:tcPr>
            <w:tcW w:w="2505"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Literarios</w:t>
            </w:r>
          </w:p>
        </w:tc>
        <w:tc>
          <w:tcPr>
            <w:tcW w:w="44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 xml:space="preserve">Esta clasificación se orienta al ámbito de la lengua y sus expresiones, a través de la creación de obras literarias con términos y figuras lingüísticas que dan forma a un idioma, tomando usos del momento en el cual el autor viva, y </w:t>
            </w:r>
            <w:proofErr w:type="spellStart"/>
            <w:r>
              <w:t>plasmandolo</w:t>
            </w:r>
            <w:proofErr w:type="spellEnd"/>
            <w:r>
              <w:t xml:space="preserve"> en sus obras.</w:t>
            </w:r>
          </w:p>
          <w:p w:rsidR="00D5014E" w:rsidRDefault="00B44F5B">
            <w:pPr>
              <w:widowControl w:val="0"/>
              <w:pBdr>
                <w:top w:val="nil"/>
                <w:left w:val="nil"/>
                <w:bottom w:val="nil"/>
                <w:right w:val="nil"/>
                <w:between w:val="nil"/>
              </w:pBdr>
              <w:spacing w:line="240" w:lineRule="auto"/>
            </w:pPr>
            <w:r>
              <w:t>Utiliza el lenguaje literario, el cual persigue un cierto fin estético para captar el interés del lector. Su autor busca las palabras adecuadas para expresar sus ideas de manera selecta y según un cierto criterio de estilo.</w:t>
            </w:r>
          </w:p>
        </w:tc>
        <w:tc>
          <w:tcPr>
            <w:tcW w:w="38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Cualquier libro extenso</w:t>
            </w:r>
          </w:p>
        </w:tc>
      </w:tr>
      <w:tr w:rsidR="00D5014E">
        <w:tc>
          <w:tcPr>
            <w:tcW w:w="2505"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Informativos</w:t>
            </w:r>
          </w:p>
        </w:tc>
        <w:tc>
          <w:tcPr>
            <w:tcW w:w="44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Su principal finalidad es transmitir conocimientos sobre diferentes temas. Estos libros son escritos con varios niveles de complejidad para adaptarse a las necesidades del estudiante.</w:t>
            </w:r>
          </w:p>
          <w:p w:rsidR="00D5014E" w:rsidRDefault="00B44F5B">
            <w:pPr>
              <w:widowControl w:val="0"/>
              <w:pBdr>
                <w:top w:val="nil"/>
                <w:left w:val="nil"/>
                <w:bottom w:val="nil"/>
                <w:right w:val="nil"/>
                <w:between w:val="nil"/>
              </w:pBdr>
              <w:spacing w:line="240" w:lineRule="auto"/>
            </w:pPr>
            <w:r>
              <w:t>Tiene dos funciones complementarias: dar respuesta a las preguntas de los lectores y estimular a los niños y niñas hacia otros temas del conocimiento, siempre de forma objetiva.</w:t>
            </w:r>
          </w:p>
        </w:tc>
        <w:tc>
          <w:tcPr>
            <w:tcW w:w="38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 xml:space="preserve">Libros con algún tema en específico </w:t>
            </w:r>
          </w:p>
        </w:tc>
      </w:tr>
      <w:tr w:rsidR="00D5014E">
        <w:tc>
          <w:tcPr>
            <w:tcW w:w="2505"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 xml:space="preserve">De Divulgación </w:t>
            </w:r>
          </w:p>
        </w:tc>
        <w:tc>
          <w:tcPr>
            <w:tcW w:w="44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Este tipo de libro es elaborado por especialistas en la materia en forma de colección, respondiendo a la demanda de información que exigen los ciudadanos, cuya finalidad es difundir teorías, descubrimientos e investigaciones, inventos y avances.</w:t>
            </w:r>
          </w:p>
          <w:p w:rsidR="00D5014E" w:rsidRDefault="00D5014E">
            <w:pPr>
              <w:widowControl w:val="0"/>
              <w:pBdr>
                <w:top w:val="nil"/>
                <w:left w:val="nil"/>
                <w:bottom w:val="nil"/>
                <w:right w:val="nil"/>
                <w:between w:val="nil"/>
              </w:pBdr>
              <w:spacing w:line="240" w:lineRule="auto"/>
            </w:pPr>
          </w:p>
          <w:p w:rsidR="00D5014E" w:rsidRDefault="00B44F5B">
            <w:pPr>
              <w:widowControl w:val="0"/>
              <w:pBdr>
                <w:top w:val="nil"/>
                <w:left w:val="nil"/>
                <w:bottom w:val="nil"/>
                <w:right w:val="nil"/>
                <w:between w:val="nil"/>
              </w:pBdr>
              <w:spacing w:line="240" w:lineRule="auto"/>
            </w:pPr>
            <w:r>
              <w:t>Están relacionados con la ciencia, la tecnología y la cultura en general, entre los temas más frecuentes se encuentran: medio ambiente, salud o transformaciones sociales y tecnológicas entre otros.</w:t>
            </w:r>
          </w:p>
        </w:tc>
        <w:tc>
          <w:tcPr>
            <w:tcW w:w="38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Como lo podría ser la revista TIME</w:t>
            </w:r>
          </w:p>
        </w:tc>
      </w:tr>
      <w:tr w:rsidR="00D5014E">
        <w:tc>
          <w:tcPr>
            <w:tcW w:w="2505"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lastRenderedPageBreak/>
              <w:t>Electrónicos</w:t>
            </w:r>
          </w:p>
        </w:tc>
        <w:tc>
          <w:tcPr>
            <w:tcW w:w="44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 xml:space="preserve">Generalmente se conocen como e-books, </w:t>
            </w:r>
            <w:proofErr w:type="spellStart"/>
            <w:r>
              <w:t>ecolibros</w:t>
            </w:r>
            <w:proofErr w:type="spellEnd"/>
            <w:r>
              <w:t xml:space="preserve"> o libros digitales. Se trata de una publicación en forma digital de un libro, almacenado en la web. A través de ellos se incorporan elementos multimedia y permiten enlaces a otras páginas de libros digitales.</w:t>
            </w:r>
          </w:p>
          <w:p w:rsidR="00D5014E" w:rsidRDefault="00D5014E">
            <w:pPr>
              <w:widowControl w:val="0"/>
              <w:pBdr>
                <w:top w:val="nil"/>
                <w:left w:val="nil"/>
                <w:bottom w:val="nil"/>
                <w:right w:val="nil"/>
                <w:between w:val="nil"/>
              </w:pBdr>
              <w:spacing w:line="240" w:lineRule="auto"/>
            </w:pPr>
          </w:p>
          <w:p w:rsidR="00D5014E" w:rsidRDefault="00B44F5B">
            <w:pPr>
              <w:widowControl w:val="0"/>
              <w:pBdr>
                <w:top w:val="nil"/>
                <w:left w:val="nil"/>
                <w:bottom w:val="nil"/>
                <w:right w:val="nil"/>
                <w:between w:val="nil"/>
              </w:pBdr>
              <w:spacing w:line="240" w:lineRule="auto"/>
            </w:pPr>
            <w:r>
              <w:t>Se presentan como una alternativa cómoda al momento de portar y trasladar. Debe quedar claro que en ningún momento los libros electrónicos pretenden suplantar al tradicional libro impreso.</w:t>
            </w:r>
          </w:p>
        </w:tc>
        <w:tc>
          <w:tcPr>
            <w:tcW w:w="38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Todos los libros disponibles</w:t>
            </w:r>
          </w:p>
        </w:tc>
      </w:tr>
      <w:tr w:rsidR="00D5014E">
        <w:tc>
          <w:tcPr>
            <w:tcW w:w="2505"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Biográficos</w:t>
            </w:r>
          </w:p>
        </w:tc>
        <w:tc>
          <w:tcPr>
            <w:tcW w:w="44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Contienen aspectos en los que se narra la vida de una persona. A través de ellos se recuerdan y se dan a conocer los hechos y circunstancias más significativas que destacaron en su vida tanto pública como íntimamente, para ello se debe tener la mayor cantidad de datos posibles.</w:t>
            </w:r>
          </w:p>
          <w:p w:rsidR="00D5014E" w:rsidRDefault="00D5014E">
            <w:pPr>
              <w:widowControl w:val="0"/>
              <w:pBdr>
                <w:top w:val="nil"/>
                <w:left w:val="nil"/>
                <w:bottom w:val="nil"/>
                <w:right w:val="nil"/>
                <w:between w:val="nil"/>
              </w:pBdr>
              <w:spacing w:line="240" w:lineRule="auto"/>
            </w:pPr>
          </w:p>
          <w:p w:rsidR="00D5014E" w:rsidRDefault="00B44F5B">
            <w:pPr>
              <w:widowControl w:val="0"/>
              <w:pBdr>
                <w:top w:val="nil"/>
                <w:left w:val="nil"/>
                <w:bottom w:val="nil"/>
                <w:right w:val="nil"/>
                <w:between w:val="nil"/>
              </w:pBdr>
              <w:spacing w:line="240" w:lineRule="auto"/>
            </w:pPr>
            <w:r>
              <w:t>Una vez que obtenida toda la información se organizar todo el contenido y las ideas recabadas antes de comenzar a plasmarlas, así como también saber discernir de toda esa información cual es realmente relevante y cual puede descartarse.</w:t>
            </w:r>
          </w:p>
          <w:p w:rsidR="00D5014E" w:rsidRDefault="00D5014E">
            <w:pPr>
              <w:widowControl w:val="0"/>
              <w:pBdr>
                <w:top w:val="nil"/>
                <w:left w:val="nil"/>
                <w:bottom w:val="nil"/>
                <w:right w:val="nil"/>
                <w:between w:val="nil"/>
              </w:pBdr>
              <w:spacing w:line="240" w:lineRule="auto"/>
            </w:pPr>
          </w:p>
          <w:p w:rsidR="00D5014E" w:rsidRDefault="00B44F5B">
            <w:pPr>
              <w:widowControl w:val="0"/>
              <w:pBdr>
                <w:top w:val="nil"/>
                <w:left w:val="nil"/>
                <w:bottom w:val="nil"/>
                <w:right w:val="nil"/>
                <w:between w:val="nil"/>
              </w:pBdr>
              <w:spacing w:line="240" w:lineRule="auto"/>
            </w:pPr>
            <w:r>
              <w:t>Son redactados en tercera persona, teniendo especial cuidado en cada detalle a incluir para evitar dar un falso testimonio.</w:t>
            </w:r>
          </w:p>
        </w:tc>
        <w:tc>
          <w:tcPr>
            <w:tcW w:w="38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proofErr w:type="gramStart"/>
            <w:r>
              <w:t>Todos las diferentes biografías</w:t>
            </w:r>
            <w:proofErr w:type="gramEnd"/>
            <w:r>
              <w:t xml:space="preserve"> pueden tener alguna </w:t>
            </w:r>
            <w:proofErr w:type="spellStart"/>
            <w:r>
              <w:t>im</w:t>
            </w:r>
            <w:r w:rsidRPr="00B44F5B">
              <w:rPr>
                <w:highlight w:val="yellow"/>
              </w:rPr>
              <w:t>á</w:t>
            </w:r>
            <w:r>
              <w:t>gen</w:t>
            </w:r>
            <w:proofErr w:type="spellEnd"/>
            <w:r>
              <w:t xml:space="preserve"> referente a la persona de la que se habla</w:t>
            </w:r>
          </w:p>
        </w:tc>
      </w:tr>
      <w:tr w:rsidR="00D5014E">
        <w:tc>
          <w:tcPr>
            <w:tcW w:w="2505"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Didácticos</w:t>
            </w:r>
          </w:p>
        </w:tc>
        <w:tc>
          <w:tcPr>
            <w:tcW w:w="44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Son elaborados por editoriales especializadas por su difícil confección editorial y técnica, debido a que para su realización se necesita tener en cuenta ciertas características, tales como: conocimiento de la psicología infantil, cualidades didácticas, dominio del color y de la forma.</w:t>
            </w:r>
          </w:p>
          <w:p w:rsidR="00D5014E" w:rsidRDefault="00B44F5B">
            <w:pPr>
              <w:widowControl w:val="0"/>
              <w:pBdr>
                <w:top w:val="nil"/>
                <w:left w:val="nil"/>
                <w:bottom w:val="nil"/>
                <w:right w:val="nil"/>
                <w:between w:val="nil"/>
              </w:pBdr>
              <w:spacing w:line="240" w:lineRule="auto"/>
            </w:pPr>
            <w:r>
              <w:t>Su principal finalidad es la enseñanza o divulgación de ideas expresadas de forma artística, con un lenguaje elaborado y recursos de la filosofía. Su estructura es flexible y debe regirse por ciertos parámetros como brevedad, sencillez y claridad.</w:t>
            </w:r>
          </w:p>
        </w:tc>
        <w:tc>
          <w:tcPr>
            <w:tcW w:w="38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Libros que nos ayudan a crear actividades para los niños o que contienen actividades de ayuda con el aprendizaje de los niños.</w:t>
            </w:r>
          </w:p>
        </w:tc>
      </w:tr>
      <w:tr w:rsidR="00D5014E">
        <w:tc>
          <w:tcPr>
            <w:tcW w:w="2505"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 xml:space="preserve">Artísticos </w:t>
            </w:r>
          </w:p>
        </w:tc>
        <w:tc>
          <w:tcPr>
            <w:tcW w:w="44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t xml:space="preserve">Son obras de arte visual, existen en el mundo físico como una fusión específica, única de forma y contenido, en su mayoría es elaborado por un artista plástico quien </w:t>
            </w:r>
            <w:r>
              <w:lastRenderedPageBreak/>
              <w:t xml:space="preserve">es el propio creador, el que diseña, piensa y desarrolla el proyecto. Pueden ser de ejemplar único o de artista seriado. </w:t>
            </w:r>
          </w:p>
          <w:p w:rsidR="00D5014E" w:rsidRDefault="00B44F5B">
            <w:pPr>
              <w:widowControl w:val="0"/>
              <w:pBdr>
                <w:top w:val="nil"/>
                <w:left w:val="nil"/>
                <w:bottom w:val="nil"/>
                <w:right w:val="nil"/>
                <w:between w:val="nil"/>
              </w:pBdr>
              <w:spacing w:line="240" w:lineRule="auto"/>
            </w:pPr>
            <w:r>
              <w:t>Contienen combinaciones de distintos lenguajes de comunicación. Se caracterizan por estar realizados en una gran variedad de materiales, no sólo papel como sería la manera tradicional de un libro, también se pueden emplear otro tipo de elementos como materiales reciclados.</w:t>
            </w:r>
          </w:p>
          <w:p w:rsidR="00D5014E" w:rsidRDefault="00B44F5B">
            <w:pPr>
              <w:widowControl w:val="0"/>
              <w:pBdr>
                <w:top w:val="nil"/>
                <w:left w:val="nil"/>
                <w:bottom w:val="nil"/>
                <w:right w:val="nil"/>
                <w:between w:val="nil"/>
              </w:pBdr>
              <w:spacing w:line="240" w:lineRule="auto"/>
            </w:pPr>
            <w:r>
              <w:t>Estos libros por lo general tienen ciertos factores a considerar, tales como la conjugación entre la imagen y el texto, predominando la imagen sobre éste.</w:t>
            </w:r>
          </w:p>
        </w:tc>
        <w:tc>
          <w:tcPr>
            <w:tcW w:w="3810" w:type="dxa"/>
            <w:shd w:val="clear" w:color="auto" w:fill="auto"/>
            <w:tcMar>
              <w:top w:w="100" w:type="dxa"/>
              <w:left w:w="100" w:type="dxa"/>
              <w:bottom w:w="100" w:type="dxa"/>
              <w:right w:w="100" w:type="dxa"/>
            </w:tcMar>
          </w:tcPr>
          <w:p w:rsidR="00D5014E" w:rsidRDefault="00B44F5B">
            <w:pPr>
              <w:widowControl w:val="0"/>
              <w:pBdr>
                <w:top w:val="nil"/>
                <w:left w:val="nil"/>
                <w:bottom w:val="nil"/>
                <w:right w:val="nil"/>
                <w:between w:val="nil"/>
              </w:pBdr>
              <w:spacing w:line="240" w:lineRule="auto"/>
            </w:pPr>
            <w:r>
              <w:lastRenderedPageBreak/>
              <w:t>Libros donde se exponen las obras de artes o se instruye como hacer  una.</w:t>
            </w:r>
          </w:p>
        </w:tc>
      </w:tr>
    </w:tbl>
    <w:p w:rsidR="00D5014E" w:rsidRDefault="00D5014E"/>
    <w:p w:rsidR="00D5014E" w:rsidRDefault="00B44F5B">
      <w:r>
        <w:t xml:space="preserve">Referencias: </w:t>
      </w:r>
      <w:hyperlink r:id="rId5">
        <w:r>
          <w:rPr>
            <w:color w:val="1155CC"/>
            <w:u w:val="single"/>
          </w:rPr>
          <w:t>https://www.lifeder.com/tipos-de-libros/</w:t>
        </w:r>
      </w:hyperlink>
    </w:p>
    <w:p w:rsidR="00D5014E" w:rsidRDefault="00D5014E"/>
    <w:sectPr w:rsidR="00D5014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14E"/>
    <w:rsid w:val="000B14F1"/>
    <w:rsid w:val="00B44F5B"/>
    <w:rsid w:val="00D501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B7B12-2920-4617-86A6-B18BBAF8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feder.com/tipos-de-libros/"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1140</Words>
  <Characters>6270</Characters>
  <Application>Microsoft Office Word</Application>
  <DocSecurity>0</DocSecurity>
  <Lines>52</Lines>
  <Paragraphs>14</Paragraphs>
  <ScaleCrop>false</ScaleCrop>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Monse Gamez</dc:creator>
  <cp:lastModifiedBy>ELENA MONSERRAT GAMEZ CEPEDA</cp:lastModifiedBy>
  <cp:revision>2</cp:revision>
  <dcterms:created xsi:type="dcterms:W3CDTF">2020-03-28T03:43:00Z</dcterms:created>
  <dcterms:modified xsi:type="dcterms:W3CDTF">2020-03-28T03:43:00Z</dcterms:modified>
</cp:coreProperties>
</file>