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44"/>
          <w:szCs w:val="56"/>
        </w:rPr>
      </w:pPr>
      <w:r w:rsidRPr="002852D0">
        <w:rPr>
          <w:b/>
          <w:color w:val="000000" w:themeColor="text1"/>
          <w:sz w:val="44"/>
          <w:szCs w:val="56"/>
        </w:rPr>
        <w:t>Escuela Normal de Educación Preescolar</w:t>
      </w: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40"/>
          <w:szCs w:val="44"/>
        </w:rPr>
      </w:pPr>
      <w:r w:rsidRPr="002852D0">
        <w:rPr>
          <w:b/>
          <w:color w:val="000000" w:themeColor="text1"/>
          <w:sz w:val="36"/>
          <w:szCs w:val="44"/>
        </w:rPr>
        <w:t xml:space="preserve">Licenciatura en educación preescolar. </w:t>
      </w:r>
      <w:r w:rsidRPr="002852D0">
        <w:rPr>
          <w:b/>
          <w:color w:val="000000" w:themeColor="text1"/>
          <w:sz w:val="40"/>
          <w:szCs w:val="44"/>
        </w:rPr>
        <w:t xml:space="preserve"> </w:t>
      </w:r>
    </w:p>
    <w:p w:rsidR="002852D0" w:rsidRPr="002852D0" w:rsidRDefault="002852D0" w:rsidP="002852D0">
      <w:pPr>
        <w:spacing w:before="240" w:line="240" w:lineRule="auto"/>
        <w:rPr>
          <w:b/>
          <w:color w:val="000000" w:themeColor="text1"/>
          <w:sz w:val="28"/>
          <w:szCs w:val="36"/>
        </w:rPr>
      </w:pPr>
      <w:r w:rsidRPr="002852D0">
        <w:rPr>
          <w:noProof/>
          <w:color w:val="000000" w:themeColor="text1"/>
          <w:sz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52942335" wp14:editId="18179474">
            <wp:simplePos x="0" y="0"/>
            <wp:positionH relativeFrom="margin">
              <wp:posOffset>3395980</wp:posOffset>
            </wp:positionH>
            <wp:positionV relativeFrom="margin">
              <wp:posOffset>1320165</wp:posOffset>
            </wp:positionV>
            <wp:extent cx="1171575" cy="12852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2D0">
        <w:rPr>
          <w:b/>
          <w:color w:val="000000" w:themeColor="text1"/>
          <w:sz w:val="32"/>
          <w:szCs w:val="36"/>
        </w:rPr>
        <w:t xml:space="preserve"> </w:t>
      </w: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28"/>
          <w:szCs w:val="36"/>
        </w:rPr>
      </w:pP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28"/>
          <w:szCs w:val="36"/>
        </w:rPr>
      </w:pP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28"/>
          <w:szCs w:val="36"/>
        </w:rPr>
      </w:pPr>
    </w:p>
    <w:p w:rsidR="002852D0" w:rsidRPr="002852D0" w:rsidRDefault="002852D0" w:rsidP="002852D0">
      <w:pPr>
        <w:spacing w:before="240" w:line="240" w:lineRule="auto"/>
        <w:rPr>
          <w:b/>
          <w:color w:val="000000" w:themeColor="text1"/>
          <w:sz w:val="28"/>
          <w:szCs w:val="36"/>
        </w:rPr>
      </w:pP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32"/>
          <w:szCs w:val="44"/>
        </w:rPr>
      </w:pPr>
      <w:r w:rsidRPr="002852D0">
        <w:rPr>
          <w:b/>
          <w:color w:val="000000" w:themeColor="text1"/>
          <w:sz w:val="32"/>
          <w:szCs w:val="44"/>
        </w:rPr>
        <w:t>Curso:</w:t>
      </w:r>
    </w:p>
    <w:p w:rsidR="002852D0" w:rsidRPr="002852D0" w:rsidRDefault="002852D0" w:rsidP="002852D0">
      <w:pPr>
        <w:spacing w:before="240" w:line="240" w:lineRule="auto"/>
        <w:jc w:val="center"/>
        <w:rPr>
          <w:color w:val="000000" w:themeColor="text1"/>
          <w:sz w:val="32"/>
          <w:szCs w:val="44"/>
        </w:rPr>
      </w:pPr>
      <w:r w:rsidRPr="002852D0">
        <w:rPr>
          <w:color w:val="000000" w:themeColor="text1"/>
          <w:sz w:val="32"/>
          <w:szCs w:val="44"/>
        </w:rPr>
        <w:t xml:space="preserve"> </w:t>
      </w:r>
      <w:r w:rsidRPr="002852D0">
        <w:rPr>
          <w:color w:val="000000" w:themeColor="text1"/>
          <w:sz w:val="32"/>
          <w:szCs w:val="44"/>
        </w:rPr>
        <w:t>Desar</w:t>
      </w:r>
      <w:r>
        <w:rPr>
          <w:color w:val="000000" w:themeColor="text1"/>
          <w:sz w:val="32"/>
          <w:szCs w:val="44"/>
        </w:rPr>
        <w:t>rollo de la competencia lectora</w:t>
      </w:r>
      <w:r w:rsidRPr="002852D0">
        <w:rPr>
          <w:color w:val="000000" w:themeColor="text1"/>
          <w:sz w:val="32"/>
          <w:szCs w:val="44"/>
        </w:rPr>
        <w:t>.</w:t>
      </w: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32"/>
          <w:szCs w:val="44"/>
        </w:rPr>
      </w:pPr>
      <w:r w:rsidRPr="002852D0">
        <w:rPr>
          <w:b/>
          <w:color w:val="000000" w:themeColor="text1"/>
          <w:sz w:val="32"/>
          <w:szCs w:val="44"/>
        </w:rPr>
        <w:t>Maestra:</w:t>
      </w:r>
    </w:p>
    <w:p w:rsidR="002852D0" w:rsidRPr="002852D0" w:rsidRDefault="002852D0" w:rsidP="002852D0">
      <w:pPr>
        <w:spacing w:before="240" w:line="240" w:lineRule="auto"/>
        <w:jc w:val="center"/>
        <w:rPr>
          <w:color w:val="000000" w:themeColor="text1"/>
          <w:sz w:val="36"/>
          <w:szCs w:val="44"/>
        </w:rPr>
      </w:pPr>
      <w:r>
        <w:rPr>
          <w:color w:val="000000" w:themeColor="text1"/>
          <w:sz w:val="32"/>
          <w:szCs w:val="44"/>
        </w:rPr>
        <w:t xml:space="preserve"> Elena Monserrat Gámez Cepeda.</w:t>
      </w: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32"/>
          <w:szCs w:val="44"/>
        </w:rPr>
      </w:pPr>
      <w:r w:rsidRPr="002852D0">
        <w:rPr>
          <w:b/>
          <w:color w:val="000000" w:themeColor="text1"/>
          <w:sz w:val="32"/>
          <w:szCs w:val="44"/>
        </w:rPr>
        <w:t>Alumna:</w:t>
      </w:r>
    </w:p>
    <w:p w:rsidR="002852D0" w:rsidRPr="002852D0" w:rsidRDefault="002852D0" w:rsidP="002852D0">
      <w:pPr>
        <w:spacing w:before="240" w:line="240" w:lineRule="auto"/>
        <w:jc w:val="center"/>
        <w:rPr>
          <w:color w:val="000000" w:themeColor="text1"/>
          <w:sz w:val="32"/>
          <w:szCs w:val="44"/>
        </w:rPr>
      </w:pPr>
      <w:r w:rsidRPr="002852D0">
        <w:rPr>
          <w:color w:val="000000" w:themeColor="text1"/>
          <w:sz w:val="32"/>
          <w:szCs w:val="44"/>
        </w:rPr>
        <w:t>Tamara Lizbeth López Hernández #10</w:t>
      </w:r>
    </w:p>
    <w:p w:rsidR="002852D0" w:rsidRPr="002852D0" w:rsidRDefault="002852D0" w:rsidP="002852D0">
      <w:pPr>
        <w:spacing w:before="240" w:line="240" w:lineRule="auto"/>
        <w:jc w:val="center"/>
        <w:rPr>
          <w:color w:val="000000" w:themeColor="text1"/>
          <w:sz w:val="32"/>
          <w:szCs w:val="44"/>
        </w:rPr>
      </w:pPr>
      <w:r w:rsidRPr="002852D0">
        <w:rPr>
          <w:color w:val="000000" w:themeColor="text1"/>
          <w:sz w:val="32"/>
          <w:szCs w:val="44"/>
        </w:rPr>
        <w:t>2 “A”</w:t>
      </w:r>
    </w:p>
    <w:p w:rsidR="002852D0" w:rsidRPr="002852D0" w:rsidRDefault="002852D0" w:rsidP="002852D0">
      <w:pPr>
        <w:spacing w:before="240" w:line="240" w:lineRule="auto"/>
        <w:jc w:val="center"/>
        <w:rPr>
          <w:b/>
          <w:color w:val="000000" w:themeColor="text1"/>
          <w:sz w:val="36"/>
          <w:szCs w:val="56"/>
        </w:rPr>
      </w:pPr>
      <w:r w:rsidRPr="002852D0">
        <w:rPr>
          <w:b/>
          <w:color w:val="000000" w:themeColor="text1"/>
          <w:sz w:val="36"/>
          <w:szCs w:val="56"/>
        </w:rPr>
        <w:t xml:space="preserve">Actividad: </w:t>
      </w:r>
      <w:r>
        <w:rPr>
          <w:b/>
          <w:color w:val="000000" w:themeColor="text1"/>
          <w:sz w:val="36"/>
          <w:szCs w:val="56"/>
        </w:rPr>
        <w:t>“Cuadro de tipos de libros que contienen imágenes</w:t>
      </w:r>
      <w:r w:rsidRPr="002852D0">
        <w:rPr>
          <w:b/>
          <w:color w:val="000000" w:themeColor="text1"/>
          <w:sz w:val="36"/>
          <w:szCs w:val="56"/>
        </w:rPr>
        <w:t>”</w:t>
      </w:r>
    </w:p>
    <w:p w:rsidR="00903920" w:rsidRPr="002852D0" w:rsidRDefault="00357BE1" w:rsidP="00357BE1">
      <w:pPr>
        <w:spacing w:before="240" w:line="240" w:lineRule="auto"/>
        <w:rPr>
          <w:b/>
          <w:bCs/>
          <w:color w:val="000000" w:themeColor="text1"/>
          <w:sz w:val="28"/>
          <w:szCs w:val="40"/>
        </w:rPr>
      </w:pPr>
      <w:r>
        <w:rPr>
          <w:b/>
          <w:color w:val="000000" w:themeColor="text1"/>
          <w:sz w:val="36"/>
          <w:szCs w:val="56"/>
        </w:rPr>
        <w:t xml:space="preserve">     </w:t>
      </w:r>
      <w:r>
        <w:rPr>
          <w:b/>
          <w:color w:val="000000" w:themeColor="text1"/>
          <w:sz w:val="36"/>
          <w:szCs w:val="56"/>
        </w:rPr>
        <w:br/>
        <w:t xml:space="preserve">   </w:t>
      </w:r>
      <w:r w:rsidR="002852D0" w:rsidRPr="002852D0">
        <w:rPr>
          <w:b/>
          <w:bCs/>
          <w:color w:val="000000" w:themeColor="text1"/>
          <w:sz w:val="28"/>
          <w:szCs w:val="40"/>
        </w:rPr>
        <w:t xml:space="preserve">Saltillo, Coahuila                             </w:t>
      </w:r>
      <w:r w:rsidR="002852D0">
        <w:rPr>
          <w:b/>
          <w:bCs/>
          <w:color w:val="000000" w:themeColor="text1"/>
          <w:sz w:val="28"/>
          <w:szCs w:val="40"/>
        </w:rPr>
        <w:t xml:space="preserve">                                                                                                   </w:t>
      </w:r>
      <w:r w:rsidR="002852D0" w:rsidRPr="002852D0">
        <w:rPr>
          <w:b/>
          <w:bCs/>
          <w:color w:val="000000" w:themeColor="text1"/>
          <w:sz w:val="28"/>
          <w:szCs w:val="40"/>
        </w:rPr>
        <w:t>25 de marzo de 2020</w:t>
      </w:r>
      <w:r w:rsidR="002852D0">
        <w:br w:type="page"/>
      </w:r>
    </w:p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2801"/>
        <w:gridCol w:w="2939"/>
        <w:gridCol w:w="2930"/>
        <w:gridCol w:w="4326"/>
      </w:tblGrid>
      <w:tr w:rsidR="0035271F" w:rsidTr="0028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03920" w:rsidRPr="002852D0" w:rsidRDefault="00903920">
            <w:pPr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lastRenderedPageBreak/>
              <w:t>TIPO DE LIBRO</w:t>
            </w:r>
          </w:p>
        </w:tc>
        <w:tc>
          <w:tcPr>
            <w:tcW w:w="3249" w:type="dxa"/>
          </w:tcPr>
          <w:p w:rsidR="00903920" w:rsidRPr="002852D0" w:rsidRDefault="0090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t>DEFINICIÓ</w:t>
            </w:r>
            <w:r w:rsidR="002852D0" w:rsidRPr="002852D0">
              <w:rPr>
                <w:rFonts w:ascii="Arial" w:hAnsi="Arial" w:cs="Arial"/>
              </w:rPr>
              <w:t>N</w:t>
            </w:r>
          </w:p>
        </w:tc>
        <w:tc>
          <w:tcPr>
            <w:tcW w:w="3249" w:type="dxa"/>
          </w:tcPr>
          <w:p w:rsidR="00903920" w:rsidRPr="002852D0" w:rsidRDefault="0090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t>EJEMPLO</w:t>
            </w:r>
          </w:p>
        </w:tc>
        <w:tc>
          <w:tcPr>
            <w:tcW w:w="3249" w:type="dxa"/>
          </w:tcPr>
          <w:p w:rsidR="00903920" w:rsidRPr="002852D0" w:rsidRDefault="00285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t>IMAGEN</w:t>
            </w:r>
          </w:p>
        </w:tc>
      </w:tr>
      <w:tr w:rsidR="0035271F" w:rsidTr="0028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03920" w:rsidRPr="002852D0" w:rsidRDefault="00903920" w:rsidP="00903920">
            <w:pPr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t xml:space="preserve">Libro ilustrado   </w:t>
            </w:r>
          </w:p>
          <w:p w:rsidR="00903920" w:rsidRPr="002852D0" w:rsidRDefault="0090392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903920" w:rsidRPr="002852D0" w:rsidRDefault="0028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  <w:sz w:val="24"/>
              </w:rPr>
              <w:t>En un libro ilustrado es el texto el que cumple la función narrativa, de forma que las imágenes acompañan al texto, lo apoyan y se supeditan a él. Si bien es cierto que las ilustraciones pueden potenciar y complementar al texto, otorgándole una atmósfera, un tono, un registro, el texto siempre tiene prevalencia y autonomía frente a las imágenes. Es decir, en un libro ilustrado solo existe la lectura textual; si las imágenes se eliminan el texto puede comprenderse perfectamente sin ellas, la historia narrada permanece inalterable.</w:t>
            </w:r>
          </w:p>
        </w:tc>
        <w:tc>
          <w:tcPr>
            <w:tcW w:w="3249" w:type="dxa"/>
          </w:tcPr>
          <w:p w:rsidR="002852D0" w:rsidRPr="0035271F" w:rsidRDefault="002852D0" w:rsidP="0028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br/>
            </w:r>
            <w:r w:rsidRPr="0035271F">
              <w:rPr>
                <w:rFonts w:ascii="Arial" w:hAnsi="Arial" w:cs="Arial"/>
                <w:sz w:val="24"/>
              </w:rPr>
              <w:t>Un e</w:t>
            </w:r>
            <w:r w:rsidRPr="0035271F">
              <w:rPr>
                <w:rFonts w:ascii="Arial" w:hAnsi="Arial" w:cs="Arial"/>
                <w:sz w:val="24"/>
              </w:rPr>
              <w:t>jemplo de</w:t>
            </w:r>
            <w:r w:rsidRPr="0035271F">
              <w:rPr>
                <w:rFonts w:ascii="Arial" w:hAnsi="Arial" w:cs="Arial"/>
                <w:sz w:val="24"/>
              </w:rPr>
              <w:t xml:space="preserve"> un libro ilustrado es el de “</w:t>
            </w:r>
            <w:proofErr w:type="spellStart"/>
            <w:r w:rsidR="0035271F" w:rsidRPr="0035271F">
              <w:rPr>
                <w:rFonts w:ascii="Arial" w:hAnsi="Arial" w:cs="Arial"/>
                <w:sz w:val="24"/>
              </w:rPr>
              <w:t>Alice’s</w:t>
            </w:r>
            <w:proofErr w:type="spellEnd"/>
            <w:r w:rsidR="0035271F" w:rsidRPr="0035271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5271F" w:rsidRPr="0035271F">
              <w:rPr>
                <w:rFonts w:ascii="Arial" w:hAnsi="Arial" w:cs="Arial"/>
                <w:sz w:val="24"/>
              </w:rPr>
              <w:t>Adventures</w:t>
            </w:r>
            <w:proofErr w:type="spellEnd"/>
            <w:r w:rsidR="0035271F" w:rsidRPr="0035271F">
              <w:rPr>
                <w:rFonts w:ascii="Arial" w:hAnsi="Arial" w:cs="Arial"/>
                <w:sz w:val="24"/>
              </w:rPr>
              <w:t xml:space="preserve"> in </w:t>
            </w:r>
            <w:proofErr w:type="spellStart"/>
            <w:r w:rsidR="0035271F" w:rsidRPr="0035271F">
              <w:rPr>
                <w:rFonts w:ascii="Arial" w:hAnsi="Arial" w:cs="Arial"/>
                <w:sz w:val="24"/>
              </w:rPr>
              <w:t>Wonderland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>” de</w:t>
            </w:r>
            <w:r w:rsidRPr="0035271F">
              <w:rPr>
                <w:rFonts w:ascii="Arial" w:hAnsi="Arial" w:cs="Arial"/>
                <w:sz w:val="24"/>
              </w:rPr>
              <w:t xml:space="preserve"> Anthony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Browne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 xml:space="preserve"> (Walker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Books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>, London, 2015)</w:t>
            </w:r>
          </w:p>
          <w:p w:rsidR="00903920" w:rsidRDefault="002852D0" w:rsidP="0028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 xml:space="preserve">(vía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The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Guardian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249" w:type="dxa"/>
          </w:tcPr>
          <w:p w:rsidR="00903920" w:rsidRDefault="0035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w:drawing>
                <wp:inline distT="0" distB="0" distL="0" distR="0" wp14:anchorId="41B4018A" wp14:editId="2817CB1B">
                  <wp:extent cx="2562225" cy="3874584"/>
                  <wp:effectExtent l="0" t="0" r="0" b="0"/>
                  <wp:docPr id="3" name="Imagen 3" descr="Cuentos imaginados: el arte de la ilustración infantil - Alicia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entos imaginados: el arte de la ilustración infantil - Alicia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154" cy="387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1F" w:rsidTr="0028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03920" w:rsidRPr="002852D0" w:rsidRDefault="00903920" w:rsidP="00903920">
            <w:pPr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t xml:space="preserve">Libro álbum   </w:t>
            </w:r>
          </w:p>
          <w:p w:rsidR="00903920" w:rsidRPr="002852D0" w:rsidRDefault="0090392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903920" w:rsidRPr="002852D0" w:rsidRDefault="0028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  <w:sz w:val="24"/>
              </w:rPr>
              <w:t>Un libro álbum se caracteriza por establecer un diálogo entre texto e imagen, de manera que ambos lenguajes se complementan y relacionan: la imagen no se entiende sin el texto y el texto no se entiende sin la imagen. En ocasiones el lenguaje textual puede tener más peso que el lenguaje visual o viceversa</w:t>
            </w:r>
            <w:r w:rsidR="00FF4A62">
              <w:rPr>
                <w:rFonts w:ascii="Arial" w:hAnsi="Arial" w:cs="Arial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249" w:type="dxa"/>
          </w:tcPr>
          <w:p w:rsidR="002852D0" w:rsidRPr="0035271F" w:rsidRDefault="002852D0" w:rsidP="0028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br/>
            </w:r>
            <w:r w:rsidRPr="0035271F">
              <w:rPr>
                <w:rFonts w:ascii="Arial" w:hAnsi="Arial" w:cs="Arial"/>
                <w:sz w:val="24"/>
              </w:rPr>
              <w:t>Un e</w:t>
            </w:r>
            <w:r w:rsidRPr="0035271F">
              <w:rPr>
                <w:rFonts w:ascii="Arial" w:hAnsi="Arial" w:cs="Arial"/>
                <w:sz w:val="24"/>
              </w:rPr>
              <w:t xml:space="preserve">jemplo de </w:t>
            </w:r>
            <w:r w:rsidRPr="0035271F">
              <w:rPr>
                <w:rFonts w:ascii="Arial" w:hAnsi="Arial" w:cs="Arial"/>
                <w:sz w:val="24"/>
              </w:rPr>
              <w:t>un libro álbum es el de “Mi papá” por</w:t>
            </w:r>
            <w:r w:rsidRPr="0035271F">
              <w:rPr>
                <w:rFonts w:ascii="Arial" w:hAnsi="Arial" w:cs="Arial"/>
                <w:sz w:val="24"/>
              </w:rPr>
              <w:t xml:space="preserve"> Anthony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Browne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 xml:space="preserve"> (FCE, México, 2002)</w:t>
            </w:r>
          </w:p>
          <w:p w:rsidR="00903920" w:rsidRDefault="002852D0" w:rsidP="0028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 xml:space="preserve">(vía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read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 xml:space="preserve"> and </w:t>
            </w:r>
            <w:proofErr w:type="spellStart"/>
            <w:r w:rsidRPr="0035271F">
              <w:rPr>
                <w:rFonts w:ascii="Arial" w:hAnsi="Arial" w:cs="Arial"/>
                <w:sz w:val="24"/>
              </w:rPr>
              <w:t>create</w:t>
            </w:r>
            <w:proofErr w:type="spellEnd"/>
            <w:r w:rsidRPr="0035271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249" w:type="dxa"/>
          </w:tcPr>
          <w:p w:rsidR="00903920" w:rsidRDefault="0028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w:drawing>
                <wp:inline distT="0" distB="0" distL="0" distR="0" wp14:anchorId="1F91CB25" wp14:editId="6B8506CA">
                  <wp:extent cx="2438400" cy="2916703"/>
                  <wp:effectExtent l="0" t="0" r="0" b="0"/>
                  <wp:docPr id="2" name="Imagen 2" descr="Mi Papa: Anthony Browne: Amazon.com.mx: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 Papa: Anthony Browne: Amazon.com.mx: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521" cy="294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1F" w:rsidTr="0028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03920" w:rsidRPr="002852D0" w:rsidRDefault="00903920" w:rsidP="00903920">
            <w:pPr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lastRenderedPageBreak/>
              <w:t xml:space="preserve">Tira cómica   </w:t>
            </w:r>
          </w:p>
          <w:p w:rsidR="00903920" w:rsidRPr="002852D0" w:rsidRDefault="0090392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903920" w:rsidRDefault="0035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>Una tira cómica, por lo tanto, es una historieta que apunta a divertir al lector. El concepto suele aludir a las viñetas que aparecen de forma regular en un periódico o en una revista. Lo habitual es que cuente con personajes fijos, que protagonizan diferentes historias a lo largo de las tiras.</w:t>
            </w:r>
          </w:p>
        </w:tc>
        <w:tc>
          <w:tcPr>
            <w:tcW w:w="3249" w:type="dxa"/>
          </w:tcPr>
          <w:p w:rsidR="00903920" w:rsidRDefault="0035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 xml:space="preserve">Un ejemplo de una tira cómica sería el de “GARDFIELD” por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Jim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Davis (1978)</w:t>
            </w:r>
          </w:p>
        </w:tc>
        <w:tc>
          <w:tcPr>
            <w:tcW w:w="3249" w:type="dxa"/>
          </w:tcPr>
          <w:p w:rsidR="00903920" w:rsidRDefault="0035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w:drawing>
                <wp:inline distT="0" distB="0" distL="0" distR="0" wp14:anchorId="2F01BA0E" wp14:editId="52D001FB">
                  <wp:extent cx="5138475" cy="1857278"/>
                  <wp:effectExtent l="2540" t="0" r="7620" b="7620"/>
                  <wp:docPr id="4" name="Imagen 4" descr="Las tiras de humor de Gar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tiras de humor de Gar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87769" cy="187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1F" w:rsidTr="0028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03920" w:rsidRPr="002852D0" w:rsidRDefault="00903920">
            <w:pPr>
              <w:rPr>
                <w:rFonts w:ascii="Arial" w:hAnsi="Arial" w:cs="Arial"/>
              </w:rPr>
            </w:pPr>
            <w:r w:rsidRPr="002852D0">
              <w:rPr>
                <w:rFonts w:ascii="Arial" w:hAnsi="Arial" w:cs="Arial"/>
              </w:rPr>
              <w:lastRenderedPageBreak/>
              <w:t xml:space="preserve">Novela gráfica   </w:t>
            </w:r>
          </w:p>
        </w:tc>
        <w:tc>
          <w:tcPr>
            <w:tcW w:w="3249" w:type="dxa"/>
          </w:tcPr>
          <w:p w:rsidR="00903920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>Novela Gráfica es un término que se usa para definir un nuevo tipo de historieta dirigida a un público maduro, que posee un formato de libro, pertenece generalmente a un único autor, relata una historia prolongada y posee una elevada aspiración literaria. La novela gráfica recoge características de la novela escrita, tales como: el subjetivismo autobiográfico, los diferentes tiempos narrativos, el desarrollo de la psicología de los personajes, la construcción de una atmósfera particular y envolvente que describe el ambiente y lo relaciona con el protagonista</w:t>
            </w:r>
            <w:r w:rsidR="00FF4A6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49" w:type="dxa"/>
          </w:tcPr>
          <w:p w:rsidR="0035271F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903920" w:rsidRPr="0035271F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5271F">
              <w:rPr>
                <w:rFonts w:ascii="Arial" w:hAnsi="Arial" w:cs="Arial"/>
                <w:sz w:val="24"/>
              </w:rPr>
              <w:t>Un ejemplo sería la novela gráfica de “Grito de victoria” la cuál fue escrita por Augu</w:t>
            </w:r>
            <w:r>
              <w:rPr>
                <w:rFonts w:ascii="Arial" w:hAnsi="Arial" w:cs="Arial"/>
                <w:sz w:val="24"/>
              </w:rPr>
              <w:t>s</w:t>
            </w:r>
            <w:r w:rsidRPr="0035271F">
              <w:rPr>
                <w:rFonts w:ascii="Arial" w:hAnsi="Arial" w:cs="Arial"/>
                <w:sz w:val="24"/>
              </w:rPr>
              <w:t xml:space="preserve">to Mora. </w:t>
            </w:r>
          </w:p>
          <w:p w:rsidR="0035271F" w:rsidRPr="0035271F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5271F">
              <w:rPr>
                <w:rFonts w:ascii="Arial" w:hAnsi="Arial" w:cs="Arial"/>
                <w:sz w:val="24"/>
              </w:rPr>
              <w:t>Fecha de publicación: 2013</w:t>
            </w:r>
          </w:p>
          <w:p w:rsidR="0035271F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71F">
              <w:rPr>
                <w:rFonts w:ascii="Arial" w:hAnsi="Arial" w:cs="Arial"/>
                <w:sz w:val="24"/>
              </w:rPr>
              <w:t>Género: Historieta, Novela gráfica.</w:t>
            </w:r>
            <w:r>
              <w:t xml:space="preserve"> </w:t>
            </w:r>
          </w:p>
        </w:tc>
        <w:tc>
          <w:tcPr>
            <w:tcW w:w="3249" w:type="dxa"/>
          </w:tcPr>
          <w:p w:rsidR="00903920" w:rsidRDefault="0035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w:drawing>
                <wp:inline distT="0" distB="0" distL="0" distR="0" wp14:anchorId="01806B5A" wp14:editId="1F39BE5B">
                  <wp:extent cx="2609850" cy="3579319"/>
                  <wp:effectExtent l="0" t="0" r="0" b="2540"/>
                  <wp:docPr id="5" name="Imagen 5" descr="10 novelas gráficas imprescindibles, ilustradores mexicanos y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novelas gráficas imprescindibles, ilustradores mexicanos y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349" cy="358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920" w:rsidRDefault="00903920"/>
    <w:sectPr w:rsidR="00903920" w:rsidSect="002852D0">
      <w:pgSz w:w="15840" w:h="12240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0"/>
    <w:rsid w:val="002852D0"/>
    <w:rsid w:val="0035271F"/>
    <w:rsid w:val="00357BE1"/>
    <w:rsid w:val="00903920"/>
    <w:rsid w:val="00E75CAB"/>
    <w:rsid w:val="00FA1FF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0379-E0D0-4FFC-8471-5264FD3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4">
    <w:name w:val="Grid Table 5 Dark Accent 4"/>
    <w:basedOn w:val="Tablanormal"/>
    <w:uiPriority w:val="50"/>
    <w:rsid w:val="00285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osiris</cp:lastModifiedBy>
  <cp:revision>4</cp:revision>
  <dcterms:created xsi:type="dcterms:W3CDTF">2020-03-26T06:05:00Z</dcterms:created>
  <dcterms:modified xsi:type="dcterms:W3CDTF">2020-03-26T06:07:00Z</dcterms:modified>
</cp:coreProperties>
</file>