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F6E" w:rsidRPr="002C1872" w:rsidRDefault="002E3F6E" w:rsidP="002E3F6E">
      <w:pPr>
        <w:pStyle w:val="NormalWeb"/>
        <w:spacing w:before="0" w:beforeAutospacing="0" w:after="0" w:afterAutospacing="0" w:line="276" w:lineRule="auto"/>
        <w:jc w:val="center"/>
        <w:rPr>
          <w:rFonts w:ascii="Arial" w:hAnsi="Arial" w:cs="Arial"/>
          <w:b/>
          <w:bCs/>
          <w:color w:val="000000" w:themeColor="text1"/>
          <w:kern w:val="24"/>
          <w:sz w:val="28"/>
          <w:szCs w:val="32"/>
          <w:lang w:val="es-MX"/>
        </w:rPr>
      </w:pPr>
      <w:r w:rsidRPr="002C1872">
        <w:rPr>
          <w:rFonts w:ascii="Arial" w:hAnsi="Arial" w:cs="Arial"/>
          <w:b/>
          <w:bCs/>
          <w:color w:val="000000" w:themeColor="text1"/>
          <w:kern w:val="24"/>
          <w:sz w:val="28"/>
          <w:szCs w:val="32"/>
          <w:lang w:val="es-MX"/>
        </w:rPr>
        <w:t>Escuela Normal de Educación Preescolar</w:t>
      </w:r>
    </w:p>
    <w:p w:rsidR="002E3F6E" w:rsidRPr="00376579" w:rsidRDefault="002E3F6E" w:rsidP="002E3F6E">
      <w:pPr>
        <w:pStyle w:val="NormalWeb"/>
        <w:spacing w:before="0" w:beforeAutospacing="0" w:after="0" w:afterAutospacing="0" w:line="276" w:lineRule="auto"/>
        <w:jc w:val="center"/>
        <w:rPr>
          <w:sz w:val="32"/>
          <w:szCs w:val="32"/>
        </w:rPr>
      </w:pPr>
      <w:r w:rsidRPr="00376579">
        <w:rPr>
          <w:noProof/>
          <w:sz w:val="32"/>
          <w:szCs w:val="32"/>
          <w:lang w:val="es-MX" w:eastAsia="es-MX"/>
        </w:rPr>
        <w:drawing>
          <wp:inline distT="0" distB="0" distL="0" distR="0" wp14:anchorId="7726FC11" wp14:editId="2DA1184E">
            <wp:extent cx="1116281" cy="13733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0011" cy="1377896"/>
                    </a:xfrm>
                    <a:prstGeom prst="rect">
                      <a:avLst/>
                    </a:prstGeom>
                    <a:noFill/>
                    <a:ln>
                      <a:noFill/>
                    </a:ln>
                  </pic:spPr>
                </pic:pic>
              </a:graphicData>
            </a:graphic>
          </wp:inline>
        </w:drawing>
      </w:r>
    </w:p>
    <w:p w:rsidR="002E3F6E" w:rsidRPr="002C1872" w:rsidRDefault="002E3F6E" w:rsidP="002E3F6E">
      <w:pPr>
        <w:pStyle w:val="NormalWeb"/>
        <w:spacing w:before="0" w:beforeAutospacing="0" w:after="0" w:afterAutospacing="0" w:line="276" w:lineRule="auto"/>
        <w:jc w:val="center"/>
        <w:rPr>
          <w:rFonts w:ascii="Arial" w:hAnsi="Arial" w:cs="Arial"/>
          <w:b/>
          <w:bCs/>
          <w:color w:val="000000" w:themeColor="text1"/>
          <w:kern w:val="24"/>
          <w:szCs w:val="32"/>
          <w:lang w:val="es-MX"/>
        </w:rPr>
      </w:pPr>
      <w:r w:rsidRPr="002C1872">
        <w:rPr>
          <w:rFonts w:ascii="Arial" w:hAnsi="Arial" w:cs="Arial"/>
          <w:b/>
          <w:bCs/>
          <w:color w:val="000000" w:themeColor="text1"/>
          <w:kern w:val="24"/>
          <w:szCs w:val="32"/>
          <w:lang w:val="es-MX"/>
        </w:rPr>
        <w:t>Licenciatura en educación preescolar </w:t>
      </w:r>
    </w:p>
    <w:p w:rsidR="002E3F6E" w:rsidRPr="00376579" w:rsidRDefault="002E3F6E" w:rsidP="002E3F6E">
      <w:pPr>
        <w:pStyle w:val="NormalWeb"/>
        <w:spacing w:before="0" w:beforeAutospacing="0" w:after="0" w:afterAutospacing="0" w:line="276" w:lineRule="auto"/>
        <w:jc w:val="center"/>
        <w:rPr>
          <w:sz w:val="32"/>
          <w:szCs w:val="32"/>
        </w:rPr>
      </w:pPr>
    </w:p>
    <w:p w:rsidR="002E3F6E" w:rsidRPr="002C1872" w:rsidRDefault="002E3F6E" w:rsidP="002E3F6E">
      <w:pPr>
        <w:pStyle w:val="NormalWeb"/>
        <w:spacing w:before="0" w:beforeAutospacing="0" w:after="0" w:afterAutospacing="0" w:line="276" w:lineRule="auto"/>
        <w:jc w:val="center"/>
        <w:rPr>
          <w:szCs w:val="32"/>
        </w:rPr>
      </w:pPr>
      <w:r w:rsidRPr="002C1872">
        <w:rPr>
          <w:rFonts w:ascii="Arial" w:hAnsi="Arial" w:cs="Arial"/>
          <w:b/>
          <w:bCs/>
          <w:color w:val="000000" w:themeColor="text1"/>
          <w:kern w:val="24"/>
          <w:szCs w:val="32"/>
          <w:lang w:val="es-MX"/>
        </w:rPr>
        <w:t>Curso:</w:t>
      </w:r>
    </w:p>
    <w:p w:rsidR="002E3F6E" w:rsidRDefault="002E3F6E" w:rsidP="002E3F6E">
      <w:pPr>
        <w:pStyle w:val="NormalWeb"/>
        <w:spacing w:before="0" w:beforeAutospacing="0" w:after="0" w:afterAutospacing="0" w:line="276" w:lineRule="auto"/>
        <w:jc w:val="center"/>
        <w:rPr>
          <w:rFonts w:ascii="Arial" w:hAnsi="Arial" w:cs="Arial"/>
          <w:color w:val="000000" w:themeColor="text1"/>
          <w:kern w:val="24"/>
          <w:szCs w:val="32"/>
          <w:lang w:val="es-MX"/>
        </w:rPr>
      </w:pPr>
      <w:r>
        <w:rPr>
          <w:rFonts w:ascii="Arial" w:hAnsi="Arial" w:cs="Arial"/>
          <w:color w:val="000000" w:themeColor="text1"/>
          <w:kern w:val="24"/>
          <w:szCs w:val="32"/>
          <w:lang w:val="es-MX"/>
        </w:rPr>
        <w:t>Modelos Pedagógicos</w:t>
      </w:r>
    </w:p>
    <w:p w:rsidR="002E3F6E" w:rsidRPr="002C1872" w:rsidRDefault="002E3F6E" w:rsidP="002E3F6E">
      <w:pPr>
        <w:pStyle w:val="NormalWeb"/>
        <w:spacing w:before="0" w:beforeAutospacing="0" w:after="0" w:afterAutospacing="0" w:line="276" w:lineRule="auto"/>
        <w:jc w:val="center"/>
        <w:rPr>
          <w:szCs w:val="32"/>
        </w:rPr>
      </w:pPr>
    </w:p>
    <w:p w:rsidR="002E3F6E" w:rsidRPr="002C1872" w:rsidRDefault="002E3F6E" w:rsidP="002E3F6E">
      <w:pPr>
        <w:pStyle w:val="NormalWeb"/>
        <w:spacing w:before="0" w:beforeAutospacing="0" w:after="0" w:afterAutospacing="0" w:line="276" w:lineRule="auto"/>
        <w:jc w:val="center"/>
        <w:rPr>
          <w:szCs w:val="32"/>
        </w:rPr>
      </w:pPr>
      <w:r w:rsidRPr="002C1872">
        <w:rPr>
          <w:rFonts w:ascii="Arial" w:hAnsi="Arial" w:cs="Arial"/>
          <w:b/>
          <w:bCs/>
          <w:color w:val="000000" w:themeColor="text1"/>
          <w:kern w:val="24"/>
          <w:szCs w:val="32"/>
          <w:lang w:val="es-MX"/>
        </w:rPr>
        <w:t xml:space="preserve">Maestro: </w:t>
      </w:r>
    </w:p>
    <w:p w:rsidR="002E3F6E" w:rsidRDefault="002E3F6E" w:rsidP="002E3F6E">
      <w:pPr>
        <w:pStyle w:val="NormalWeb"/>
        <w:spacing w:before="0" w:beforeAutospacing="0" w:after="0" w:afterAutospacing="0" w:line="276" w:lineRule="auto"/>
        <w:jc w:val="center"/>
        <w:rPr>
          <w:rFonts w:ascii="Arial" w:hAnsi="Arial" w:cs="Arial"/>
          <w:color w:val="000000" w:themeColor="text1"/>
          <w:kern w:val="24"/>
          <w:szCs w:val="32"/>
          <w:lang w:val="es-MX"/>
        </w:rPr>
      </w:pPr>
      <w:r w:rsidRPr="002E3F6E">
        <w:rPr>
          <w:rFonts w:ascii="Arial" w:hAnsi="Arial" w:cs="Arial"/>
          <w:color w:val="000000" w:themeColor="text1"/>
          <w:kern w:val="24"/>
          <w:szCs w:val="32"/>
          <w:lang w:val="es-MX"/>
        </w:rPr>
        <w:t>Narciso Rodríguez Espinosa</w:t>
      </w:r>
      <w:r w:rsidRPr="002C1872">
        <w:rPr>
          <w:rFonts w:ascii="Arial" w:hAnsi="Arial" w:cs="Arial"/>
          <w:color w:val="000000" w:themeColor="text1"/>
          <w:kern w:val="24"/>
          <w:szCs w:val="32"/>
          <w:lang w:val="es-MX"/>
        </w:rPr>
        <w:t xml:space="preserve"> </w:t>
      </w:r>
    </w:p>
    <w:p w:rsidR="002E3F6E" w:rsidRPr="002C1872" w:rsidRDefault="002E3F6E" w:rsidP="002E3F6E">
      <w:pPr>
        <w:pStyle w:val="NormalWeb"/>
        <w:spacing w:before="0" w:beforeAutospacing="0" w:after="0" w:afterAutospacing="0" w:line="276" w:lineRule="auto"/>
        <w:jc w:val="center"/>
        <w:rPr>
          <w:szCs w:val="32"/>
        </w:rPr>
      </w:pPr>
    </w:p>
    <w:p w:rsidR="002E3F6E" w:rsidRPr="002C1872" w:rsidRDefault="002E3F6E" w:rsidP="002E3F6E">
      <w:pPr>
        <w:pStyle w:val="NormalWeb"/>
        <w:spacing w:before="0" w:beforeAutospacing="0" w:after="0" w:afterAutospacing="0" w:line="276" w:lineRule="auto"/>
        <w:jc w:val="center"/>
        <w:rPr>
          <w:szCs w:val="32"/>
        </w:rPr>
      </w:pPr>
      <w:r w:rsidRPr="002C1872">
        <w:rPr>
          <w:rFonts w:ascii="Arial" w:hAnsi="Arial" w:cs="Arial"/>
          <w:b/>
          <w:bCs/>
          <w:color w:val="000000" w:themeColor="text1"/>
          <w:kern w:val="24"/>
          <w:szCs w:val="32"/>
          <w:lang w:val="es-MX"/>
        </w:rPr>
        <w:t>Alumna:</w:t>
      </w:r>
    </w:p>
    <w:p w:rsidR="002E3F6E" w:rsidRPr="002C1872" w:rsidRDefault="002E3F6E" w:rsidP="002E3F6E">
      <w:pPr>
        <w:pStyle w:val="NormalWeb"/>
        <w:spacing w:before="0" w:beforeAutospacing="0" w:after="0" w:afterAutospacing="0" w:line="276" w:lineRule="auto"/>
        <w:jc w:val="center"/>
        <w:rPr>
          <w:szCs w:val="32"/>
        </w:rPr>
      </w:pPr>
      <w:proofErr w:type="spellStart"/>
      <w:r>
        <w:rPr>
          <w:rFonts w:ascii="Arial" w:hAnsi="Arial" w:cs="Arial"/>
          <w:color w:val="000000" w:themeColor="text1"/>
          <w:kern w:val="24"/>
          <w:szCs w:val="32"/>
          <w:lang w:val="es-MX"/>
        </w:rPr>
        <w:t>Yazmin</w:t>
      </w:r>
      <w:proofErr w:type="spellEnd"/>
      <w:r>
        <w:rPr>
          <w:rFonts w:ascii="Arial" w:hAnsi="Arial" w:cs="Arial"/>
          <w:color w:val="000000" w:themeColor="text1"/>
          <w:kern w:val="24"/>
          <w:szCs w:val="32"/>
          <w:lang w:val="es-MX"/>
        </w:rPr>
        <w:t xml:space="preserve"> </w:t>
      </w:r>
      <w:proofErr w:type="spellStart"/>
      <w:r>
        <w:rPr>
          <w:rFonts w:ascii="Arial" w:hAnsi="Arial" w:cs="Arial"/>
          <w:color w:val="000000" w:themeColor="text1"/>
          <w:kern w:val="24"/>
          <w:szCs w:val="32"/>
          <w:lang w:val="es-MX"/>
        </w:rPr>
        <w:t>Tellez</w:t>
      </w:r>
      <w:proofErr w:type="spellEnd"/>
      <w:r>
        <w:rPr>
          <w:rFonts w:ascii="Arial" w:hAnsi="Arial" w:cs="Arial"/>
          <w:color w:val="000000" w:themeColor="text1"/>
          <w:kern w:val="24"/>
          <w:szCs w:val="32"/>
          <w:lang w:val="es-MX"/>
        </w:rPr>
        <w:t xml:space="preserve"> </w:t>
      </w:r>
      <w:r w:rsidR="00D205B6">
        <w:rPr>
          <w:rFonts w:ascii="Arial" w:hAnsi="Arial" w:cs="Arial"/>
          <w:color w:val="000000" w:themeColor="text1"/>
          <w:kern w:val="24"/>
          <w:szCs w:val="32"/>
          <w:lang w:val="es-MX"/>
        </w:rPr>
        <w:t>Fuentes #</w:t>
      </w:r>
      <w:r>
        <w:rPr>
          <w:rFonts w:ascii="Arial" w:hAnsi="Arial" w:cs="Arial"/>
          <w:color w:val="000000" w:themeColor="text1"/>
          <w:kern w:val="24"/>
          <w:szCs w:val="32"/>
          <w:lang w:val="es-MX"/>
        </w:rPr>
        <w:t>18</w:t>
      </w:r>
    </w:p>
    <w:p w:rsidR="002E3F6E" w:rsidRPr="002C1872" w:rsidRDefault="002E3F6E" w:rsidP="002E3F6E">
      <w:pPr>
        <w:pStyle w:val="NormalWeb"/>
        <w:spacing w:before="0" w:beforeAutospacing="0" w:after="0" w:afterAutospacing="0" w:line="276" w:lineRule="auto"/>
        <w:jc w:val="center"/>
        <w:rPr>
          <w:rFonts w:ascii="Arial" w:hAnsi="Arial" w:cs="Arial"/>
          <w:color w:val="000000" w:themeColor="text1"/>
          <w:kern w:val="24"/>
          <w:szCs w:val="32"/>
          <w:lang w:val="es-MX"/>
        </w:rPr>
      </w:pPr>
      <w:r w:rsidRPr="002C1872">
        <w:rPr>
          <w:rFonts w:ascii="Arial" w:hAnsi="Arial" w:cs="Arial"/>
          <w:color w:val="000000" w:themeColor="text1"/>
          <w:kern w:val="24"/>
          <w:szCs w:val="32"/>
          <w:lang w:val="es-MX"/>
        </w:rPr>
        <w:t>2 “</w:t>
      </w:r>
      <w:r>
        <w:rPr>
          <w:rFonts w:ascii="Arial" w:hAnsi="Arial" w:cs="Arial"/>
          <w:color w:val="000000" w:themeColor="text1"/>
          <w:kern w:val="24"/>
          <w:szCs w:val="32"/>
          <w:lang w:val="es-MX"/>
        </w:rPr>
        <w:t>B</w:t>
      </w:r>
      <w:r w:rsidRPr="002C1872">
        <w:rPr>
          <w:rFonts w:ascii="Arial" w:hAnsi="Arial" w:cs="Arial"/>
          <w:color w:val="000000" w:themeColor="text1"/>
          <w:kern w:val="24"/>
          <w:szCs w:val="32"/>
          <w:lang w:val="es-MX"/>
        </w:rPr>
        <w:t>”</w:t>
      </w:r>
    </w:p>
    <w:p w:rsidR="002E3F6E" w:rsidRPr="002C1872" w:rsidRDefault="002E3F6E" w:rsidP="002E3F6E">
      <w:pPr>
        <w:pStyle w:val="NormalWeb"/>
        <w:spacing w:before="0" w:beforeAutospacing="0" w:after="0" w:afterAutospacing="0" w:line="276" w:lineRule="auto"/>
        <w:jc w:val="center"/>
        <w:rPr>
          <w:sz w:val="28"/>
          <w:szCs w:val="32"/>
        </w:rPr>
      </w:pPr>
    </w:p>
    <w:p w:rsidR="00A0033C" w:rsidRDefault="002E3F6E" w:rsidP="002E3F6E">
      <w:pPr>
        <w:jc w:val="center"/>
        <w:rPr>
          <w:rFonts w:ascii="Arial" w:eastAsiaTheme="minorEastAsia" w:hAnsi="Arial" w:cs="Arial"/>
          <w:b/>
          <w:bCs/>
          <w:color w:val="000000" w:themeColor="text1"/>
          <w:kern w:val="24"/>
          <w:sz w:val="28"/>
          <w:szCs w:val="32"/>
          <w:u w:val="single"/>
          <w:lang w:eastAsia="es-ES"/>
        </w:rPr>
      </w:pPr>
      <w:r w:rsidRPr="002E3F6E">
        <w:rPr>
          <w:rFonts w:ascii="Arial" w:eastAsiaTheme="minorEastAsia" w:hAnsi="Arial" w:cs="Arial"/>
          <w:b/>
          <w:bCs/>
          <w:color w:val="000000" w:themeColor="text1"/>
          <w:kern w:val="24"/>
          <w:sz w:val="28"/>
          <w:szCs w:val="32"/>
          <w:u w:val="single"/>
          <w:lang w:eastAsia="es-ES"/>
        </w:rPr>
        <w:t>Resumen de las unidades I y II</w:t>
      </w:r>
    </w:p>
    <w:p w:rsidR="00336A2C" w:rsidRPr="00336A2C" w:rsidRDefault="00336A2C" w:rsidP="00336A2C">
      <w:pPr>
        <w:jc w:val="center"/>
        <w:rPr>
          <w:rFonts w:ascii="Arial" w:eastAsiaTheme="minorEastAsia" w:hAnsi="Arial" w:cs="Arial"/>
          <w:b/>
          <w:bCs/>
          <w:color w:val="000000" w:themeColor="text1"/>
          <w:kern w:val="24"/>
          <w:sz w:val="24"/>
          <w:szCs w:val="32"/>
          <w:u w:val="single"/>
          <w:lang w:eastAsia="es-ES"/>
        </w:rPr>
      </w:pPr>
      <w:r w:rsidRPr="00336A2C">
        <w:rPr>
          <w:rFonts w:ascii="Arial" w:eastAsiaTheme="minorEastAsia" w:hAnsi="Arial" w:cs="Arial"/>
          <w:b/>
          <w:bCs/>
          <w:color w:val="000000" w:themeColor="text1"/>
          <w:kern w:val="24"/>
          <w:sz w:val="24"/>
          <w:szCs w:val="32"/>
          <w:u w:val="single"/>
          <w:lang w:eastAsia="es-ES"/>
        </w:rPr>
        <w:t>Competencias de la unida</w:t>
      </w:r>
      <w:r w:rsidRPr="00336A2C">
        <w:rPr>
          <w:rFonts w:ascii="Arial" w:eastAsiaTheme="minorEastAsia" w:hAnsi="Arial" w:cs="Arial"/>
          <w:b/>
          <w:bCs/>
          <w:color w:val="000000" w:themeColor="text1"/>
          <w:kern w:val="24"/>
          <w:sz w:val="24"/>
          <w:szCs w:val="32"/>
          <w:u w:val="single"/>
          <w:lang w:eastAsia="es-ES"/>
        </w:rPr>
        <w:t>d</w:t>
      </w:r>
      <w:r w:rsidRPr="00336A2C">
        <w:rPr>
          <w:rFonts w:ascii="Arial" w:eastAsiaTheme="minorEastAsia" w:hAnsi="Arial" w:cs="Arial"/>
          <w:b/>
          <w:bCs/>
          <w:color w:val="000000" w:themeColor="text1"/>
          <w:kern w:val="24"/>
          <w:sz w:val="24"/>
          <w:szCs w:val="32"/>
          <w:u w:val="single"/>
          <w:lang w:eastAsia="es-ES"/>
        </w:rPr>
        <w:t xml:space="preserve"> de aprendizaje: </w:t>
      </w:r>
    </w:p>
    <w:p w:rsidR="00336A2C" w:rsidRPr="00336A2C" w:rsidRDefault="00336A2C" w:rsidP="00336A2C">
      <w:pPr>
        <w:rPr>
          <w:rFonts w:ascii="Arial" w:eastAsiaTheme="minorEastAsia" w:hAnsi="Arial" w:cs="Arial"/>
          <w:bCs/>
          <w:color w:val="000000" w:themeColor="text1"/>
          <w:kern w:val="24"/>
          <w:szCs w:val="32"/>
          <w:lang w:eastAsia="es-ES"/>
        </w:rPr>
      </w:pPr>
      <w:r>
        <w:rPr>
          <w:rFonts w:ascii="Arial" w:eastAsiaTheme="minorEastAsia" w:hAnsi="Arial" w:cs="Arial"/>
          <w:bCs/>
          <w:color w:val="000000" w:themeColor="text1"/>
          <w:kern w:val="24"/>
          <w:szCs w:val="32"/>
          <w:lang w:eastAsia="es-ES"/>
        </w:rPr>
        <w:t>*</w:t>
      </w:r>
      <w:r w:rsidRPr="00336A2C">
        <w:rPr>
          <w:rFonts w:ascii="Arial" w:eastAsiaTheme="minorEastAsia" w:hAnsi="Arial" w:cs="Arial"/>
          <w:bCs/>
          <w:color w:val="000000" w:themeColor="text1"/>
          <w:kern w:val="24"/>
          <w:szCs w:val="32"/>
          <w:lang w:eastAsia="es-ES"/>
        </w:rPr>
        <w:t>Establece relaciones entre los principios, conceptos disciplinarios y contenidos del plan y programas de estudio en función del logro de aprendizaje de sus alumnos, asegurando la coherencia y continuidad entre los distinto</w:t>
      </w:r>
      <w:r>
        <w:rPr>
          <w:rFonts w:ascii="Arial" w:eastAsiaTheme="minorEastAsia" w:hAnsi="Arial" w:cs="Arial"/>
          <w:bCs/>
          <w:color w:val="000000" w:themeColor="text1"/>
          <w:kern w:val="24"/>
          <w:szCs w:val="32"/>
          <w:lang w:eastAsia="es-ES"/>
        </w:rPr>
        <w:t xml:space="preserve">s grados y niveles educativos. </w:t>
      </w:r>
      <w:r>
        <w:rPr>
          <w:rFonts w:ascii="Arial" w:eastAsiaTheme="minorEastAsia" w:hAnsi="Arial" w:cs="Arial"/>
          <w:bCs/>
          <w:color w:val="000000" w:themeColor="text1"/>
          <w:kern w:val="24"/>
          <w:szCs w:val="32"/>
          <w:lang w:eastAsia="es-ES"/>
        </w:rPr>
        <w:br/>
        <w:t>*</w:t>
      </w:r>
      <w:r w:rsidRPr="00336A2C">
        <w:rPr>
          <w:rFonts w:ascii="Arial" w:eastAsiaTheme="minorEastAsia" w:hAnsi="Arial" w:cs="Arial"/>
          <w:bCs/>
          <w:color w:val="000000" w:themeColor="text1"/>
          <w:kern w:val="24"/>
          <w:szCs w:val="32"/>
          <w:lang w:eastAsia="es-ES"/>
        </w:rPr>
        <w:t>Utiliza metodologías pertinentes y actualizadas para promover el aprendizaje de los alumnos en los diferentes campos, áreas y ámbitos que propone el currículum, considerando los contextos</w:t>
      </w:r>
      <w:r>
        <w:rPr>
          <w:rFonts w:ascii="Arial" w:eastAsiaTheme="minorEastAsia" w:hAnsi="Arial" w:cs="Arial"/>
          <w:bCs/>
          <w:color w:val="000000" w:themeColor="text1"/>
          <w:kern w:val="24"/>
          <w:szCs w:val="32"/>
          <w:lang w:eastAsia="es-ES"/>
        </w:rPr>
        <w:t xml:space="preserve"> y su desarrollo.</w:t>
      </w:r>
      <w:r>
        <w:rPr>
          <w:rFonts w:ascii="Arial" w:eastAsiaTheme="minorEastAsia" w:hAnsi="Arial" w:cs="Arial"/>
          <w:bCs/>
          <w:color w:val="000000" w:themeColor="text1"/>
          <w:kern w:val="24"/>
          <w:szCs w:val="32"/>
          <w:lang w:eastAsia="es-ES"/>
        </w:rPr>
        <w:br/>
        <w:t>*</w:t>
      </w:r>
      <w:r w:rsidRPr="00336A2C">
        <w:rPr>
          <w:rFonts w:ascii="Arial" w:eastAsiaTheme="minorEastAsia" w:hAnsi="Arial" w:cs="Arial"/>
          <w:bCs/>
          <w:color w:val="000000" w:themeColor="text1"/>
          <w:kern w:val="24"/>
          <w:szCs w:val="32"/>
          <w:lang w:eastAsia="es-ES"/>
        </w:rPr>
        <w:t>Incorpora los recursos y medios didácticos idóneos para favorecer el aprendizaje de acuerdo con el conocimiento de los procesos de desarrollo cognitivo y s</w:t>
      </w:r>
      <w:r>
        <w:rPr>
          <w:rFonts w:ascii="Arial" w:eastAsiaTheme="minorEastAsia" w:hAnsi="Arial" w:cs="Arial"/>
          <w:bCs/>
          <w:color w:val="000000" w:themeColor="text1"/>
          <w:kern w:val="24"/>
          <w:szCs w:val="32"/>
          <w:lang w:eastAsia="es-ES"/>
        </w:rPr>
        <w:t xml:space="preserve">ocioemocional de los alumnos. </w:t>
      </w:r>
      <w:r>
        <w:rPr>
          <w:rFonts w:ascii="Arial" w:eastAsiaTheme="minorEastAsia" w:hAnsi="Arial" w:cs="Arial"/>
          <w:bCs/>
          <w:color w:val="000000" w:themeColor="text1"/>
          <w:kern w:val="24"/>
          <w:szCs w:val="32"/>
          <w:lang w:eastAsia="es-ES"/>
        </w:rPr>
        <w:br/>
        <w:t>*</w:t>
      </w:r>
      <w:r w:rsidRPr="00336A2C">
        <w:rPr>
          <w:rFonts w:ascii="Arial" w:eastAsiaTheme="minorEastAsia" w:hAnsi="Arial" w:cs="Arial"/>
          <w:bCs/>
          <w:color w:val="000000" w:themeColor="text1"/>
          <w:kern w:val="24"/>
          <w:szCs w:val="32"/>
          <w:lang w:eastAsia="es-ES"/>
        </w:rPr>
        <w:t>Selecciona estrategias que favorecen el desarrollo intelectual, físico, social y emocional de los alumnos para procurar</w:t>
      </w:r>
      <w:r>
        <w:rPr>
          <w:rFonts w:ascii="Arial" w:eastAsiaTheme="minorEastAsia" w:hAnsi="Arial" w:cs="Arial"/>
          <w:bCs/>
          <w:color w:val="000000" w:themeColor="text1"/>
          <w:kern w:val="24"/>
          <w:szCs w:val="32"/>
          <w:lang w:eastAsia="es-ES"/>
        </w:rPr>
        <w:t xml:space="preserve"> el logro de los aprendizajes. </w:t>
      </w:r>
      <w:r>
        <w:rPr>
          <w:rFonts w:ascii="Arial" w:eastAsiaTheme="minorEastAsia" w:hAnsi="Arial" w:cs="Arial"/>
          <w:bCs/>
          <w:color w:val="000000" w:themeColor="text1"/>
          <w:kern w:val="24"/>
          <w:szCs w:val="32"/>
          <w:lang w:eastAsia="es-ES"/>
        </w:rPr>
        <w:br/>
        <w:t>*</w:t>
      </w:r>
      <w:r w:rsidRPr="00336A2C">
        <w:rPr>
          <w:rFonts w:ascii="Arial" w:eastAsiaTheme="minorEastAsia" w:hAnsi="Arial" w:cs="Arial"/>
          <w:bCs/>
          <w:color w:val="000000" w:themeColor="text1"/>
          <w:kern w:val="24"/>
          <w:szCs w:val="32"/>
          <w:lang w:eastAsia="es-ES"/>
        </w:rPr>
        <w:t>Emplea los medios tecnológicos y las fuentes de información científica disponibles para mantenerse actualizado respecto a los diversos campos de conocimiento que intervienen en su trabajo docente.</w:t>
      </w:r>
    </w:p>
    <w:p w:rsidR="002E3F6E" w:rsidRPr="00336A2C" w:rsidRDefault="002E3F6E" w:rsidP="002E3F6E">
      <w:pPr>
        <w:rPr>
          <w:rFonts w:ascii="Arial" w:eastAsiaTheme="minorEastAsia" w:hAnsi="Arial" w:cs="Arial"/>
          <w:bCs/>
          <w:color w:val="000000" w:themeColor="text1"/>
          <w:kern w:val="24"/>
          <w:szCs w:val="32"/>
          <w:lang w:eastAsia="es-ES"/>
        </w:rPr>
      </w:pPr>
    </w:p>
    <w:p w:rsidR="002E3F6E" w:rsidRDefault="002E3F6E" w:rsidP="002E3F6E">
      <w:pPr>
        <w:rPr>
          <w:rFonts w:ascii="Arial" w:eastAsiaTheme="minorEastAsia" w:hAnsi="Arial" w:cs="Arial"/>
          <w:bCs/>
          <w:color w:val="000000" w:themeColor="text1"/>
          <w:kern w:val="24"/>
          <w:sz w:val="24"/>
          <w:szCs w:val="32"/>
          <w:lang w:eastAsia="es-ES"/>
        </w:rPr>
      </w:pPr>
      <w:r>
        <w:rPr>
          <w:rFonts w:ascii="Arial" w:eastAsiaTheme="minorEastAsia" w:hAnsi="Arial" w:cs="Arial"/>
          <w:bCs/>
          <w:color w:val="000000" w:themeColor="text1"/>
          <w:kern w:val="24"/>
          <w:sz w:val="24"/>
          <w:szCs w:val="32"/>
          <w:lang w:eastAsia="es-ES"/>
        </w:rPr>
        <w:t>Saltillo, Coahuila</w:t>
      </w:r>
    </w:p>
    <w:p w:rsidR="00D205B6" w:rsidRDefault="002E3F6E" w:rsidP="00336A2C">
      <w:pPr>
        <w:jc w:val="right"/>
        <w:rPr>
          <w:rFonts w:ascii="Arial" w:eastAsiaTheme="minorEastAsia" w:hAnsi="Arial" w:cs="Arial"/>
          <w:bCs/>
          <w:color w:val="000000" w:themeColor="text1"/>
          <w:kern w:val="24"/>
          <w:sz w:val="24"/>
          <w:szCs w:val="32"/>
          <w:lang w:eastAsia="es-ES"/>
        </w:rPr>
      </w:pPr>
      <w:r>
        <w:rPr>
          <w:rFonts w:ascii="Arial" w:eastAsiaTheme="minorEastAsia" w:hAnsi="Arial" w:cs="Arial"/>
          <w:bCs/>
          <w:color w:val="000000" w:themeColor="text1"/>
          <w:kern w:val="24"/>
          <w:sz w:val="24"/>
          <w:szCs w:val="32"/>
          <w:lang w:eastAsia="es-ES"/>
        </w:rPr>
        <w:t xml:space="preserve">03 de abril de </w:t>
      </w:r>
      <w:r w:rsidR="00336A2C">
        <w:rPr>
          <w:rFonts w:ascii="Arial" w:eastAsiaTheme="minorEastAsia" w:hAnsi="Arial" w:cs="Arial"/>
          <w:bCs/>
          <w:color w:val="000000" w:themeColor="text1"/>
          <w:kern w:val="24"/>
          <w:sz w:val="24"/>
          <w:szCs w:val="32"/>
          <w:lang w:eastAsia="es-ES"/>
        </w:rPr>
        <w:t>2020</w:t>
      </w:r>
      <w:bookmarkStart w:id="0" w:name="_GoBack"/>
      <w:bookmarkEnd w:id="0"/>
    </w:p>
    <w:p w:rsidR="00D205B6" w:rsidRDefault="00D205B6" w:rsidP="005227D8">
      <w:pPr>
        <w:spacing w:line="276" w:lineRule="auto"/>
        <w:jc w:val="right"/>
        <w:rPr>
          <w:rFonts w:ascii="Arial" w:eastAsiaTheme="minorEastAsia" w:hAnsi="Arial" w:cs="Arial"/>
          <w:bCs/>
          <w:color w:val="000000" w:themeColor="text1"/>
          <w:kern w:val="24"/>
          <w:sz w:val="24"/>
          <w:szCs w:val="32"/>
          <w:lang w:eastAsia="es-ES"/>
        </w:rPr>
      </w:pPr>
    </w:p>
    <w:p w:rsidR="00D205B6" w:rsidRPr="00D205B6" w:rsidRDefault="00D205B6" w:rsidP="005227D8">
      <w:pPr>
        <w:spacing w:line="276" w:lineRule="auto"/>
        <w:rPr>
          <w:rFonts w:ascii="Arial" w:eastAsiaTheme="minorEastAsia" w:hAnsi="Arial" w:cs="Arial"/>
          <w:b/>
          <w:bCs/>
          <w:color w:val="000000" w:themeColor="text1"/>
          <w:kern w:val="24"/>
          <w:sz w:val="24"/>
          <w:szCs w:val="32"/>
          <w:lang w:eastAsia="es-ES"/>
        </w:rPr>
      </w:pPr>
      <w:r w:rsidRPr="00D205B6">
        <w:rPr>
          <w:rFonts w:ascii="Arial" w:eastAsiaTheme="minorEastAsia" w:hAnsi="Arial" w:cs="Arial"/>
          <w:b/>
          <w:bCs/>
          <w:color w:val="000000" w:themeColor="text1"/>
          <w:kern w:val="24"/>
          <w:sz w:val="24"/>
          <w:szCs w:val="32"/>
          <w:lang w:eastAsia="es-ES"/>
        </w:rPr>
        <w:t xml:space="preserve">Capítulo 1: </w:t>
      </w:r>
      <w:r w:rsidR="005227D8" w:rsidRPr="00D205B6">
        <w:rPr>
          <w:rFonts w:ascii="Arial" w:eastAsiaTheme="minorEastAsia" w:hAnsi="Arial" w:cs="Arial"/>
          <w:b/>
          <w:bCs/>
          <w:color w:val="000000" w:themeColor="text1"/>
          <w:kern w:val="24"/>
          <w:sz w:val="24"/>
          <w:szCs w:val="32"/>
          <w:lang w:eastAsia="es-ES"/>
        </w:rPr>
        <w:t>IMPLICACIONES DE LAS TEORÍAS DEL APRENDIZ</w:t>
      </w:r>
      <w:r w:rsidR="005227D8">
        <w:rPr>
          <w:rFonts w:ascii="Arial" w:eastAsiaTheme="minorEastAsia" w:hAnsi="Arial" w:cs="Arial"/>
          <w:b/>
          <w:bCs/>
          <w:color w:val="000000" w:themeColor="text1"/>
          <w:kern w:val="24"/>
          <w:sz w:val="24"/>
          <w:szCs w:val="32"/>
          <w:lang w:eastAsia="es-ES"/>
        </w:rPr>
        <w:t>AJE EN LOS MODELOS PEDAGÓGICOS.</w:t>
      </w:r>
      <w:r w:rsidR="005227D8">
        <w:rPr>
          <w:rFonts w:ascii="Arial" w:eastAsiaTheme="minorEastAsia" w:hAnsi="Arial" w:cs="Arial"/>
          <w:b/>
          <w:bCs/>
          <w:color w:val="000000" w:themeColor="text1"/>
          <w:kern w:val="24"/>
          <w:sz w:val="24"/>
          <w:szCs w:val="32"/>
          <w:lang w:eastAsia="es-ES"/>
        </w:rPr>
        <w:br/>
      </w:r>
    </w:p>
    <w:p w:rsidR="00D205B6" w:rsidRPr="00D205B6" w:rsidRDefault="00D205B6" w:rsidP="005227D8">
      <w:pPr>
        <w:pStyle w:val="Prrafodelista"/>
        <w:numPr>
          <w:ilvl w:val="1"/>
          <w:numId w:val="4"/>
        </w:numPr>
        <w:spacing w:line="360" w:lineRule="auto"/>
        <w:rPr>
          <w:rFonts w:ascii="Arial" w:hAnsi="Arial" w:cs="Arial"/>
          <w:b/>
          <w:sz w:val="24"/>
        </w:rPr>
      </w:pPr>
      <w:r w:rsidRPr="00D205B6">
        <w:rPr>
          <w:rFonts w:ascii="Arial" w:hAnsi="Arial" w:cs="Arial"/>
          <w:b/>
          <w:sz w:val="24"/>
        </w:rPr>
        <w:t xml:space="preserve">El conductismo (B. F. </w:t>
      </w:r>
      <w:proofErr w:type="spellStart"/>
      <w:r w:rsidRPr="00D205B6">
        <w:rPr>
          <w:rFonts w:ascii="Arial" w:hAnsi="Arial" w:cs="Arial"/>
          <w:b/>
          <w:sz w:val="24"/>
        </w:rPr>
        <w:t>Skinner</w:t>
      </w:r>
      <w:proofErr w:type="spellEnd"/>
      <w:r w:rsidRPr="00D205B6">
        <w:rPr>
          <w:rFonts w:ascii="Arial" w:hAnsi="Arial" w:cs="Arial"/>
          <w:b/>
          <w:sz w:val="24"/>
        </w:rPr>
        <w:t>)</w:t>
      </w:r>
    </w:p>
    <w:p w:rsidR="00D205B6" w:rsidRPr="00F86DF0" w:rsidRDefault="00D205B6" w:rsidP="005227D8">
      <w:pPr>
        <w:spacing w:line="360" w:lineRule="auto"/>
        <w:rPr>
          <w:rFonts w:ascii="Arial" w:hAnsi="Arial" w:cs="Arial"/>
          <w:sz w:val="24"/>
        </w:rPr>
      </w:pPr>
      <w:r w:rsidRPr="00F86DF0">
        <w:rPr>
          <w:rFonts w:ascii="Arial" w:hAnsi="Arial" w:cs="Arial"/>
          <w:sz w:val="24"/>
        </w:rPr>
        <w:t>Las investigaciones sobre el comportamiento animal hicieron pensar que el aprendizaje era una respuesta que se producía ante un determinado estímulo.</w:t>
      </w:r>
    </w:p>
    <w:p w:rsidR="00D205B6" w:rsidRPr="00F86DF0" w:rsidRDefault="00D205B6" w:rsidP="005227D8">
      <w:pPr>
        <w:spacing w:line="360" w:lineRule="auto"/>
        <w:rPr>
          <w:rFonts w:ascii="Arial" w:hAnsi="Arial" w:cs="Arial"/>
          <w:sz w:val="24"/>
        </w:rPr>
      </w:pPr>
      <w:r w:rsidRPr="00F86DF0">
        <w:rPr>
          <w:rFonts w:ascii="Arial" w:hAnsi="Arial" w:cs="Arial"/>
          <w:sz w:val="24"/>
        </w:rPr>
        <w:t>Esta concepción del aprendizaje es asociada al esquema estímulo-respuesta y en este enfoque el trabajo del maestro consiste en desarrollar una adecuada serie de arreglos co</w:t>
      </w:r>
      <w:r w:rsidR="00F86DF0" w:rsidRPr="00F86DF0">
        <w:rPr>
          <w:rFonts w:ascii="Arial" w:hAnsi="Arial" w:cs="Arial"/>
          <w:sz w:val="24"/>
        </w:rPr>
        <w:t>ntingenciales</w:t>
      </w:r>
      <w:r w:rsidRPr="00F86DF0">
        <w:rPr>
          <w:rFonts w:ascii="Arial" w:hAnsi="Arial" w:cs="Arial"/>
          <w:sz w:val="24"/>
        </w:rPr>
        <w:t xml:space="preserve"> de reforzamiento para enseñar.</w:t>
      </w:r>
      <w:r w:rsidRPr="00F86DF0">
        <w:rPr>
          <w:rFonts w:ascii="Arial" w:hAnsi="Arial" w:cs="Arial"/>
          <w:sz w:val="24"/>
        </w:rPr>
        <w:br/>
        <w:t xml:space="preserve">El maestro debe verse como un “ingeniero educacional y un administrador de </w:t>
      </w:r>
      <w:r w:rsidR="00F86DF0" w:rsidRPr="00F86DF0">
        <w:rPr>
          <w:rFonts w:ascii="Arial" w:hAnsi="Arial" w:cs="Arial"/>
          <w:sz w:val="24"/>
        </w:rPr>
        <w:t>contingencias</w:t>
      </w:r>
      <w:r w:rsidRPr="00F86DF0">
        <w:rPr>
          <w:rFonts w:ascii="Arial" w:hAnsi="Arial" w:cs="Arial"/>
          <w:sz w:val="24"/>
        </w:rPr>
        <w:t>.”</w:t>
      </w:r>
    </w:p>
    <w:p w:rsidR="00F86DF0" w:rsidRPr="00F86DF0" w:rsidRDefault="00F86DF0" w:rsidP="005227D8">
      <w:pPr>
        <w:spacing w:line="360" w:lineRule="auto"/>
        <w:rPr>
          <w:rFonts w:ascii="Arial" w:hAnsi="Arial" w:cs="Arial"/>
          <w:sz w:val="24"/>
        </w:rPr>
      </w:pPr>
      <w:r w:rsidRPr="00F86DF0">
        <w:rPr>
          <w:rFonts w:ascii="Arial" w:hAnsi="Arial" w:cs="Arial"/>
          <w:sz w:val="24"/>
        </w:rPr>
        <w:t>Según los conductistas, para que los estudiantes aprendan basta con presentar la información y cuenta con varias características tales como:</w:t>
      </w:r>
    </w:p>
    <w:p w:rsidR="00F86DF0" w:rsidRPr="00F86DF0" w:rsidRDefault="00F86DF0" w:rsidP="005227D8">
      <w:pPr>
        <w:pStyle w:val="Prrafodelista"/>
        <w:numPr>
          <w:ilvl w:val="0"/>
          <w:numId w:val="5"/>
        </w:numPr>
        <w:spacing w:line="360" w:lineRule="auto"/>
        <w:rPr>
          <w:rFonts w:ascii="Arial" w:hAnsi="Arial" w:cs="Arial"/>
          <w:sz w:val="24"/>
        </w:rPr>
      </w:pPr>
      <w:r w:rsidRPr="00F86DF0">
        <w:rPr>
          <w:rFonts w:ascii="Arial" w:hAnsi="Arial" w:cs="Arial"/>
          <w:sz w:val="24"/>
        </w:rPr>
        <w:t>Ser un proceso de enseñanza-aprendizaje estandarizado.</w:t>
      </w:r>
    </w:p>
    <w:p w:rsidR="00F86DF0" w:rsidRPr="00F86DF0" w:rsidRDefault="00F86DF0" w:rsidP="005227D8">
      <w:pPr>
        <w:pStyle w:val="Prrafodelista"/>
        <w:numPr>
          <w:ilvl w:val="0"/>
          <w:numId w:val="5"/>
        </w:numPr>
        <w:spacing w:line="360" w:lineRule="auto"/>
        <w:rPr>
          <w:rFonts w:ascii="Arial" w:hAnsi="Arial" w:cs="Arial"/>
          <w:sz w:val="24"/>
        </w:rPr>
      </w:pPr>
      <w:r w:rsidRPr="00F86DF0">
        <w:rPr>
          <w:rFonts w:ascii="Arial" w:hAnsi="Arial" w:cs="Arial"/>
          <w:sz w:val="24"/>
        </w:rPr>
        <w:t>El profesor es un transmisor de conocimientos, autoritario, rígido, controlador, no espontáneo.</w:t>
      </w:r>
    </w:p>
    <w:p w:rsidR="00F86DF0" w:rsidRPr="00F86DF0" w:rsidRDefault="00F86DF0" w:rsidP="005227D8">
      <w:pPr>
        <w:pStyle w:val="Prrafodelista"/>
        <w:numPr>
          <w:ilvl w:val="0"/>
          <w:numId w:val="5"/>
        </w:numPr>
        <w:spacing w:line="360" w:lineRule="auto"/>
        <w:rPr>
          <w:rFonts w:ascii="Arial" w:hAnsi="Arial" w:cs="Arial"/>
          <w:sz w:val="24"/>
        </w:rPr>
      </w:pPr>
      <w:r w:rsidRPr="00F86DF0">
        <w:rPr>
          <w:rFonts w:ascii="Arial" w:hAnsi="Arial" w:cs="Arial"/>
          <w:sz w:val="24"/>
        </w:rPr>
        <w:t>El estudiante es un objeto pasivo, reproductor de conocimientos, lo que manifiesta en su falta de iniciativa, pobreza de intereses, inseguridad y rigidez.</w:t>
      </w:r>
    </w:p>
    <w:p w:rsidR="00F86DF0" w:rsidRPr="00F86DF0" w:rsidRDefault="00F86DF0" w:rsidP="005227D8">
      <w:pPr>
        <w:spacing w:line="360" w:lineRule="auto"/>
        <w:rPr>
          <w:rFonts w:ascii="Arial" w:hAnsi="Arial" w:cs="Arial"/>
          <w:sz w:val="24"/>
        </w:rPr>
      </w:pPr>
      <w:r w:rsidRPr="00F86DF0">
        <w:rPr>
          <w:rFonts w:ascii="Arial" w:hAnsi="Arial" w:cs="Arial"/>
          <w:sz w:val="24"/>
        </w:rPr>
        <w:t xml:space="preserve">Esta teoría demostró ser ineficiente para las condiciones socioeconómicas de la época moderna. Asimismo, hay diferentes referentes teóricos para el desarrollo de la creatividad en la escuela: </w:t>
      </w:r>
    </w:p>
    <w:p w:rsidR="00F86DF0" w:rsidRPr="00F86DF0" w:rsidRDefault="00F86DF0" w:rsidP="005227D8">
      <w:pPr>
        <w:pStyle w:val="Prrafodelista"/>
        <w:numPr>
          <w:ilvl w:val="0"/>
          <w:numId w:val="6"/>
        </w:numPr>
        <w:spacing w:line="360" w:lineRule="auto"/>
        <w:rPr>
          <w:rFonts w:ascii="Arial" w:hAnsi="Arial" w:cs="Arial"/>
          <w:sz w:val="24"/>
        </w:rPr>
      </w:pPr>
      <w:r w:rsidRPr="00F86DF0">
        <w:rPr>
          <w:rFonts w:ascii="Arial" w:hAnsi="Arial" w:cs="Arial"/>
          <w:sz w:val="24"/>
        </w:rPr>
        <w:t>Teorías constructivistas.</w:t>
      </w:r>
    </w:p>
    <w:p w:rsidR="00F86DF0" w:rsidRPr="00F86DF0" w:rsidRDefault="00F86DF0" w:rsidP="005227D8">
      <w:pPr>
        <w:pStyle w:val="Prrafodelista"/>
        <w:numPr>
          <w:ilvl w:val="0"/>
          <w:numId w:val="6"/>
        </w:numPr>
        <w:spacing w:line="360" w:lineRule="auto"/>
        <w:rPr>
          <w:rFonts w:ascii="Arial" w:hAnsi="Arial" w:cs="Arial"/>
          <w:sz w:val="24"/>
        </w:rPr>
      </w:pPr>
      <w:r w:rsidRPr="00F86DF0">
        <w:rPr>
          <w:rFonts w:ascii="Arial" w:hAnsi="Arial" w:cs="Arial"/>
          <w:sz w:val="24"/>
        </w:rPr>
        <w:t>Psicología cognitiva contemporánea.</w:t>
      </w:r>
    </w:p>
    <w:p w:rsidR="00F86DF0" w:rsidRPr="00F86DF0" w:rsidRDefault="00F86DF0" w:rsidP="005227D8">
      <w:pPr>
        <w:pStyle w:val="Prrafodelista"/>
        <w:numPr>
          <w:ilvl w:val="0"/>
          <w:numId w:val="6"/>
        </w:numPr>
        <w:spacing w:line="360" w:lineRule="auto"/>
        <w:rPr>
          <w:rFonts w:ascii="Arial" w:hAnsi="Arial" w:cs="Arial"/>
          <w:sz w:val="24"/>
        </w:rPr>
      </w:pPr>
      <w:r w:rsidRPr="00F86DF0">
        <w:rPr>
          <w:rFonts w:ascii="Arial" w:hAnsi="Arial" w:cs="Arial"/>
          <w:sz w:val="24"/>
        </w:rPr>
        <w:t>Tendencias humanistas.</w:t>
      </w:r>
    </w:p>
    <w:p w:rsidR="00F86DF0" w:rsidRPr="00F86DF0" w:rsidRDefault="00F86DF0" w:rsidP="005227D8">
      <w:pPr>
        <w:pStyle w:val="Prrafodelista"/>
        <w:numPr>
          <w:ilvl w:val="0"/>
          <w:numId w:val="6"/>
        </w:numPr>
        <w:spacing w:line="360" w:lineRule="auto"/>
        <w:rPr>
          <w:rFonts w:ascii="Arial" w:hAnsi="Arial" w:cs="Arial"/>
          <w:sz w:val="24"/>
        </w:rPr>
      </w:pPr>
      <w:r w:rsidRPr="00F86DF0">
        <w:rPr>
          <w:rFonts w:ascii="Arial" w:hAnsi="Arial" w:cs="Arial"/>
          <w:sz w:val="24"/>
        </w:rPr>
        <w:t>Enfoque histórico-cultural.</w:t>
      </w:r>
      <w:r w:rsidR="005227D8">
        <w:rPr>
          <w:rFonts w:ascii="Arial" w:hAnsi="Arial" w:cs="Arial"/>
          <w:sz w:val="24"/>
        </w:rPr>
        <w:br/>
      </w:r>
    </w:p>
    <w:p w:rsidR="00F86DF0" w:rsidRPr="00F86DF0" w:rsidRDefault="00F86DF0" w:rsidP="005227D8">
      <w:pPr>
        <w:pStyle w:val="Prrafodelista"/>
        <w:numPr>
          <w:ilvl w:val="1"/>
          <w:numId w:val="4"/>
        </w:numPr>
        <w:spacing w:line="360" w:lineRule="auto"/>
        <w:rPr>
          <w:b/>
          <w:sz w:val="24"/>
        </w:rPr>
      </w:pPr>
      <w:r>
        <w:rPr>
          <w:rFonts w:ascii="Arial" w:hAnsi="Arial" w:cs="Arial"/>
          <w:b/>
          <w:sz w:val="24"/>
        </w:rPr>
        <w:t>Teorías constructivistas (Jean Piaget)</w:t>
      </w:r>
    </w:p>
    <w:p w:rsidR="00F86DF0" w:rsidRDefault="00F86DF0" w:rsidP="005227D8">
      <w:pPr>
        <w:spacing w:line="360" w:lineRule="auto"/>
        <w:rPr>
          <w:rFonts w:ascii="Arial" w:hAnsi="Arial" w:cs="Arial"/>
          <w:sz w:val="24"/>
        </w:rPr>
      </w:pPr>
      <w:r>
        <w:rPr>
          <w:rFonts w:ascii="Arial" w:hAnsi="Arial" w:cs="Arial"/>
          <w:sz w:val="24"/>
        </w:rPr>
        <w:lastRenderedPageBreak/>
        <w:t>El maestro es un promotor del desarrollo y de la autonomía de los estudiantes. Debe conocer a profundidad los problemas y características del aprendizaje operatorio de los estudiantes y las etapas y estadios del desarrollo cognitivo general.</w:t>
      </w:r>
    </w:p>
    <w:p w:rsidR="00F86DF0" w:rsidRDefault="00F86DF0" w:rsidP="005227D8">
      <w:pPr>
        <w:spacing w:line="360" w:lineRule="auto"/>
        <w:rPr>
          <w:rFonts w:ascii="Arial" w:hAnsi="Arial" w:cs="Arial"/>
          <w:sz w:val="24"/>
        </w:rPr>
      </w:pPr>
      <w:r>
        <w:rPr>
          <w:rFonts w:ascii="Arial" w:hAnsi="Arial" w:cs="Arial"/>
          <w:sz w:val="24"/>
        </w:rPr>
        <w:t>El maestro debe reducir su nivel de autoridad y no fomente en el alumno la dependencia y la heteronomía moral e intelectual.</w:t>
      </w:r>
      <w:r>
        <w:rPr>
          <w:rFonts w:ascii="Arial" w:hAnsi="Arial" w:cs="Arial"/>
          <w:sz w:val="24"/>
        </w:rPr>
        <w:br/>
        <w:t>Por lo tanto, debe respetar los errores y estrategias de conocimiento propias de los niños y no exigir la emisión simple de la “respuesta correcta”. Así que evita el uso de recompensas y castigo y promover que los niños construyan sus propios valores morales sólo cuando sea necesario. Piaget lo llamó como sanciones por reciprocidad.</w:t>
      </w:r>
    </w:p>
    <w:p w:rsidR="00F86DF0" w:rsidRDefault="00F86DF0" w:rsidP="005227D8">
      <w:pPr>
        <w:spacing w:line="360" w:lineRule="auto"/>
        <w:rPr>
          <w:rFonts w:ascii="Arial" w:hAnsi="Arial" w:cs="Arial"/>
          <w:sz w:val="24"/>
        </w:rPr>
      </w:pPr>
      <w:r>
        <w:rPr>
          <w:rFonts w:ascii="Arial" w:hAnsi="Arial" w:cs="Arial"/>
          <w:sz w:val="24"/>
        </w:rPr>
        <w:t>Existen dos tipos de sanciones, sanciones expiatorias las cuales son asociadas con el fomento de una moral heterónoma en el niño y las sanciones por reciprocidad que directamente son relacionadas con el acto a sancionar y su efecto es ayudar a construir reglas de conducta mediante la coordinación de puntos ideas.</w:t>
      </w:r>
    </w:p>
    <w:p w:rsidR="00F86DF0" w:rsidRDefault="00F86DF0" w:rsidP="005227D8">
      <w:pPr>
        <w:spacing w:line="360" w:lineRule="auto"/>
        <w:rPr>
          <w:rFonts w:ascii="Arial" w:hAnsi="Arial" w:cs="Arial"/>
          <w:sz w:val="24"/>
        </w:rPr>
      </w:pPr>
      <w:r>
        <w:rPr>
          <w:rFonts w:ascii="Arial" w:hAnsi="Arial" w:cs="Arial"/>
          <w:sz w:val="24"/>
        </w:rPr>
        <w:t>Ideas centrales de la teoría de Piaget:</w:t>
      </w:r>
    </w:p>
    <w:p w:rsidR="00F86DF0" w:rsidRDefault="00F86DF0" w:rsidP="005227D8">
      <w:pPr>
        <w:pStyle w:val="Prrafodelista"/>
        <w:numPr>
          <w:ilvl w:val="0"/>
          <w:numId w:val="7"/>
        </w:numPr>
        <w:spacing w:line="360" w:lineRule="auto"/>
        <w:rPr>
          <w:rFonts w:ascii="Arial" w:hAnsi="Arial" w:cs="Arial"/>
          <w:sz w:val="24"/>
        </w:rPr>
      </w:pPr>
      <w:r>
        <w:rPr>
          <w:rFonts w:ascii="Arial" w:hAnsi="Arial" w:cs="Arial"/>
          <w:sz w:val="24"/>
        </w:rPr>
        <w:t>El conocimiento humano es una forma específica, muy activa de adaptación biológica.</w:t>
      </w:r>
    </w:p>
    <w:p w:rsidR="00F86DF0" w:rsidRDefault="00F86DF0" w:rsidP="005227D8">
      <w:pPr>
        <w:pStyle w:val="Prrafodelista"/>
        <w:numPr>
          <w:ilvl w:val="0"/>
          <w:numId w:val="7"/>
        </w:numPr>
        <w:spacing w:line="360" w:lineRule="auto"/>
        <w:rPr>
          <w:rFonts w:ascii="Arial" w:hAnsi="Arial" w:cs="Arial"/>
          <w:sz w:val="24"/>
        </w:rPr>
      </w:pPr>
      <w:r>
        <w:rPr>
          <w:rFonts w:ascii="Arial" w:hAnsi="Arial" w:cs="Arial"/>
          <w:sz w:val="24"/>
        </w:rPr>
        <w:t>El conocimiento humano surge en la relación del sujeto con su medio.</w:t>
      </w:r>
    </w:p>
    <w:p w:rsidR="00F86DF0" w:rsidRDefault="00F86DF0" w:rsidP="005227D8">
      <w:pPr>
        <w:pStyle w:val="Prrafodelista"/>
        <w:numPr>
          <w:ilvl w:val="0"/>
          <w:numId w:val="7"/>
        </w:numPr>
        <w:spacing w:line="360" w:lineRule="auto"/>
        <w:rPr>
          <w:rFonts w:ascii="Arial" w:hAnsi="Arial" w:cs="Arial"/>
          <w:sz w:val="24"/>
        </w:rPr>
      </w:pPr>
      <w:r>
        <w:rPr>
          <w:rFonts w:ascii="Arial" w:hAnsi="Arial" w:cs="Arial"/>
          <w:sz w:val="24"/>
        </w:rPr>
        <w:t>La noción fundamental es la del equilibro.</w:t>
      </w:r>
    </w:p>
    <w:p w:rsidR="00F86DF0" w:rsidRDefault="00F86DF0" w:rsidP="005227D8">
      <w:pPr>
        <w:pStyle w:val="Prrafodelista"/>
        <w:numPr>
          <w:ilvl w:val="0"/>
          <w:numId w:val="7"/>
        </w:numPr>
        <w:spacing w:line="360" w:lineRule="auto"/>
        <w:rPr>
          <w:rFonts w:ascii="Arial" w:hAnsi="Arial" w:cs="Arial"/>
          <w:sz w:val="24"/>
        </w:rPr>
      </w:pPr>
      <w:r>
        <w:rPr>
          <w:rFonts w:ascii="Arial" w:hAnsi="Arial" w:cs="Arial"/>
          <w:sz w:val="24"/>
        </w:rPr>
        <w:t>Hay dos mecanismos de este proceso de adaptación-construcción del conocimiento. La asimilación y la acomodación.</w:t>
      </w:r>
    </w:p>
    <w:p w:rsidR="00F86DF0" w:rsidRDefault="00F86DF0" w:rsidP="005227D8">
      <w:pPr>
        <w:pStyle w:val="Prrafodelista"/>
        <w:numPr>
          <w:ilvl w:val="0"/>
          <w:numId w:val="7"/>
        </w:numPr>
        <w:spacing w:line="360" w:lineRule="auto"/>
        <w:rPr>
          <w:rFonts w:ascii="Arial" w:hAnsi="Arial" w:cs="Arial"/>
          <w:sz w:val="24"/>
        </w:rPr>
      </w:pPr>
      <w:r>
        <w:rPr>
          <w:rFonts w:ascii="Arial" w:hAnsi="Arial" w:cs="Arial"/>
          <w:sz w:val="24"/>
        </w:rPr>
        <w:t>Tiene tres grandes períodos: inteligencia sensorio-motriz, preparación y realización de operaciones concretas y pensamiento lógico formal.</w:t>
      </w:r>
    </w:p>
    <w:p w:rsidR="00F86DF0" w:rsidRDefault="00F86DF0" w:rsidP="005227D8">
      <w:pPr>
        <w:pStyle w:val="Prrafodelista"/>
        <w:numPr>
          <w:ilvl w:val="0"/>
          <w:numId w:val="7"/>
        </w:numPr>
        <w:spacing w:line="360" w:lineRule="auto"/>
        <w:rPr>
          <w:rFonts w:ascii="Arial" w:hAnsi="Arial" w:cs="Arial"/>
          <w:sz w:val="24"/>
        </w:rPr>
      </w:pPr>
      <w:r>
        <w:rPr>
          <w:rFonts w:ascii="Arial" w:hAnsi="Arial" w:cs="Arial"/>
          <w:sz w:val="24"/>
        </w:rPr>
        <w:t>Desarrollo intelectual.</w:t>
      </w:r>
    </w:p>
    <w:p w:rsidR="00F86DF0" w:rsidRDefault="00F86DF0" w:rsidP="005227D8">
      <w:pPr>
        <w:spacing w:line="360" w:lineRule="auto"/>
        <w:rPr>
          <w:rFonts w:ascii="Arial" w:hAnsi="Arial" w:cs="Arial"/>
          <w:sz w:val="24"/>
        </w:rPr>
      </w:pPr>
      <w:r>
        <w:rPr>
          <w:rFonts w:ascii="Arial" w:hAnsi="Arial" w:cs="Arial"/>
          <w:sz w:val="24"/>
        </w:rPr>
        <w:t xml:space="preserve">Limitaciones: </w:t>
      </w:r>
    </w:p>
    <w:p w:rsidR="00F86DF0" w:rsidRDefault="00F86DF0" w:rsidP="005227D8">
      <w:pPr>
        <w:pStyle w:val="Prrafodelista"/>
        <w:numPr>
          <w:ilvl w:val="0"/>
          <w:numId w:val="8"/>
        </w:numPr>
        <w:spacing w:line="360" w:lineRule="auto"/>
        <w:rPr>
          <w:rFonts w:ascii="Arial" w:hAnsi="Arial" w:cs="Arial"/>
          <w:sz w:val="24"/>
        </w:rPr>
      </w:pPr>
      <w:r>
        <w:rPr>
          <w:rFonts w:ascii="Arial" w:hAnsi="Arial" w:cs="Arial"/>
          <w:sz w:val="24"/>
        </w:rPr>
        <w:t>El desarrollo tiene su propio auto movimiento, es interno, individual, en relación directa con los objetos y el medio social como fondo solamente.</w:t>
      </w:r>
    </w:p>
    <w:p w:rsidR="00F86DF0" w:rsidRDefault="00F86DF0" w:rsidP="005227D8">
      <w:pPr>
        <w:pStyle w:val="Prrafodelista"/>
        <w:numPr>
          <w:ilvl w:val="0"/>
          <w:numId w:val="8"/>
        </w:numPr>
        <w:spacing w:line="360" w:lineRule="auto"/>
        <w:rPr>
          <w:rFonts w:ascii="Arial" w:hAnsi="Arial" w:cs="Arial"/>
          <w:sz w:val="24"/>
        </w:rPr>
      </w:pPr>
      <w:r>
        <w:rPr>
          <w:rFonts w:ascii="Arial" w:hAnsi="Arial" w:cs="Arial"/>
          <w:sz w:val="24"/>
        </w:rPr>
        <w:lastRenderedPageBreak/>
        <w:t>La subvaloración del rol de lo social en el desarrollo psíquico.</w:t>
      </w:r>
    </w:p>
    <w:p w:rsidR="00F86DF0" w:rsidRDefault="00F86DF0" w:rsidP="005227D8">
      <w:pPr>
        <w:pStyle w:val="Prrafodelista"/>
        <w:numPr>
          <w:ilvl w:val="0"/>
          <w:numId w:val="8"/>
        </w:numPr>
        <w:spacing w:line="360" w:lineRule="auto"/>
        <w:rPr>
          <w:rFonts w:ascii="Arial" w:hAnsi="Arial" w:cs="Arial"/>
          <w:sz w:val="24"/>
        </w:rPr>
      </w:pPr>
      <w:r>
        <w:rPr>
          <w:rFonts w:ascii="Arial" w:hAnsi="Arial" w:cs="Arial"/>
          <w:sz w:val="24"/>
        </w:rPr>
        <w:t>El intelectualismo en la comprensión</w:t>
      </w:r>
      <w:r w:rsidRPr="00F86DF0">
        <w:rPr>
          <w:rFonts w:ascii="Arial" w:hAnsi="Arial" w:cs="Arial"/>
          <w:sz w:val="24"/>
        </w:rPr>
        <w:t xml:space="preserve"> de lo psicológico en el ser humano.</w:t>
      </w:r>
    </w:p>
    <w:p w:rsidR="00F86DF0" w:rsidRDefault="00F86DF0" w:rsidP="005227D8">
      <w:pPr>
        <w:spacing w:line="360" w:lineRule="auto"/>
        <w:rPr>
          <w:rFonts w:ascii="Arial" w:hAnsi="Arial" w:cs="Arial"/>
          <w:sz w:val="24"/>
        </w:rPr>
      </w:pPr>
      <w:r>
        <w:rPr>
          <w:rFonts w:ascii="Arial" w:hAnsi="Arial" w:cs="Arial"/>
          <w:sz w:val="24"/>
        </w:rPr>
        <w:t>El aprendizaje se concibe como la construcción de estructuras mentales por parte del sujeto. Además, debe propiciar el desarrollo de la lógica infantil, estimular el descubrimiento personal del conocimiento, evitar la transmisión estereotipada, entre otras.</w:t>
      </w:r>
    </w:p>
    <w:p w:rsidR="00F86DF0" w:rsidRDefault="00F86DF0" w:rsidP="005227D8">
      <w:pPr>
        <w:spacing w:line="360" w:lineRule="auto"/>
        <w:rPr>
          <w:rFonts w:ascii="Arial" w:hAnsi="Arial" w:cs="Arial"/>
          <w:sz w:val="24"/>
        </w:rPr>
      </w:pPr>
      <w:r>
        <w:rPr>
          <w:rFonts w:ascii="Arial" w:hAnsi="Arial" w:cs="Arial"/>
          <w:sz w:val="24"/>
        </w:rPr>
        <w:t>Aquí el maestro tiene la función de orientador, facilitador del aprendizaje y debe crear las condiciones óptimas para que se produzcan las interacciones constructivas entre el estudiante y el objeto de conocimiento.</w:t>
      </w:r>
    </w:p>
    <w:p w:rsidR="00F86DF0" w:rsidRDefault="00F86DF0" w:rsidP="005227D8">
      <w:pPr>
        <w:pStyle w:val="Prrafodelista"/>
        <w:numPr>
          <w:ilvl w:val="1"/>
          <w:numId w:val="4"/>
        </w:numPr>
        <w:spacing w:line="360" w:lineRule="auto"/>
        <w:rPr>
          <w:rFonts w:ascii="Arial" w:hAnsi="Arial" w:cs="Arial"/>
          <w:b/>
          <w:sz w:val="24"/>
        </w:rPr>
      </w:pPr>
      <w:r>
        <w:rPr>
          <w:rFonts w:ascii="Arial" w:hAnsi="Arial" w:cs="Arial"/>
          <w:b/>
          <w:sz w:val="24"/>
        </w:rPr>
        <w:t xml:space="preserve">La psicología cognitiva contemporánea (J. Bruner, D. Ausubel, R. </w:t>
      </w:r>
      <w:proofErr w:type="spellStart"/>
      <w:r>
        <w:rPr>
          <w:rFonts w:ascii="Arial" w:hAnsi="Arial" w:cs="Arial"/>
          <w:b/>
          <w:sz w:val="24"/>
        </w:rPr>
        <w:t>Sternber</w:t>
      </w:r>
      <w:proofErr w:type="spellEnd"/>
      <w:r>
        <w:rPr>
          <w:rFonts w:ascii="Arial" w:hAnsi="Arial" w:cs="Arial"/>
          <w:b/>
          <w:sz w:val="24"/>
        </w:rPr>
        <w:t xml:space="preserve">, R. </w:t>
      </w:r>
      <w:proofErr w:type="spellStart"/>
      <w:r>
        <w:rPr>
          <w:rFonts w:ascii="Arial" w:hAnsi="Arial" w:cs="Arial"/>
          <w:b/>
          <w:sz w:val="24"/>
        </w:rPr>
        <w:t>Glaser</w:t>
      </w:r>
      <w:proofErr w:type="spellEnd"/>
      <w:r>
        <w:rPr>
          <w:rFonts w:ascii="Arial" w:hAnsi="Arial" w:cs="Arial"/>
          <w:b/>
          <w:sz w:val="24"/>
        </w:rPr>
        <w:t>)</w:t>
      </w:r>
    </w:p>
    <w:p w:rsidR="00F86DF0" w:rsidRDefault="00F86DF0" w:rsidP="005227D8">
      <w:pPr>
        <w:spacing w:line="360" w:lineRule="auto"/>
        <w:rPr>
          <w:rFonts w:ascii="Arial" w:hAnsi="Arial" w:cs="Arial"/>
          <w:sz w:val="24"/>
        </w:rPr>
      </w:pPr>
      <w:r>
        <w:rPr>
          <w:rFonts w:ascii="Arial" w:hAnsi="Arial" w:cs="Arial"/>
          <w:sz w:val="24"/>
        </w:rPr>
        <w:t>Todos los autores enfatizan la importancia del estudio de los procesos del pensamiento, de la estructura del conocimiento, de los mecanismos que explican éste, entre otros.</w:t>
      </w:r>
    </w:p>
    <w:p w:rsidR="00F86DF0" w:rsidRDefault="00F86DF0" w:rsidP="005227D8">
      <w:pPr>
        <w:spacing w:line="360" w:lineRule="auto"/>
        <w:rPr>
          <w:rFonts w:ascii="Arial" w:hAnsi="Arial" w:cs="Arial"/>
          <w:sz w:val="24"/>
        </w:rPr>
      </w:pPr>
      <w:r>
        <w:rPr>
          <w:rFonts w:ascii="Arial" w:hAnsi="Arial" w:cs="Arial"/>
          <w:sz w:val="24"/>
        </w:rPr>
        <w:t xml:space="preserve">Valores positivos. </w:t>
      </w:r>
    </w:p>
    <w:p w:rsidR="00F86DF0" w:rsidRDefault="00F86DF0" w:rsidP="005227D8">
      <w:pPr>
        <w:pStyle w:val="Prrafodelista"/>
        <w:numPr>
          <w:ilvl w:val="0"/>
          <w:numId w:val="9"/>
        </w:numPr>
        <w:spacing w:line="360" w:lineRule="auto"/>
        <w:rPr>
          <w:rFonts w:ascii="Arial" w:hAnsi="Arial" w:cs="Arial"/>
          <w:sz w:val="24"/>
        </w:rPr>
      </w:pPr>
      <w:r>
        <w:rPr>
          <w:rFonts w:ascii="Arial" w:hAnsi="Arial" w:cs="Arial"/>
          <w:sz w:val="24"/>
        </w:rPr>
        <w:t>El rescate de los aspectos cognitivos que están en la base del aprendizaje creativo.</w:t>
      </w:r>
    </w:p>
    <w:p w:rsidR="00F86DF0" w:rsidRDefault="00F86DF0" w:rsidP="005227D8">
      <w:pPr>
        <w:pStyle w:val="Prrafodelista"/>
        <w:numPr>
          <w:ilvl w:val="0"/>
          <w:numId w:val="9"/>
        </w:numPr>
        <w:spacing w:line="360" w:lineRule="auto"/>
        <w:rPr>
          <w:rFonts w:ascii="Arial" w:hAnsi="Arial" w:cs="Arial"/>
          <w:sz w:val="24"/>
        </w:rPr>
      </w:pPr>
      <w:r>
        <w:rPr>
          <w:rFonts w:ascii="Arial" w:hAnsi="Arial" w:cs="Arial"/>
          <w:sz w:val="24"/>
        </w:rPr>
        <w:t xml:space="preserve">La consideración de estos aspectos cognitivos como mediadores de la </w:t>
      </w:r>
      <w:r w:rsidR="0097175D">
        <w:rPr>
          <w:rFonts w:ascii="Arial" w:hAnsi="Arial" w:cs="Arial"/>
          <w:sz w:val="24"/>
        </w:rPr>
        <w:t>conducta</w:t>
      </w:r>
      <w:r>
        <w:rPr>
          <w:rFonts w:ascii="Arial" w:hAnsi="Arial" w:cs="Arial"/>
          <w:sz w:val="24"/>
        </w:rPr>
        <w:t xml:space="preserve">, estos modifican en el aprendizaje y </w:t>
      </w:r>
      <w:r w:rsidR="0097175D">
        <w:rPr>
          <w:rFonts w:ascii="Arial" w:hAnsi="Arial" w:cs="Arial"/>
          <w:sz w:val="24"/>
        </w:rPr>
        <w:t>cambian</w:t>
      </w:r>
      <w:r>
        <w:rPr>
          <w:rFonts w:ascii="Arial" w:hAnsi="Arial" w:cs="Arial"/>
          <w:sz w:val="24"/>
        </w:rPr>
        <w:t xml:space="preserve"> el comportamiento.</w:t>
      </w:r>
    </w:p>
    <w:p w:rsidR="00F86DF0" w:rsidRDefault="00F86DF0" w:rsidP="005227D8">
      <w:pPr>
        <w:pStyle w:val="Prrafodelista"/>
        <w:numPr>
          <w:ilvl w:val="0"/>
          <w:numId w:val="9"/>
        </w:numPr>
        <w:spacing w:line="360" w:lineRule="auto"/>
        <w:rPr>
          <w:rFonts w:ascii="Arial" w:hAnsi="Arial" w:cs="Arial"/>
          <w:sz w:val="24"/>
        </w:rPr>
      </w:pPr>
      <w:r>
        <w:rPr>
          <w:rFonts w:ascii="Arial" w:hAnsi="Arial" w:cs="Arial"/>
          <w:sz w:val="24"/>
        </w:rPr>
        <w:t>La utilización del método experimental natural.</w:t>
      </w:r>
    </w:p>
    <w:p w:rsidR="00F86DF0" w:rsidRDefault="00F86DF0" w:rsidP="005227D8">
      <w:pPr>
        <w:pStyle w:val="Prrafodelista"/>
        <w:numPr>
          <w:ilvl w:val="0"/>
          <w:numId w:val="9"/>
        </w:numPr>
        <w:spacing w:line="360" w:lineRule="auto"/>
        <w:rPr>
          <w:rFonts w:ascii="Arial" w:hAnsi="Arial" w:cs="Arial"/>
          <w:sz w:val="24"/>
        </w:rPr>
      </w:pPr>
      <w:r>
        <w:rPr>
          <w:rFonts w:ascii="Arial" w:hAnsi="Arial" w:cs="Arial"/>
          <w:sz w:val="24"/>
        </w:rPr>
        <w:t xml:space="preserve">Demostración de la importancia de la </w:t>
      </w:r>
      <w:r w:rsidR="0097175D">
        <w:rPr>
          <w:rFonts w:ascii="Arial" w:hAnsi="Arial" w:cs="Arial"/>
          <w:sz w:val="24"/>
        </w:rPr>
        <w:t>meta cognición</w:t>
      </w:r>
      <w:r>
        <w:rPr>
          <w:rFonts w:ascii="Arial" w:hAnsi="Arial" w:cs="Arial"/>
          <w:sz w:val="24"/>
        </w:rPr>
        <w:t>.</w:t>
      </w:r>
    </w:p>
    <w:p w:rsidR="00F86DF0" w:rsidRDefault="0097175D" w:rsidP="005227D8">
      <w:pPr>
        <w:spacing w:line="360" w:lineRule="auto"/>
        <w:rPr>
          <w:rFonts w:ascii="Arial" w:hAnsi="Arial" w:cs="Arial"/>
          <w:sz w:val="24"/>
        </w:rPr>
      </w:pPr>
      <w:r>
        <w:rPr>
          <w:rFonts w:ascii="Arial" w:hAnsi="Arial" w:cs="Arial"/>
          <w:sz w:val="24"/>
        </w:rPr>
        <w:t xml:space="preserve">Limitaciones: </w:t>
      </w:r>
    </w:p>
    <w:p w:rsidR="0097175D" w:rsidRDefault="0097175D" w:rsidP="005227D8">
      <w:pPr>
        <w:pStyle w:val="Prrafodelista"/>
        <w:numPr>
          <w:ilvl w:val="0"/>
          <w:numId w:val="10"/>
        </w:numPr>
        <w:spacing w:line="360" w:lineRule="auto"/>
        <w:rPr>
          <w:rFonts w:ascii="Arial" w:hAnsi="Arial" w:cs="Arial"/>
          <w:sz w:val="24"/>
        </w:rPr>
      </w:pPr>
      <w:r>
        <w:rPr>
          <w:rFonts w:ascii="Arial" w:hAnsi="Arial" w:cs="Arial"/>
          <w:sz w:val="24"/>
        </w:rPr>
        <w:t>Se centra solamente en el estudio de estructuras y el funcionamiento cognitivo.</w:t>
      </w:r>
    </w:p>
    <w:p w:rsidR="0097175D" w:rsidRDefault="0097175D" w:rsidP="005227D8">
      <w:pPr>
        <w:pStyle w:val="Prrafodelista"/>
        <w:numPr>
          <w:ilvl w:val="0"/>
          <w:numId w:val="10"/>
        </w:numPr>
        <w:spacing w:line="360" w:lineRule="auto"/>
        <w:rPr>
          <w:rFonts w:ascii="Arial" w:hAnsi="Arial" w:cs="Arial"/>
          <w:sz w:val="24"/>
        </w:rPr>
      </w:pPr>
      <w:r>
        <w:rPr>
          <w:rFonts w:ascii="Arial" w:hAnsi="Arial" w:cs="Arial"/>
          <w:sz w:val="24"/>
        </w:rPr>
        <w:t>Se ocupan de estudios experimentales, explicativos, no interventivos.</w:t>
      </w:r>
    </w:p>
    <w:p w:rsidR="0097175D" w:rsidRDefault="0097175D" w:rsidP="005227D8">
      <w:pPr>
        <w:spacing w:line="360" w:lineRule="auto"/>
        <w:rPr>
          <w:rFonts w:ascii="Arial" w:hAnsi="Arial" w:cs="Arial"/>
          <w:sz w:val="24"/>
        </w:rPr>
      </w:pPr>
      <w:r>
        <w:rPr>
          <w:rFonts w:ascii="Arial" w:hAnsi="Arial" w:cs="Arial"/>
          <w:sz w:val="24"/>
        </w:rPr>
        <w:t>Por otra parte, se encuentran los aportes de Bruner (aprendizajes por descubrimiento) y de Ausubel (aprendizaje significativo).</w:t>
      </w:r>
    </w:p>
    <w:p w:rsidR="0097175D" w:rsidRDefault="0097175D" w:rsidP="005227D8">
      <w:pPr>
        <w:spacing w:line="360" w:lineRule="auto"/>
        <w:rPr>
          <w:rFonts w:ascii="Arial" w:hAnsi="Arial" w:cs="Arial"/>
          <w:sz w:val="24"/>
        </w:rPr>
      </w:pPr>
      <w:r>
        <w:rPr>
          <w:rFonts w:ascii="Arial" w:hAnsi="Arial" w:cs="Arial"/>
          <w:sz w:val="24"/>
        </w:rPr>
        <w:lastRenderedPageBreak/>
        <w:t>En estas tendencias el maestro parte de la idea de un estudiante activo que aprenda significativamente, que aprenda a aprender y a pensar.</w:t>
      </w:r>
    </w:p>
    <w:p w:rsidR="0097175D" w:rsidRDefault="0097175D" w:rsidP="005227D8">
      <w:pPr>
        <w:spacing w:line="360" w:lineRule="auto"/>
        <w:rPr>
          <w:rFonts w:ascii="Arial" w:hAnsi="Arial" w:cs="Arial"/>
          <w:sz w:val="24"/>
        </w:rPr>
      </w:pPr>
      <w:r>
        <w:rPr>
          <w:rFonts w:ascii="Arial" w:hAnsi="Arial" w:cs="Arial"/>
          <w:sz w:val="24"/>
        </w:rPr>
        <w:t xml:space="preserve">Desde la perspectiva </w:t>
      </w:r>
      <w:proofErr w:type="spellStart"/>
      <w:r>
        <w:rPr>
          <w:rFonts w:ascii="Arial" w:hAnsi="Arial" w:cs="Arial"/>
          <w:sz w:val="24"/>
        </w:rPr>
        <w:t>ausubelania</w:t>
      </w:r>
      <w:proofErr w:type="spellEnd"/>
      <w:r>
        <w:rPr>
          <w:rFonts w:ascii="Arial" w:hAnsi="Arial" w:cs="Arial"/>
          <w:sz w:val="24"/>
        </w:rPr>
        <w:t>, el profesor debe estar profundamente interesado en promover en sus estudiantes el aprendizaje significativo de los contenidos escolares (descubrimiento y repetición).</w:t>
      </w:r>
      <w:r>
        <w:rPr>
          <w:rFonts w:ascii="Arial" w:hAnsi="Arial" w:cs="Arial"/>
          <w:sz w:val="24"/>
        </w:rPr>
        <w:br/>
        <w:t>Igualmente, debe conocer y hacer uso de las denominadas estrategias instruccionales cognitivas; y en los enfoques de enseñar a pensar, el maestro debe permitir a los estudiantes experimentar y reflexionar sobre tópicos definidos de antemano o que emerjan de las inquietudes de los estudiantes, con un apoyo y retroalimentación continuas.</w:t>
      </w:r>
    </w:p>
    <w:p w:rsidR="0097175D" w:rsidRDefault="0097175D" w:rsidP="005227D8">
      <w:pPr>
        <w:pStyle w:val="Prrafodelista"/>
        <w:numPr>
          <w:ilvl w:val="1"/>
          <w:numId w:val="4"/>
        </w:numPr>
        <w:spacing w:line="360" w:lineRule="auto"/>
        <w:rPr>
          <w:rFonts w:ascii="Arial" w:hAnsi="Arial" w:cs="Arial"/>
          <w:b/>
          <w:sz w:val="24"/>
        </w:rPr>
      </w:pPr>
      <w:r>
        <w:rPr>
          <w:rFonts w:ascii="Arial" w:hAnsi="Arial" w:cs="Arial"/>
          <w:b/>
          <w:sz w:val="24"/>
        </w:rPr>
        <w:t>El aprendizaje significativo (David Ausubel)</w:t>
      </w:r>
    </w:p>
    <w:p w:rsidR="0097175D" w:rsidRDefault="0097175D" w:rsidP="005227D8">
      <w:pPr>
        <w:spacing w:line="360" w:lineRule="auto"/>
        <w:rPr>
          <w:rFonts w:ascii="Arial" w:hAnsi="Arial" w:cs="Arial"/>
          <w:sz w:val="24"/>
        </w:rPr>
      </w:pPr>
      <w:r>
        <w:rPr>
          <w:rFonts w:ascii="Arial" w:hAnsi="Arial" w:cs="Arial"/>
          <w:sz w:val="24"/>
        </w:rPr>
        <w:t>La teoría acuña el concepto de aprendizaje significativo para distinguirlo del repetitivo o memorístico y señala el papel que juegan los conocimientos previos del estudiante en la adquisición de nuevas afirmaciones.</w:t>
      </w:r>
    </w:p>
    <w:p w:rsidR="0097175D" w:rsidRDefault="0097175D" w:rsidP="005227D8">
      <w:pPr>
        <w:spacing w:line="360" w:lineRule="auto"/>
        <w:rPr>
          <w:rFonts w:ascii="Arial" w:hAnsi="Arial" w:cs="Arial"/>
          <w:sz w:val="24"/>
        </w:rPr>
      </w:pPr>
      <w:r>
        <w:rPr>
          <w:rFonts w:ascii="Arial" w:hAnsi="Arial" w:cs="Arial"/>
          <w:sz w:val="24"/>
        </w:rPr>
        <w:t>Considera que el significado de aprender es comprender y es una condición indispensable tener en cuenta lo que el estudiante ya sabe sobre aquello que se quiere enseñar. Defiende un modelo didáctico de transmisión – recepción significativa, que supere las deficiencias del modelo tradicional.</w:t>
      </w:r>
    </w:p>
    <w:p w:rsidR="0097175D" w:rsidRDefault="0097175D" w:rsidP="005227D8">
      <w:pPr>
        <w:spacing w:line="360" w:lineRule="auto"/>
        <w:rPr>
          <w:rFonts w:ascii="Arial" w:hAnsi="Arial" w:cs="Arial"/>
          <w:sz w:val="24"/>
        </w:rPr>
      </w:pPr>
      <w:r>
        <w:rPr>
          <w:rFonts w:ascii="Arial" w:hAnsi="Arial" w:cs="Arial"/>
          <w:sz w:val="24"/>
        </w:rPr>
        <w:t>Para Ausubel lo fundamental es llegar a conocer las ideas previas de los estudiantes. Por eso, propone la técnica de los mapas conceptuales.</w:t>
      </w:r>
    </w:p>
    <w:p w:rsidR="0097175D" w:rsidRDefault="0097175D" w:rsidP="005227D8">
      <w:pPr>
        <w:spacing w:line="360" w:lineRule="auto"/>
        <w:rPr>
          <w:rFonts w:ascii="Arial" w:hAnsi="Arial" w:cs="Arial"/>
          <w:sz w:val="24"/>
        </w:rPr>
      </w:pPr>
      <w:r>
        <w:rPr>
          <w:rFonts w:ascii="Arial" w:hAnsi="Arial" w:cs="Arial"/>
          <w:sz w:val="24"/>
        </w:rPr>
        <w:t xml:space="preserve">La </w:t>
      </w:r>
      <w:r w:rsidRPr="0097175D">
        <w:rPr>
          <w:rFonts w:ascii="Arial" w:hAnsi="Arial" w:cs="Arial"/>
          <w:b/>
          <w:sz w:val="24"/>
        </w:rPr>
        <w:t>diferenciación progresiva</w:t>
      </w:r>
      <w:r>
        <w:rPr>
          <w:rFonts w:ascii="Arial" w:hAnsi="Arial" w:cs="Arial"/>
          <w:sz w:val="24"/>
        </w:rPr>
        <w:t xml:space="preserve"> significa que a lo largo del tiempo los conceptos van ampliando su significado, así como su ámbito de aplicación. Con la </w:t>
      </w:r>
      <w:r w:rsidRPr="0097175D">
        <w:rPr>
          <w:rFonts w:ascii="Arial" w:hAnsi="Arial" w:cs="Arial"/>
          <w:b/>
          <w:sz w:val="24"/>
        </w:rPr>
        <w:t>recopilación integradora</w:t>
      </w:r>
      <w:r>
        <w:rPr>
          <w:rFonts w:ascii="Arial" w:hAnsi="Arial" w:cs="Arial"/>
          <w:sz w:val="24"/>
        </w:rPr>
        <w:t xml:space="preserve"> se establecen progresivamente nuevas relaciones entre conjuntos de conceptos.</w:t>
      </w:r>
    </w:p>
    <w:p w:rsidR="0097175D" w:rsidRDefault="0097175D" w:rsidP="005227D8">
      <w:pPr>
        <w:spacing w:line="360" w:lineRule="auto"/>
        <w:rPr>
          <w:rFonts w:ascii="Arial" w:hAnsi="Arial" w:cs="Arial"/>
          <w:sz w:val="24"/>
        </w:rPr>
      </w:pPr>
      <w:r>
        <w:rPr>
          <w:rFonts w:ascii="Arial" w:hAnsi="Arial" w:cs="Arial"/>
          <w:sz w:val="24"/>
        </w:rPr>
        <w:t>Condiciones para que se produzca un aprendizaje significativo:</w:t>
      </w:r>
    </w:p>
    <w:p w:rsidR="0097175D" w:rsidRDefault="0097175D" w:rsidP="005227D8">
      <w:pPr>
        <w:pStyle w:val="Prrafodelista"/>
        <w:numPr>
          <w:ilvl w:val="0"/>
          <w:numId w:val="11"/>
        </w:numPr>
        <w:spacing w:line="360" w:lineRule="auto"/>
        <w:rPr>
          <w:rFonts w:ascii="Arial" w:hAnsi="Arial" w:cs="Arial"/>
          <w:sz w:val="24"/>
        </w:rPr>
      </w:pPr>
      <w:r>
        <w:rPr>
          <w:rFonts w:ascii="Arial" w:hAnsi="Arial" w:cs="Arial"/>
          <w:sz w:val="24"/>
        </w:rPr>
        <w:t>Los materiales de enseñanza estén estructurados lógicamente con una jerarquía conceptual.</w:t>
      </w:r>
    </w:p>
    <w:p w:rsidR="0097175D" w:rsidRDefault="0097175D" w:rsidP="005227D8">
      <w:pPr>
        <w:pStyle w:val="Prrafodelista"/>
        <w:numPr>
          <w:ilvl w:val="0"/>
          <w:numId w:val="11"/>
        </w:numPr>
        <w:spacing w:line="360" w:lineRule="auto"/>
        <w:rPr>
          <w:rFonts w:ascii="Arial" w:hAnsi="Arial" w:cs="Arial"/>
          <w:sz w:val="24"/>
        </w:rPr>
      </w:pPr>
      <w:r>
        <w:rPr>
          <w:rFonts w:ascii="Arial" w:hAnsi="Arial" w:cs="Arial"/>
          <w:sz w:val="24"/>
        </w:rPr>
        <w:lastRenderedPageBreak/>
        <w:t>Organización de la enseñanza respetando la estructura psicológica del estudiante.</w:t>
      </w:r>
    </w:p>
    <w:p w:rsidR="0097175D" w:rsidRDefault="0097175D" w:rsidP="005227D8">
      <w:pPr>
        <w:pStyle w:val="Prrafodelista"/>
        <w:numPr>
          <w:ilvl w:val="0"/>
          <w:numId w:val="11"/>
        </w:numPr>
        <w:spacing w:line="360" w:lineRule="auto"/>
        <w:rPr>
          <w:rFonts w:ascii="Arial" w:hAnsi="Arial" w:cs="Arial"/>
          <w:sz w:val="24"/>
        </w:rPr>
      </w:pPr>
      <w:r>
        <w:rPr>
          <w:rFonts w:ascii="Arial" w:hAnsi="Arial" w:cs="Arial"/>
          <w:sz w:val="24"/>
        </w:rPr>
        <w:t>Que los estudiantes estén motivados para aprender.</w:t>
      </w:r>
    </w:p>
    <w:p w:rsidR="0097175D" w:rsidRDefault="0097175D" w:rsidP="005227D8">
      <w:pPr>
        <w:spacing w:line="360" w:lineRule="auto"/>
        <w:rPr>
          <w:rFonts w:ascii="Arial" w:hAnsi="Arial" w:cs="Arial"/>
          <w:sz w:val="24"/>
        </w:rPr>
      </w:pPr>
      <w:r>
        <w:rPr>
          <w:rFonts w:ascii="Arial" w:hAnsi="Arial" w:cs="Arial"/>
          <w:sz w:val="24"/>
        </w:rPr>
        <w:t xml:space="preserve">La teoría ha sido criticada por varios autores debido a su reduccionismo conceptual y el modelo didáctico que defiende la transmisión – recepción. </w:t>
      </w:r>
      <w:r>
        <w:rPr>
          <w:rFonts w:ascii="Arial" w:hAnsi="Arial" w:cs="Arial"/>
          <w:sz w:val="24"/>
        </w:rPr>
        <w:br/>
        <w:t>Denver y Gil, lo criticaron ya que consideran que no es capaz de resolver los problemas asociados a la persistencia de los errores conceptuales o concepciones alternativas o creencias.</w:t>
      </w:r>
    </w:p>
    <w:p w:rsidR="0097175D" w:rsidRDefault="0097175D" w:rsidP="005227D8">
      <w:pPr>
        <w:spacing w:line="360" w:lineRule="auto"/>
        <w:rPr>
          <w:rFonts w:ascii="Arial" w:hAnsi="Arial" w:cs="Arial"/>
          <w:sz w:val="24"/>
        </w:rPr>
      </w:pPr>
      <w:r>
        <w:rPr>
          <w:rFonts w:ascii="Arial" w:hAnsi="Arial" w:cs="Arial"/>
          <w:sz w:val="24"/>
        </w:rPr>
        <w:t>La educación debe ser un proceso:</w:t>
      </w:r>
    </w:p>
    <w:p w:rsidR="0097175D" w:rsidRDefault="0097175D" w:rsidP="005227D8">
      <w:pPr>
        <w:pStyle w:val="Prrafodelista"/>
        <w:numPr>
          <w:ilvl w:val="0"/>
          <w:numId w:val="12"/>
        </w:numPr>
        <w:spacing w:line="360" w:lineRule="auto"/>
        <w:rPr>
          <w:rFonts w:ascii="Arial" w:hAnsi="Arial" w:cs="Arial"/>
          <w:sz w:val="24"/>
        </w:rPr>
      </w:pPr>
      <w:r>
        <w:rPr>
          <w:rFonts w:ascii="Arial" w:hAnsi="Arial" w:cs="Arial"/>
          <w:sz w:val="24"/>
        </w:rPr>
        <w:t>Vinculado con la vida.</w:t>
      </w:r>
    </w:p>
    <w:p w:rsidR="0097175D" w:rsidRDefault="0097175D" w:rsidP="005227D8">
      <w:pPr>
        <w:pStyle w:val="Prrafodelista"/>
        <w:numPr>
          <w:ilvl w:val="0"/>
          <w:numId w:val="12"/>
        </w:numPr>
        <w:spacing w:line="360" w:lineRule="auto"/>
        <w:rPr>
          <w:rFonts w:ascii="Arial" w:hAnsi="Arial" w:cs="Arial"/>
          <w:sz w:val="24"/>
        </w:rPr>
      </w:pPr>
      <w:r>
        <w:rPr>
          <w:rFonts w:ascii="Arial" w:hAnsi="Arial" w:cs="Arial"/>
          <w:sz w:val="24"/>
        </w:rPr>
        <w:t>Donde el ser humano es el centro.</w:t>
      </w:r>
    </w:p>
    <w:p w:rsidR="0097175D" w:rsidRDefault="0097175D" w:rsidP="005227D8">
      <w:pPr>
        <w:pStyle w:val="Prrafodelista"/>
        <w:numPr>
          <w:ilvl w:val="0"/>
          <w:numId w:val="12"/>
        </w:numPr>
        <w:spacing w:line="360" w:lineRule="auto"/>
        <w:rPr>
          <w:rFonts w:ascii="Arial" w:hAnsi="Arial" w:cs="Arial"/>
          <w:sz w:val="24"/>
        </w:rPr>
      </w:pPr>
      <w:r>
        <w:rPr>
          <w:rFonts w:ascii="Arial" w:hAnsi="Arial" w:cs="Arial"/>
          <w:sz w:val="24"/>
        </w:rPr>
        <w:t>Se da la plena unidad de lo cognitivo y lo afectivo.</w:t>
      </w:r>
    </w:p>
    <w:p w:rsidR="0097175D" w:rsidRDefault="0097175D" w:rsidP="005227D8">
      <w:pPr>
        <w:pStyle w:val="Prrafodelista"/>
        <w:numPr>
          <w:ilvl w:val="0"/>
          <w:numId w:val="12"/>
        </w:numPr>
        <w:spacing w:line="360" w:lineRule="auto"/>
        <w:rPr>
          <w:rFonts w:ascii="Arial" w:hAnsi="Arial" w:cs="Arial"/>
          <w:sz w:val="24"/>
        </w:rPr>
      </w:pPr>
      <w:r>
        <w:rPr>
          <w:rFonts w:ascii="Arial" w:hAnsi="Arial" w:cs="Arial"/>
          <w:sz w:val="24"/>
        </w:rPr>
        <w:t>Se integren junto con la institución educativa.</w:t>
      </w:r>
    </w:p>
    <w:p w:rsidR="0097175D" w:rsidRDefault="0097175D" w:rsidP="005227D8">
      <w:pPr>
        <w:pStyle w:val="Prrafodelista"/>
        <w:numPr>
          <w:ilvl w:val="0"/>
          <w:numId w:val="12"/>
        </w:numPr>
        <w:spacing w:line="360" w:lineRule="auto"/>
        <w:rPr>
          <w:rFonts w:ascii="Arial" w:hAnsi="Arial" w:cs="Arial"/>
          <w:sz w:val="24"/>
        </w:rPr>
      </w:pPr>
      <w:r>
        <w:rPr>
          <w:rFonts w:ascii="Arial" w:hAnsi="Arial" w:cs="Arial"/>
          <w:sz w:val="24"/>
        </w:rPr>
        <w:t>Que capacite a la persona para decidir de forma independiente y responsable los cursos de su existencia.</w:t>
      </w:r>
    </w:p>
    <w:p w:rsidR="0097175D" w:rsidRDefault="0097175D" w:rsidP="005227D8">
      <w:pPr>
        <w:spacing w:line="360" w:lineRule="auto"/>
        <w:rPr>
          <w:rFonts w:ascii="Arial" w:hAnsi="Arial" w:cs="Arial"/>
          <w:sz w:val="24"/>
        </w:rPr>
      </w:pPr>
      <w:r>
        <w:rPr>
          <w:rFonts w:ascii="Arial" w:hAnsi="Arial" w:cs="Arial"/>
          <w:sz w:val="24"/>
        </w:rPr>
        <w:t>Se puede hablar de un aprendizaje creativo, como tipo especial de aprendizaje autónomo y personalizado, donde el estudiante está fuertemente motivado hacia una determinada área del conocimiento y éste contribuye extraordinariamente al crecimiento del estudiante como personalidad.</w:t>
      </w:r>
    </w:p>
    <w:p w:rsidR="005227D8" w:rsidRDefault="005227D8" w:rsidP="005227D8">
      <w:pPr>
        <w:spacing w:line="360" w:lineRule="auto"/>
        <w:rPr>
          <w:rFonts w:ascii="Arial" w:hAnsi="Arial" w:cs="Arial"/>
          <w:b/>
          <w:sz w:val="24"/>
        </w:rPr>
      </w:pPr>
      <w:r>
        <w:rPr>
          <w:rFonts w:ascii="Arial" w:hAnsi="Arial" w:cs="Arial"/>
          <w:b/>
          <w:sz w:val="24"/>
        </w:rPr>
        <w:t>1.7. La teoría de la modificabilidad estructural cognitiva (</w:t>
      </w:r>
      <w:proofErr w:type="spellStart"/>
      <w:r>
        <w:rPr>
          <w:rFonts w:ascii="Arial" w:hAnsi="Arial" w:cs="Arial"/>
          <w:b/>
          <w:sz w:val="24"/>
        </w:rPr>
        <w:t>Reuven</w:t>
      </w:r>
      <w:proofErr w:type="spellEnd"/>
      <w:r>
        <w:rPr>
          <w:rFonts w:ascii="Arial" w:hAnsi="Arial" w:cs="Arial"/>
          <w:b/>
          <w:sz w:val="24"/>
        </w:rPr>
        <w:t xml:space="preserve"> </w:t>
      </w:r>
      <w:proofErr w:type="spellStart"/>
      <w:r>
        <w:rPr>
          <w:rFonts w:ascii="Arial" w:hAnsi="Arial" w:cs="Arial"/>
          <w:b/>
          <w:sz w:val="24"/>
        </w:rPr>
        <w:t>Feurstein</w:t>
      </w:r>
      <w:proofErr w:type="spellEnd"/>
      <w:r>
        <w:rPr>
          <w:rFonts w:ascii="Arial" w:hAnsi="Arial" w:cs="Arial"/>
          <w:b/>
          <w:sz w:val="24"/>
        </w:rPr>
        <w:t>)</w:t>
      </w:r>
    </w:p>
    <w:p w:rsidR="005227D8" w:rsidRDefault="005227D8" w:rsidP="005227D8">
      <w:pPr>
        <w:spacing w:line="360" w:lineRule="auto"/>
        <w:rPr>
          <w:rFonts w:ascii="Arial" w:hAnsi="Arial" w:cs="Arial"/>
          <w:sz w:val="24"/>
        </w:rPr>
      </w:pPr>
      <w:r>
        <w:rPr>
          <w:rFonts w:ascii="Arial" w:hAnsi="Arial" w:cs="Arial"/>
          <w:sz w:val="24"/>
        </w:rPr>
        <w:t>Considera al ser humano como un sistema abierto al cambio y que necesariamente puede sufrir modificaciones activas, incluida la inteligencia. Asimismo, también considera que el aprendizaje se puede mediar y que el mediador desempeña un papel fundamental en este proceso al cual denominó Modificabilidad Estructural Cognitiva.</w:t>
      </w:r>
    </w:p>
    <w:p w:rsidR="005227D8" w:rsidRDefault="005227D8" w:rsidP="005227D8">
      <w:pPr>
        <w:spacing w:line="360" w:lineRule="auto"/>
        <w:rPr>
          <w:rFonts w:ascii="Arial" w:hAnsi="Arial" w:cs="Arial"/>
          <w:sz w:val="24"/>
        </w:rPr>
      </w:pPr>
      <w:r>
        <w:rPr>
          <w:rFonts w:ascii="Arial" w:hAnsi="Arial" w:cs="Arial"/>
          <w:sz w:val="24"/>
        </w:rPr>
        <w:t>Propone un método de intervención estructural y funcional que facilita el conocimiento continuo (estructural), y que se preocupa por el funcionamiento de las operaciones intelectivas y de las estrategias a través de las cuales los sujetos adquieren y utilizan dichas operaciones (funcional).</w:t>
      </w:r>
    </w:p>
    <w:p w:rsidR="005227D8" w:rsidRDefault="005227D8" w:rsidP="005227D8">
      <w:pPr>
        <w:spacing w:line="360" w:lineRule="auto"/>
        <w:rPr>
          <w:rFonts w:ascii="Arial" w:hAnsi="Arial" w:cs="Arial"/>
          <w:sz w:val="24"/>
        </w:rPr>
      </w:pPr>
      <w:r>
        <w:rPr>
          <w:rFonts w:ascii="Arial" w:hAnsi="Arial" w:cs="Arial"/>
          <w:sz w:val="24"/>
        </w:rPr>
        <w:lastRenderedPageBreak/>
        <w:t>Esencia de la Teoría de la Modificabilidad Estructural Cognitiva:</w:t>
      </w:r>
    </w:p>
    <w:p w:rsidR="005227D8" w:rsidRDefault="005227D8" w:rsidP="005227D8">
      <w:pPr>
        <w:pStyle w:val="Prrafodelista"/>
        <w:numPr>
          <w:ilvl w:val="0"/>
          <w:numId w:val="13"/>
        </w:numPr>
        <w:spacing w:line="360" w:lineRule="auto"/>
        <w:rPr>
          <w:rFonts w:ascii="Arial" w:hAnsi="Arial" w:cs="Arial"/>
          <w:sz w:val="24"/>
        </w:rPr>
      </w:pPr>
      <w:r>
        <w:rPr>
          <w:rFonts w:ascii="Arial" w:hAnsi="Arial" w:cs="Arial"/>
          <w:sz w:val="24"/>
        </w:rPr>
        <w:t>El estudiante es capaz de modificarse mediante procesos cognitivos, con el fin de adaptarse a las exigencias del medio.</w:t>
      </w:r>
    </w:p>
    <w:p w:rsidR="005227D8" w:rsidRPr="005227D8" w:rsidRDefault="005227D8" w:rsidP="005227D8">
      <w:pPr>
        <w:pStyle w:val="Prrafodelista"/>
        <w:numPr>
          <w:ilvl w:val="0"/>
          <w:numId w:val="13"/>
        </w:numPr>
        <w:spacing w:line="360" w:lineRule="auto"/>
        <w:rPr>
          <w:rFonts w:ascii="Arial" w:hAnsi="Arial" w:cs="Arial"/>
          <w:sz w:val="24"/>
        </w:rPr>
      </w:pPr>
      <w:r>
        <w:rPr>
          <w:rFonts w:ascii="Arial" w:hAnsi="Arial" w:cs="Arial"/>
          <w:sz w:val="24"/>
        </w:rPr>
        <w:t>El desarrollo se logra en tres dimensiones: biológica, psicológica y sociocultural.</w:t>
      </w:r>
    </w:p>
    <w:p w:rsidR="005227D8" w:rsidRDefault="005227D8" w:rsidP="0097175D">
      <w:pPr>
        <w:spacing w:line="360" w:lineRule="auto"/>
        <w:rPr>
          <w:rFonts w:ascii="Arial" w:hAnsi="Arial" w:cs="Arial"/>
          <w:b/>
          <w:sz w:val="24"/>
        </w:rPr>
      </w:pPr>
      <w:r>
        <w:rPr>
          <w:rFonts w:ascii="Arial" w:hAnsi="Arial" w:cs="Arial"/>
          <w:b/>
          <w:sz w:val="24"/>
        </w:rPr>
        <w:t>Capítulo 2: CONCEPTUALIZACIÓN Y CARACTERIZACIÓN DEL TÉRMINO MODELO PEDAGÓGICO</w:t>
      </w:r>
    </w:p>
    <w:p w:rsidR="005227D8" w:rsidRDefault="005227D8" w:rsidP="0097175D">
      <w:pPr>
        <w:spacing w:line="360" w:lineRule="auto"/>
        <w:rPr>
          <w:rFonts w:ascii="Arial" w:hAnsi="Arial" w:cs="Arial"/>
          <w:b/>
          <w:sz w:val="24"/>
        </w:rPr>
      </w:pPr>
      <w:r>
        <w:rPr>
          <w:rFonts w:ascii="Arial" w:hAnsi="Arial" w:cs="Arial"/>
          <w:b/>
          <w:sz w:val="24"/>
        </w:rPr>
        <w:t>2.1. Problemas relacionados con la comprensión de los modelos pedagógicos</w:t>
      </w:r>
    </w:p>
    <w:p w:rsidR="005227D8" w:rsidRDefault="005227D8" w:rsidP="0097175D">
      <w:pPr>
        <w:spacing w:line="360" w:lineRule="auto"/>
        <w:rPr>
          <w:rFonts w:ascii="Arial" w:hAnsi="Arial" w:cs="Arial"/>
          <w:sz w:val="24"/>
        </w:rPr>
      </w:pPr>
      <w:r>
        <w:rPr>
          <w:rFonts w:ascii="Arial" w:hAnsi="Arial" w:cs="Arial"/>
          <w:sz w:val="24"/>
        </w:rPr>
        <w:t>Uno de los objetivos más importantes planteado a todo el personal responsabilizado con la educación de los niños, adolescentes y jóvenes consiste en lograr una verdadera dirección científica del proceso pedagógico. Requiere una sólida preparación no sólo en pedagogía sino también en ciencias afines a la educación como la cibernética, la filosofía y la psicología entre otras.</w:t>
      </w:r>
    </w:p>
    <w:p w:rsidR="005227D8" w:rsidRDefault="005227D8" w:rsidP="0097175D">
      <w:pPr>
        <w:spacing w:line="360" w:lineRule="auto"/>
        <w:rPr>
          <w:rFonts w:ascii="Arial" w:hAnsi="Arial" w:cs="Arial"/>
          <w:sz w:val="24"/>
        </w:rPr>
      </w:pPr>
      <w:r>
        <w:rPr>
          <w:rFonts w:ascii="Arial" w:hAnsi="Arial" w:cs="Arial"/>
          <w:sz w:val="24"/>
        </w:rPr>
        <w:t>En la práctica existen problemas no resueltos:</w:t>
      </w:r>
    </w:p>
    <w:p w:rsidR="005227D8" w:rsidRDefault="005227D8" w:rsidP="005227D8">
      <w:pPr>
        <w:pStyle w:val="Prrafodelista"/>
        <w:numPr>
          <w:ilvl w:val="0"/>
          <w:numId w:val="14"/>
        </w:numPr>
        <w:spacing w:line="360" w:lineRule="auto"/>
        <w:rPr>
          <w:rFonts w:ascii="Arial" w:hAnsi="Arial" w:cs="Arial"/>
          <w:sz w:val="24"/>
        </w:rPr>
      </w:pPr>
      <w:r>
        <w:rPr>
          <w:rFonts w:ascii="Arial" w:hAnsi="Arial" w:cs="Arial"/>
          <w:sz w:val="24"/>
        </w:rPr>
        <w:t>Grado de claridad desde el punto de vista teórico – formal que tienen los docentes de la concepción sobre la relación entre educación – instrucción dentro del proceso pedagógico.</w:t>
      </w:r>
    </w:p>
    <w:p w:rsidR="005227D8" w:rsidRDefault="005227D8" w:rsidP="005227D8">
      <w:pPr>
        <w:pStyle w:val="Prrafodelista"/>
        <w:numPr>
          <w:ilvl w:val="0"/>
          <w:numId w:val="14"/>
        </w:numPr>
        <w:spacing w:line="360" w:lineRule="auto"/>
        <w:rPr>
          <w:rFonts w:ascii="Arial" w:hAnsi="Arial" w:cs="Arial"/>
          <w:sz w:val="24"/>
        </w:rPr>
      </w:pPr>
      <w:r>
        <w:rPr>
          <w:rFonts w:ascii="Arial" w:hAnsi="Arial" w:cs="Arial"/>
          <w:sz w:val="24"/>
        </w:rPr>
        <w:t>Representación simbólico conceptual de que se parte para organizar el proceso de transmisión de conocimientos que es objeto de apropiación por parte de los estudiantes.</w:t>
      </w:r>
    </w:p>
    <w:p w:rsidR="005227D8" w:rsidRDefault="005227D8" w:rsidP="005227D8">
      <w:pPr>
        <w:pStyle w:val="Prrafodelista"/>
        <w:numPr>
          <w:ilvl w:val="0"/>
          <w:numId w:val="14"/>
        </w:numPr>
        <w:spacing w:line="360" w:lineRule="auto"/>
        <w:rPr>
          <w:rFonts w:ascii="Arial" w:hAnsi="Arial" w:cs="Arial"/>
          <w:sz w:val="24"/>
        </w:rPr>
      </w:pPr>
      <w:r>
        <w:rPr>
          <w:rFonts w:ascii="Arial" w:hAnsi="Arial" w:cs="Arial"/>
          <w:sz w:val="24"/>
        </w:rPr>
        <w:t>Incidencia de la participación en la construcción teórica de la realidad educativa para dirigirla hacia metas superiores.</w:t>
      </w:r>
    </w:p>
    <w:p w:rsidR="005227D8" w:rsidRDefault="005227D8" w:rsidP="005227D8">
      <w:pPr>
        <w:pStyle w:val="Prrafodelista"/>
        <w:numPr>
          <w:ilvl w:val="0"/>
          <w:numId w:val="14"/>
        </w:numPr>
        <w:spacing w:line="360" w:lineRule="auto"/>
        <w:rPr>
          <w:rFonts w:ascii="Arial" w:hAnsi="Arial" w:cs="Arial"/>
          <w:sz w:val="24"/>
        </w:rPr>
      </w:pPr>
      <w:r>
        <w:rPr>
          <w:rFonts w:ascii="Arial" w:hAnsi="Arial" w:cs="Arial"/>
          <w:sz w:val="24"/>
        </w:rPr>
        <w:t>Contradicción entre posibilidad de acceso de todos a la enseñanza y la individualización de la misma.</w:t>
      </w:r>
    </w:p>
    <w:p w:rsidR="00D74E4B" w:rsidRDefault="00D74E4B" w:rsidP="00D74E4B">
      <w:pPr>
        <w:spacing w:line="360" w:lineRule="auto"/>
        <w:rPr>
          <w:rFonts w:ascii="Arial" w:hAnsi="Arial" w:cs="Arial"/>
          <w:b/>
          <w:sz w:val="24"/>
        </w:rPr>
      </w:pPr>
      <w:r>
        <w:rPr>
          <w:rFonts w:ascii="Arial" w:hAnsi="Arial" w:cs="Arial"/>
          <w:b/>
          <w:sz w:val="24"/>
        </w:rPr>
        <w:t xml:space="preserve">2.2. </w:t>
      </w:r>
      <w:proofErr w:type="gramStart"/>
      <w:r>
        <w:rPr>
          <w:rFonts w:ascii="Arial" w:hAnsi="Arial" w:cs="Arial"/>
          <w:b/>
          <w:sz w:val="24"/>
        </w:rPr>
        <w:t>Conceptualización teórico</w:t>
      </w:r>
      <w:proofErr w:type="gramEnd"/>
      <w:r>
        <w:rPr>
          <w:rFonts w:ascii="Arial" w:hAnsi="Arial" w:cs="Arial"/>
          <w:b/>
          <w:sz w:val="24"/>
        </w:rPr>
        <w:t xml:space="preserve"> y metodológica de los modelos pedagógicos</w:t>
      </w:r>
    </w:p>
    <w:p w:rsidR="00D74E4B" w:rsidRDefault="00D74E4B" w:rsidP="00D74E4B">
      <w:pPr>
        <w:spacing w:line="360" w:lineRule="auto"/>
        <w:rPr>
          <w:rFonts w:ascii="Arial" w:hAnsi="Arial" w:cs="Arial"/>
          <w:sz w:val="24"/>
        </w:rPr>
      </w:pPr>
      <w:r>
        <w:rPr>
          <w:rFonts w:ascii="Arial" w:hAnsi="Arial" w:cs="Arial"/>
          <w:sz w:val="24"/>
        </w:rPr>
        <w:t xml:space="preserve">Reconocer el </w:t>
      </w:r>
      <w:proofErr w:type="spellStart"/>
      <w:r>
        <w:rPr>
          <w:rFonts w:ascii="Arial" w:hAnsi="Arial" w:cs="Arial"/>
          <w:sz w:val="24"/>
        </w:rPr>
        <w:t>caráter</w:t>
      </w:r>
      <w:proofErr w:type="spellEnd"/>
      <w:r>
        <w:rPr>
          <w:rFonts w:ascii="Arial" w:hAnsi="Arial" w:cs="Arial"/>
          <w:sz w:val="24"/>
        </w:rPr>
        <w:t xml:space="preserve"> social de la actividad humana significa reconocer como producto al trabajo colectivo como transformador de sí mismo; como sujeto del </w:t>
      </w:r>
      <w:r>
        <w:rPr>
          <w:rFonts w:ascii="Arial" w:hAnsi="Arial" w:cs="Arial"/>
          <w:sz w:val="24"/>
        </w:rPr>
        <w:lastRenderedPageBreak/>
        <w:t>proceso productivo, la necesidad de buscar varios métodos y procedimientos que garanticen la efectividad del proceso productivo por un lado y que lo hagan más eficiente y menos costoso por otro.</w:t>
      </w:r>
    </w:p>
    <w:p w:rsidR="00D74E4B" w:rsidRDefault="00D74E4B" w:rsidP="00D74E4B">
      <w:pPr>
        <w:spacing w:line="360" w:lineRule="auto"/>
        <w:rPr>
          <w:rFonts w:ascii="Arial" w:hAnsi="Arial" w:cs="Arial"/>
          <w:sz w:val="24"/>
        </w:rPr>
      </w:pPr>
      <w:r>
        <w:rPr>
          <w:rFonts w:ascii="Arial" w:hAnsi="Arial" w:cs="Arial"/>
          <w:sz w:val="24"/>
        </w:rPr>
        <w:t>La transmisión de valores culturales, ético y estéticos (educación) requiere de la búsqueda de métodos, vías y procedimientos que la hagan más eficaz y efectiva como para hacer realidad el ideal de hombre que cada época traza.</w:t>
      </w:r>
    </w:p>
    <w:p w:rsidR="00D74E4B" w:rsidRDefault="00D74E4B" w:rsidP="00D74E4B">
      <w:pPr>
        <w:spacing w:line="360" w:lineRule="auto"/>
        <w:rPr>
          <w:rFonts w:ascii="Arial" w:hAnsi="Arial" w:cs="Arial"/>
          <w:sz w:val="24"/>
        </w:rPr>
      </w:pPr>
      <w:r>
        <w:rPr>
          <w:rFonts w:ascii="Arial" w:hAnsi="Arial" w:cs="Arial"/>
          <w:sz w:val="24"/>
        </w:rPr>
        <w:t>Por ello la sociedad necesita diseñar en correspondencia con los principios ideológicos, sobre los que se erige, las bases sobre las que se sustenta el proceso de formación, la forma en que se ha de actuar para lograr de ellos el tipo de personalidad a que se aspira.</w:t>
      </w:r>
    </w:p>
    <w:p w:rsidR="00D74E4B" w:rsidRDefault="00D74E4B" w:rsidP="00D74E4B">
      <w:pPr>
        <w:spacing w:line="360" w:lineRule="auto"/>
        <w:rPr>
          <w:rFonts w:ascii="Arial" w:hAnsi="Arial" w:cs="Arial"/>
          <w:sz w:val="24"/>
        </w:rPr>
      </w:pPr>
      <w:r>
        <w:rPr>
          <w:rFonts w:ascii="Arial" w:hAnsi="Arial" w:cs="Arial"/>
          <w:sz w:val="24"/>
        </w:rPr>
        <w:t>Todo modelo pedagógico tiene su fundamento en los modelos psicológicos del proceso de aprendizaje, en los modelos sociológicos, comunicativos, ecológicos o gnoseológicos.</w:t>
      </w:r>
    </w:p>
    <w:p w:rsidR="00D74E4B" w:rsidRDefault="00D74E4B" w:rsidP="00D74E4B">
      <w:pPr>
        <w:spacing w:line="360" w:lineRule="auto"/>
        <w:rPr>
          <w:rFonts w:ascii="Arial" w:hAnsi="Arial" w:cs="Arial"/>
          <w:sz w:val="24"/>
        </w:rPr>
      </w:pPr>
      <w:r>
        <w:rPr>
          <w:rFonts w:ascii="Arial" w:hAnsi="Arial" w:cs="Arial"/>
          <w:sz w:val="24"/>
        </w:rPr>
        <w:t>El termino modelo pedagógico no ha sido manejado con mucha claridad en la literatura, aparece igualado a estrategia, estilo de desarrollo, campo de estudio, currículo.</w:t>
      </w:r>
    </w:p>
    <w:p w:rsidR="00D74E4B" w:rsidRDefault="00D74E4B" w:rsidP="00D74E4B">
      <w:pPr>
        <w:spacing w:line="360" w:lineRule="auto"/>
        <w:rPr>
          <w:rFonts w:ascii="Arial" w:hAnsi="Arial" w:cs="Arial"/>
          <w:b/>
          <w:sz w:val="24"/>
        </w:rPr>
      </w:pPr>
      <w:r>
        <w:rPr>
          <w:rFonts w:ascii="Arial" w:hAnsi="Arial" w:cs="Arial"/>
          <w:b/>
          <w:sz w:val="24"/>
        </w:rPr>
        <w:t>2.2.1 Algunas definiciones relacionadas con el término “modelo”</w:t>
      </w:r>
    </w:p>
    <w:p w:rsidR="00D74E4B" w:rsidRDefault="00D74E4B" w:rsidP="00D74E4B">
      <w:pPr>
        <w:spacing w:line="360" w:lineRule="auto"/>
        <w:rPr>
          <w:rFonts w:ascii="Arial" w:hAnsi="Arial" w:cs="Arial"/>
          <w:sz w:val="24"/>
          <w:u w:val="single"/>
        </w:rPr>
      </w:pPr>
      <w:r>
        <w:rPr>
          <w:rFonts w:ascii="Arial" w:hAnsi="Arial" w:cs="Arial"/>
          <w:sz w:val="24"/>
          <w:u w:val="single"/>
        </w:rPr>
        <w:t>Modelación científica:</w:t>
      </w:r>
    </w:p>
    <w:p w:rsidR="00D74E4B" w:rsidRDefault="00D74E4B" w:rsidP="00D74E4B">
      <w:pPr>
        <w:spacing w:line="360" w:lineRule="auto"/>
        <w:rPr>
          <w:rFonts w:ascii="Arial" w:hAnsi="Arial" w:cs="Arial"/>
          <w:sz w:val="24"/>
        </w:rPr>
      </w:pPr>
      <w:r>
        <w:rPr>
          <w:rFonts w:ascii="Arial" w:hAnsi="Arial" w:cs="Arial"/>
          <w:sz w:val="24"/>
        </w:rPr>
        <w:t>Es un método que opera de forma práctica y teórica con un objeto no en forma directa sino utilizando cierto sistema intermedio auxiliar natural o artificial el cual se encuentra en una determinada correspondencia objetiva con el objeto mismo del conocimiento.</w:t>
      </w:r>
    </w:p>
    <w:p w:rsidR="00D74E4B" w:rsidRDefault="00D74E4B" w:rsidP="00D74E4B">
      <w:pPr>
        <w:spacing w:line="360" w:lineRule="auto"/>
        <w:rPr>
          <w:rFonts w:ascii="Arial" w:hAnsi="Arial" w:cs="Arial"/>
          <w:sz w:val="24"/>
        </w:rPr>
      </w:pPr>
      <w:r>
        <w:rPr>
          <w:rFonts w:ascii="Arial" w:hAnsi="Arial" w:cs="Arial"/>
          <w:sz w:val="24"/>
        </w:rPr>
        <w:t>Está en condiciones de sustituir en determinada relación al objeto mismo que se estudia. En el proceso de investigación ofrece una última instancia información sobre el objeto que nos interesa.</w:t>
      </w:r>
    </w:p>
    <w:p w:rsidR="00D74E4B" w:rsidRDefault="00D74E4B" w:rsidP="00D74E4B">
      <w:pPr>
        <w:spacing w:line="360" w:lineRule="auto"/>
        <w:rPr>
          <w:rFonts w:ascii="Arial" w:hAnsi="Arial" w:cs="Arial"/>
          <w:sz w:val="24"/>
        </w:rPr>
      </w:pPr>
      <w:r>
        <w:rPr>
          <w:rFonts w:ascii="Arial" w:hAnsi="Arial" w:cs="Arial"/>
          <w:sz w:val="24"/>
        </w:rPr>
        <w:t>Permite simplificar, construir, optimizar la actividad teórica, práctica y valorativa del hombre es un instrumento para predecir acontecimientos que no han sido observados aún.</w:t>
      </w:r>
    </w:p>
    <w:p w:rsidR="00D74E4B" w:rsidRDefault="00D74E4B" w:rsidP="00D74E4B">
      <w:pPr>
        <w:spacing w:line="360" w:lineRule="auto"/>
        <w:rPr>
          <w:rFonts w:ascii="Arial" w:hAnsi="Arial" w:cs="Arial"/>
          <w:sz w:val="24"/>
          <w:u w:val="single"/>
        </w:rPr>
      </w:pPr>
      <w:r>
        <w:rPr>
          <w:rFonts w:ascii="Arial" w:hAnsi="Arial" w:cs="Arial"/>
          <w:sz w:val="24"/>
          <w:u w:val="single"/>
        </w:rPr>
        <w:lastRenderedPageBreak/>
        <w:t xml:space="preserve">Paradigma científico: </w:t>
      </w:r>
    </w:p>
    <w:p w:rsidR="00D74E4B" w:rsidRDefault="006A794F" w:rsidP="00D74E4B">
      <w:pPr>
        <w:spacing w:line="360" w:lineRule="auto"/>
        <w:rPr>
          <w:rFonts w:ascii="Arial" w:hAnsi="Arial" w:cs="Arial"/>
          <w:sz w:val="24"/>
        </w:rPr>
      </w:pPr>
      <w:r>
        <w:rPr>
          <w:rFonts w:ascii="Arial" w:hAnsi="Arial" w:cs="Arial"/>
          <w:sz w:val="24"/>
        </w:rPr>
        <w:t>Son realizaciones científicas universalmente reconocidas que durante un cierto tiempo proporcionan modelos de problemas y soluciones a una comunidad científica.</w:t>
      </w:r>
    </w:p>
    <w:p w:rsidR="006A794F" w:rsidRDefault="006A794F" w:rsidP="00D74E4B">
      <w:pPr>
        <w:spacing w:line="360" w:lineRule="auto"/>
        <w:rPr>
          <w:rFonts w:ascii="Arial" w:hAnsi="Arial" w:cs="Arial"/>
          <w:sz w:val="24"/>
          <w:u w:val="single"/>
        </w:rPr>
      </w:pPr>
      <w:r>
        <w:rPr>
          <w:rFonts w:ascii="Arial" w:hAnsi="Arial" w:cs="Arial"/>
          <w:sz w:val="24"/>
          <w:u w:val="single"/>
        </w:rPr>
        <w:t>Modelo:</w:t>
      </w:r>
    </w:p>
    <w:p w:rsidR="006A794F" w:rsidRDefault="006A794F" w:rsidP="00D74E4B">
      <w:pPr>
        <w:spacing w:line="360" w:lineRule="auto"/>
        <w:rPr>
          <w:rFonts w:ascii="Arial" w:hAnsi="Arial" w:cs="Arial"/>
          <w:sz w:val="24"/>
        </w:rPr>
      </w:pPr>
      <w:r>
        <w:rPr>
          <w:rFonts w:ascii="Arial" w:hAnsi="Arial" w:cs="Arial"/>
          <w:sz w:val="24"/>
        </w:rPr>
        <w:t>Imagen o representación del conjunto de relaciones que definen un fenómeno con miras a su mejor entendimiento. Puede expresarse en formulaciones matemáticas, símbolos, palabras; pero en esencia, es una descripción de entidades, procesos, atributos y las relaciones entre ellas.</w:t>
      </w:r>
    </w:p>
    <w:p w:rsidR="006A794F" w:rsidRDefault="006A794F" w:rsidP="006A794F">
      <w:pPr>
        <w:spacing w:line="360" w:lineRule="auto"/>
        <w:ind w:left="708"/>
        <w:rPr>
          <w:rFonts w:ascii="Arial" w:hAnsi="Arial" w:cs="Arial"/>
          <w:i/>
          <w:sz w:val="24"/>
          <w:u w:val="single"/>
        </w:rPr>
      </w:pPr>
      <w:r>
        <w:rPr>
          <w:rFonts w:ascii="Arial" w:hAnsi="Arial" w:cs="Arial"/>
          <w:i/>
          <w:sz w:val="24"/>
          <w:u w:val="single"/>
        </w:rPr>
        <w:t>Funciones de los modelos:</w:t>
      </w:r>
    </w:p>
    <w:p w:rsidR="006A794F" w:rsidRDefault="006A794F" w:rsidP="006A794F">
      <w:pPr>
        <w:spacing w:line="360" w:lineRule="auto"/>
        <w:rPr>
          <w:rFonts w:ascii="Arial" w:hAnsi="Arial" w:cs="Arial"/>
          <w:sz w:val="24"/>
        </w:rPr>
      </w:pPr>
      <w:r>
        <w:rPr>
          <w:rFonts w:ascii="Arial" w:hAnsi="Arial" w:cs="Arial"/>
          <w:i/>
          <w:sz w:val="24"/>
        </w:rPr>
        <w:t xml:space="preserve">Interpretación: </w:t>
      </w:r>
      <w:r>
        <w:rPr>
          <w:rFonts w:ascii="Arial" w:hAnsi="Arial" w:cs="Arial"/>
          <w:sz w:val="24"/>
        </w:rPr>
        <w:t>explicar, representar los aspectos más significativos del objeto de forma simplificada.</w:t>
      </w:r>
    </w:p>
    <w:p w:rsidR="006A794F" w:rsidRDefault="006A794F" w:rsidP="006A794F">
      <w:pPr>
        <w:spacing w:line="360" w:lineRule="auto"/>
        <w:rPr>
          <w:rFonts w:ascii="Arial" w:hAnsi="Arial" w:cs="Arial"/>
          <w:sz w:val="24"/>
        </w:rPr>
      </w:pPr>
      <w:r>
        <w:rPr>
          <w:rFonts w:ascii="Arial" w:hAnsi="Arial" w:cs="Arial"/>
          <w:i/>
          <w:sz w:val="24"/>
        </w:rPr>
        <w:t xml:space="preserve">Diseño: </w:t>
      </w:r>
      <w:r>
        <w:rPr>
          <w:rFonts w:ascii="Arial" w:hAnsi="Arial" w:cs="Arial"/>
          <w:sz w:val="24"/>
        </w:rPr>
        <w:t>proyecta, delinea los rasgos más importantes. Evidencia la función aproximativa y extrapolativa – pronosticadora.</w:t>
      </w:r>
    </w:p>
    <w:p w:rsidR="006A794F" w:rsidRDefault="006A794F" w:rsidP="006A794F">
      <w:pPr>
        <w:spacing w:line="360" w:lineRule="auto"/>
        <w:rPr>
          <w:rFonts w:ascii="Arial" w:hAnsi="Arial" w:cs="Arial"/>
          <w:sz w:val="24"/>
        </w:rPr>
      </w:pPr>
      <w:r>
        <w:rPr>
          <w:rFonts w:ascii="Arial" w:hAnsi="Arial" w:cs="Arial"/>
          <w:i/>
          <w:sz w:val="24"/>
        </w:rPr>
        <w:t xml:space="preserve">Ajuste: </w:t>
      </w:r>
      <w:r>
        <w:rPr>
          <w:rFonts w:ascii="Arial" w:hAnsi="Arial" w:cs="Arial"/>
          <w:sz w:val="24"/>
        </w:rPr>
        <w:t>adaptar, acomodar, conformar para optimizar en la actividad práctica. Revela la función transformadora y constructiva en caso necesario esta última.</w:t>
      </w:r>
    </w:p>
    <w:p w:rsidR="006A794F" w:rsidRDefault="006A794F" w:rsidP="006A794F">
      <w:pPr>
        <w:spacing w:line="360" w:lineRule="auto"/>
        <w:ind w:left="708"/>
        <w:rPr>
          <w:rFonts w:ascii="Arial" w:hAnsi="Arial" w:cs="Arial"/>
          <w:i/>
          <w:sz w:val="24"/>
          <w:u w:val="single"/>
        </w:rPr>
      </w:pPr>
      <w:r>
        <w:rPr>
          <w:rFonts w:ascii="Arial" w:hAnsi="Arial" w:cs="Arial"/>
          <w:i/>
          <w:sz w:val="24"/>
          <w:u w:val="single"/>
        </w:rPr>
        <w:t>Tipología de modelos:</w:t>
      </w:r>
    </w:p>
    <w:p w:rsidR="006A794F" w:rsidRDefault="006A794F" w:rsidP="006A794F">
      <w:pPr>
        <w:spacing w:line="360" w:lineRule="auto"/>
        <w:rPr>
          <w:rFonts w:ascii="Arial" w:hAnsi="Arial" w:cs="Arial"/>
          <w:sz w:val="24"/>
        </w:rPr>
      </w:pPr>
      <w:r w:rsidRPr="006A794F">
        <w:rPr>
          <w:rFonts w:ascii="Arial" w:hAnsi="Arial" w:cs="Arial"/>
          <w:i/>
          <w:sz w:val="24"/>
        </w:rPr>
        <w:t xml:space="preserve">Modelo centrando en el comportamiento del docente en el aula: </w:t>
      </w:r>
      <w:r>
        <w:rPr>
          <w:rFonts w:ascii="Arial" w:hAnsi="Arial" w:cs="Arial"/>
          <w:sz w:val="24"/>
        </w:rPr>
        <w:t>la evaluación de la eficacia docente se hace identificando aquellos comportamientos del profesor que se consideran relacionados con los logros de los alumnos.</w:t>
      </w:r>
    </w:p>
    <w:p w:rsidR="006A794F" w:rsidRDefault="006A794F" w:rsidP="006A794F">
      <w:pPr>
        <w:spacing w:line="360" w:lineRule="auto"/>
        <w:rPr>
          <w:rFonts w:ascii="Arial" w:hAnsi="Arial" w:cs="Arial"/>
          <w:sz w:val="24"/>
        </w:rPr>
      </w:pPr>
      <w:r>
        <w:rPr>
          <w:rFonts w:ascii="Arial" w:hAnsi="Arial" w:cs="Arial"/>
          <w:i/>
          <w:sz w:val="24"/>
        </w:rPr>
        <w:t xml:space="preserve">Modelo centrado en el perfil del maestro: </w:t>
      </w:r>
      <w:r>
        <w:rPr>
          <w:rFonts w:ascii="Arial" w:hAnsi="Arial" w:cs="Arial"/>
          <w:sz w:val="24"/>
        </w:rPr>
        <w:t>consiste en evaluar el desempeño de un docente de acuerdo a su grado de concordancia con los rasgos y características.</w:t>
      </w:r>
    </w:p>
    <w:p w:rsidR="006A794F" w:rsidRDefault="006A794F" w:rsidP="006A794F">
      <w:pPr>
        <w:spacing w:line="360" w:lineRule="auto"/>
        <w:rPr>
          <w:rFonts w:ascii="Arial" w:hAnsi="Arial" w:cs="Arial"/>
          <w:sz w:val="24"/>
        </w:rPr>
      </w:pPr>
      <w:r>
        <w:rPr>
          <w:rFonts w:ascii="Arial" w:hAnsi="Arial" w:cs="Arial"/>
          <w:i/>
          <w:sz w:val="24"/>
        </w:rPr>
        <w:t xml:space="preserve">Modelo de contexto, insumo, proceso y producto: </w:t>
      </w:r>
      <w:r w:rsidR="00167A1D">
        <w:rPr>
          <w:rFonts w:ascii="Arial" w:hAnsi="Arial" w:cs="Arial"/>
          <w:sz w:val="24"/>
        </w:rPr>
        <w:t>modelo adoptado internacionalmente para la evaluación de la calidad de los sistemas educacionales.</w:t>
      </w:r>
    </w:p>
    <w:p w:rsidR="00167A1D" w:rsidRDefault="00167A1D" w:rsidP="006A794F">
      <w:pPr>
        <w:spacing w:line="360" w:lineRule="auto"/>
        <w:rPr>
          <w:rFonts w:ascii="Arial" w:hAnsi="Arial" w:cs="Arial"/>
          <w:sz w:val="24"/>
        </w:rPr>
      </w:pPr>
      <w:r>
        <w:rPr>
          <w:rFonts w:ascii="Arial" w:hAnsi="Arial" w:cs="Arial"/>
          <w:i/>
          <w:sz w:val="24"/>
        </w:rPr>
        <w:t>Modelo de control total de la calidad:</w:t>
      </w:r>
      <w:r>
        <w:rPr>
          <w:rFonts w:ascii="Arial" w:hAnsi="Arial" w:cs="Arial"/>
          <w:sz w:val="24"/>
        </w:rPr>
        <w:t xml:space="preserve"> sistema de métodos de trabajo pedagógico que genera un servicio docente – educativo de calidad.</w:t>
      </w:r>
    </w:p>
    <w:p w:rsidR="00167A1D" w:rsidRDefault="00167A1D" w:rsidP="006A794F">
      <w:pPr>
        <w:spacing w:line="360" w:lineRule="auto"/>
        <w:rPr>
          <w:rFonts w:ascii="Arial" w:hAnsi="Arial" w:cs="Arial"/>
          <w:sz w:val="24"/>
        </w:rPr>
      </w:pPr>
      <w:r>
        <w:rPr>
          <w:rFonts w:ascii="Arial" w:hAnsi="Arial" w:cs="Arial"/>
          <w:i/>
          <w:sz w:val="24"/>
        </w:rPr>
        <w:lastRenderedPageBreak/>
        <w:t xml:space="preserve">Modelo de la práctica reflexiva: </w:t>
      </w:r>
      <w:r>
        <w:rPr>
          <w:rFonts w:ascii="Arial" w:hAnsi="Arial" w:cs="Arial"/>
          <w:sz w:val="24"/>
        </w:rPr>
        <w:t>parte del principio causa-efecto-toma de decisión y es un procedimiento que se lleva a cabo en todo momento por los propios ejecutores o agentes externos.</w:t>
      </w:r>
    </w:p>
    <w:p w:rsidR="00167A1D" w:rsidRDefault="00167A1D" w:rsidP="006A794F">
      <w:pPr>
        <w:spacing w:line="360" w:lineRule="auto"/>
        <w:rPr>
          <w:rFonts w:ascii="Arial" w:hAnsi="Arial" w:cs="Arial"/>
          <w:sz w:val="24"/>
        </w:rPr>
      </w:pPr>
      <w:r>
        <w:rPr>
          <w:rFonts w:ascii="Arial" w:hAnsi="Arial" w:cs="Arial"/>
          <w:i/>
          <w:sz w:val="24"/>
        </w:rPr>
        <w:t xml:space="preserve">Modelo didáctico: </w:t>
      </w:r>
      <w:r>
        <w:rPr>
          <w:rFonts w:ascii="Arial" w:hAnsi="Arial" w:cs="Arial"/>
          <w:sz w:val="24"/>
        </w:rPr>
        <w:t>construcción teórico formal que basada en supuestos científicos e ideológicos pretende interpretar la realidad escolar y dirigirla hacia determinados fines educativos.</w:t>
      </w:r>
    </w:p>
    <w:p w:rsidR="00167A1D" w:rsidRDefault="00167A1D" w:rsidP="006A794F">
      <w:pPr>
        <w:spacing w:line="360" w:lineRule="auto"/>
        <w:rPr>
          <w:rFonts w:ascii="Arial" w:hAnsi="Arial" w:cs="Arial"/>
          <w:sz w:val="24"/>
        </w:rPr>
      </w:pPr>
      <w:r>
        <w:rPr>
          <w:rFonts w:ascii="Arial" w:hAnsi="Arial" w:cs="Arial"/>
          <w:i/>
          <w:sz w:val="24"/>
        </w:rPr>
        <w:t xml:space="preserve">Diseño didáctico: </w:t>
      </w:r>
      <w:r>
        <w:rPr>
          <w:rFonts w:ascii="Arial" w:hAnsi="Arial" w:cs="Arial"/>
          <w:sz w:val="24"/>
        </w:rPr>
        <w:t>integrado por un conjunto de proyectos de medios de ambiente de aprendizaje en que los sujetos que aprenden pueden elaborar objetiva y subjetivamente importantes tareas de aprendizaje.</w:t>
      </w:r>
    </w:p>
    <w:p w:rsidR="00167A1D" w:rsidRDefault="00167A1D" w:rsidP="006A794F">
      <w:pPr>
        <w:spacing w:line="360" w:lineRule="auto"/>
        <w:rPr>
          <w:rFonts w:ascii="Arial" w:hAnsi="Arial" w:cs="Arial"/>
          <w:sz w:val="24"/>
        </w:rPr>
      </w:pPr>
      <w:r>
        <w:rPr>
          <w:rFonts w:ascii="Arial" w:hAnsi="Arial" w:cs="Arial"/>
          <w:i/>
          <w:sz w:val="24"/>
        </w:rPr>
        <w:t xml:space="preserve">Modelo educativo: </w:t>
      </w:r>
      <w:r>
        <w:rPr>
          <w:rFonts w:ascii="Arial" w:hAnsi="Arial" w:cs="Arial"/>
          <w:sz w:val="24"/>
        </w:rPr>
        <w:t>es más abarcador que el modelo pedagógico. Pretende la unidad de los códigos culturales y se concreta en la comunidad (participantes del hecho educativo).</w:t>
      </w:r>
    </w:p>
    <w:p w:rsidR="009C0856" w:rsidRDefault="009C0856" w:rsidP="006A794F">
      <w:pPr>
        <w:spacing w:line="360" w:lineRule="auto"/>
        <w:rPr>
          <w:rFonts w:ascii="Arial" w:hAnsi="Arial" w:cs="Arial"/>
          <w:b/>
          <w:sz w:val="24"/>
        </w:rPr>
      </w:pPr>
      <w:r>
        <w:rPr>
          <w:rFonts w:ascii="Arial" w:hAnsi="Arial" w:cs="Arial"/>
          <w:b/>
          <w:sz w:val="24"/>
        </w:rPr>
        <w:t>2.2.2. Definición del concepto modelo pedagógico</w:t>
      </w:r>
    </w:p>
    <w:p w:rsidR="009C0856" w:rsidRDefault="009C0856" w:rsidP="006A794F">
      <w:pPr>
        <w:spacing w:line="360" w:lineRule="auto"/>
        <w:rPr>
          <w:rFonts w:ascii="Arial" w:hAnsi="Arial" w:cs="Arial"/>
          <w:sz w:val="24"/>
        </w:rPr>
      </w:pPr>
      <w:r>
        <w:rPr>
          <w:rFonts w:ascii="Arial" w:hAnsi="Arial" w:cs="Arial"/>
          <w:sz w:val="24"/>
        </w:rPr>
        <w:t>Para una comprensión del modelo pedagógico es imprescindible referirse a determinados presupuestos teóricos que den claridad a la definición operativa.</w:t>
      </w:r>
    </w:p>
    <w:p w:rsidR="009C0856" w:rsidRDefault="009C0856" w:rsidP="006A794F">
      <w:pPr>
        <w:spacing w:line="360" w:lineRule="auto"/>
        <w:rPr>
          <w:rFonts w:ascii="Arial" w:hAnsi="Arial" w:cs="Arial"/>
          <w:sz w:val="24"/>
        </w:rPr>
      </w:pPr>
      <w:r>
        <w:rPr>
          <w:rFonts w:ascii="Arial" w:hAnsi="Arial" w:cs="Arial"/>
          <w:sz w:val="24"/>
        </w:rPr>
        <w:t>La pedagogía es una ciencia que estudia la educación como sistema de influencias organizadas y dirigidas conscientemente.</w:t>
      </w:r>
    </w:p>
    <w:p w:rsidR="009C0856" w:rsidRDefault="009C0856" w:rsidP="009C0856">
      <w:pPr>
        <w:spacing w:line="360" w:lineRule="auto"/>
        <w:rPr>
          <w:rFonts w:ascii="Arial" w:hAnsi="Arial" w:cs="Arial"/>
          <w:i/>
          <w:sz w:val="24"/>
          <w:u w:val="single"/>
        </w:rPr>
      </w:pPr>
      <w:r>
        <w:rPr>
          <w:rFonts w:ascii="Arial" w:hAnsi="Arial" w:cs="Arial"/>
          <w:i/>
          <w:sz w:val="24"/>
          <w:u w:val="single"/>
        </w:rPr>
        <w:t>Funciones de la Pedagogía:</w:t>
      </w:r>
    </w:p>
    <w:p w:rsidR="009C0856" w:rsidRDefault="009C0856" w:rsidP="009C0856">
      <w:pPr>
        <w:spacing w:line="360" w:lineRule="auto"/>
        <w:rPr>
          <w:rFonts w:ascii="Arial" w:hAnsi="Arial" w:cs="Arial"/>
          <w:sz w:val="24"/>
        </w:rPr>
      </w:pPr>
      <w:r>
        <w:rPr>
          <w:rFonts w:ascii="Arial" w:hAnsi="Arial" w:cs="Arial"/>
          <w:i/>
          <w:sz w:val="24"/>
        </w:rPr>
        <w:t xml:space="preserve">Teórica: </w:t>
      </w:r>
      <w:r>
        <w:rPr>
          <w:rFonts w:ascii="Arial" w:hAnsi="Arial" w:cs="Arial"/>
          <w:sz w:val="24"/>
        </w:rPr>
        <w:t>análisis teórico de las regularidades de la educación para elaborar las bases de la política educativa, actividad práctica de maestros y educandos.</w:t>
      </w:r>
    </w:p>
    <w:p w:rsidR="009C0856" w:rsidRDefault="009C0856" w:rsidP="009C0856">
      <w:pPr>
        <w:spacing w:line="360" w:lineRule="auto"/>
        <w:rPr>
          <w:rFonts w:ascii="Arial" w:hAnsi="Arial" w:cs="Arial"/>
          <w:sz w:val="24"/>
        </w:rPr>
      </w:pPr>
      <w:r>
        <w:rPr>
          <w:rFonts w:ascii="Arial" w:hAnsi="Arial" w:cs="Arial"/>
          <w:i/>
          <w:sz w:val="24"/>
        </w:rPr>
        <w:t xml:space="preserve">Práctica: </w:t>
      </w:r>
      <w:r>
        <w:rPr>
          <w:rFonts w:ascii="Arial" w:hAnsi="Arial" w:cs="Arial"/>
          <w:sz w:val="24"/>
        </w:rPr>
        <w:t>introducir experiencias prácticas para poder dar ayuda válida a maestros y educandos.</w:t>
      </w:r>
    </w:p>
    <w:p w:rsidR="009C0856" w:rsidRDefault="009C0856" w:rsidP="009C0856">
      <w:pPr>
        <w:spacing w:line="360" w:lineRule="auto"/>
        <w:rPr>
          <w:rFonts w:ascii="Arial" w:hAnsi="Arial" w:cs="Arial"/>
          <w:sz w:val="24"/>
        </w:rPr>
      </w:pPr>
      <w:r>
        <w:rPr>
          <w:rFonts w:ascii="Arial" w:hAnsi="Arial" w:cs="Arial"/>
          <w:i/>
          <w:sz w:val="24"/>
        </w:rPr>
        <w:t xml:space="preserve">Pronóstico: </w:t>
      </w:r>
      <w:r>
        <w:rPr>
          <w:rFonts w:ascii="Arial" w:hAnsi="Arial" w:cs="Arial"/>
          <w:sz w:val="24"/>
        </w:rPr>
        <w:t>estudia las tendencias de desarrollo y de perspectiva de la educación.</w:t>
      </w:r>
    </w:p>
    <w:p w:rsidR="009C0856" w:rsidRDefault="009C0856" w:rsidP="009C0856">
      <w:pPr>
        <w:spacing w:line="360" w:lineRule="auto"/>
        <w:rPr>
          <w:rFonts w:ascii="Arial" w:hAnsi="Arial" w:cs="Arial"/>
          <w:sz w:val="24"/>
        </w:rPr>
      </w:pPr>
      <w:r>
        <w:rPr>
          <w:rFonts w:ascii="Arial" w:hAnsi="Arial" w:cs="Arial"/>
          <w:sz w:val="24"/>
        </w:rPr>
        <w:t>El proceso pedagógico define a todos los procesos conscientes organizados y dirigidos a la formación de la personalidad que establece relaciones sociales activas entre educador y educandos, entre la influencia del educador y la actividad del educando.</w:t>
      </w:r>
    </w:p>
    <w:p w:rsidR="009C0856" w:rsidRDefault="009C0856" w:rsidP="009C0856">
      <w:pPr>
        <w:spacing w:line="360" w:lineRule="auto"/>
        <w:rPr>
          <w:rFonts w:ascii="Arial" w:hAnsi="Arial" w:cs="Arial"/>
          <w:sz w:val="24"/>
        </w:rPr>
      </w:pPr>
      <w:r>
        <w:rPr>
          <w:rFonts w:ascii="Arial" w:hAnsi="Arial" w:cs="Arial"/>
          <w:sz w:val="24"/>
        </w:rPr>
        <w:lastRenderedPageBreak/>
        <w:t>La instrucción, educación, enseñanza está fundamentada en la concepción de personalidad que se asuma vista como sistema que integra las funciones afectivas – motivacional y cognitiva – instrumental.</w:t>
      </w:r>
    </w:p>
    <w:p w:rsidR="009C0856" w:rsidRDefault="009C0856" w:rsidP="009C0856">
      <w:pPr>
        <w:spacing w:line="360" w:lineRule="auto"/>
        <w:rPr>
          <w:rFonts w:ascii="Arial" w:hAnsi="Arial" w:cs="Arial"/>
          <w:i/>
          <w:sz w:val="24"/>
          <w:u w:val="single"/>
        </w:rPr>
      </w:pPr>
      <w:r>
        <w:rPr>
          <w:rFonts w:ascii="Arial" w:hAnsi="Arial" w:cs="Arial"/>
          <w:i/>
          <w:sz w:val="24"/>
          <w:u w:val="single"/>
        </w:rPr>
        <w:t>Modelo pedagógico</w:t>
      </w:r>
    </w:p>
    <w:p w:rsidR="009C0856" w:rsidRDefault="009C0856" w:rsidP="009C0856">
      <w:pPr>
        <w:spacing w:line="360" w:lineRule="auto"/>
        <w:rPr>
          <w:rFonts w:ascii="Arial" w:hAnsi="Arial" w:cs="Arial"/>
          <w:sz w:val="24"/>
        </w:rPr>
      </w:pPr>
      <w:r>
        <w:rPr>
          <w:rFonts w:ascii="Arial" w:hAnsi="Arial" w:cs="Arial"/>
          <w:sz w:val="24"/>
        </w:rPr>
        <w:t>Construcción teórico formal que fundamentada científica e ideológicamente interpreta, diseña y ajusta la realidad pedagógica que responde a una necesidad histórico concreta. Implica el contenido de la enseñanza, el desarrollo del estudiante y las características de la práctica docente.</w:t>
      </w:r>
    </w:p>
    <w:p w:rsidR="009C0856" w:rsidRDefault="009C0856" w:rsidP="009C0856">
      <w:pPr>
        <w:spacing w:line="360" w:lineRule="auto"/>
        <w:rPr>
          <w:rFonts w:ascii="Arial" w:hAnsi="Arial" w:cs="Arial"/>
          <w:b/>
          <w:sz w:val="24"/>
        </w:rPr>
      </w:pPr>
      <w:r>
        <w:rPr>
          <w:rFonts w:ascii="Arial" w:hAnsi="Arial" w:cs="Arial"/>
          <w:b/>
          <w:sz w:val="24"/>
        </w:rPr>
        <w:t>2.2.3. Rasgos generales y criterios de los modelos pedagógicos</w:t>
      </w:r>
    </w:p>
    <w:p w:rsidR="009C0856" w:rsidRDefault="009C0856" w:rsidP="009C0856">
      <w:pPr>
        <w:spacing w:line="360" w:lineRule="auto"/>
        <w:rPr>
          <w:rFonts w:ascii="Arial" w:hAnsi="Arial" w:cs="Arial"/>
          <w:i/>
          <w:sz w:val="24"/>
          <w:u w:val="single"/>
        </w:rPr>
      </w:pPr>
      <w:r>
        <w:rPr>
          <w:rFonts w:ascii="Arial" w:hAnsi="Arial" w:cs="Arial"/>
          <w:i/>
          <w:sz w:val="24"/>
          <w:u w:val="single"/>
        </w:rPr>
        <w:t>Criterios para distinguir una teoría pedagógica (modelo):</w:t>
      </w:r>
    </w:p>
    <w:p w:rsidR="009C0856" w:rsidRDefault="009C0856" w:rsidP="009C0856">
      <w:pPr>
        <w:pStyle w:val="Prrafodelista"/>
        <w:numPr>
          <w:ilvl w:val="0"/>
          <w:numId w:val="15"/>
        </w:numPr>
        <w:spacing w:line="360" w:lineRule="auto"/>
        <w:rPr>
          <w:rFonts w:ascii="Arial" w:hAnsi="Arial" w:cs="Arial"/>
          <w:sz w:val="24"/>
        </w:rPr>
      </w:pPr>
      <w:r>
        <w:rPr>
          <w:rFonts w:ascii="Arial" w:hAnsi="Arial" w:cs="Arial"/>
          <w:sz w:val="24"/>
        </w:rPr>
        <w:t>Identificar las preguntas esenciales sobre la formación del ser humano.</w:t>
      </w:r>
    </w:p>
    <w:p w:rsidR="009C0856" w:rsidRDefault="009C0856" w:rsidP="009C0856">
      <w:pPr>
        <w:pStyle w:val="Prrafodelista"/>
        <w:numPr>
          <w:ilvl w:val="0"/>
          <w:numId w:val="15"/>
        </w:numPr>
        <w:spacing w:line="360" w:lineRule="auto"/>
        <w:rPr>
          <w:rFonts w:ascii="Arial" w:hAnsi="Arial" w:cs="Arial"/>
          <w:sz w:val="24"/>
        </w:rPr>
      </w:pPr>
      <w:r>
        <w:rPr>
          <w:rFonts w:ascii="Arial" w:hAnsi="Arial" w:cs="Arial"/>
          <w:sz w:val="24"/>
        </w:rPr>
        <w:t>Definir el concepto de ser humano que se pretende formar, o la meta esencial de formación humana.</w:t>
      </w:r>
    </w:p>
    <w:p w:rsidR="009C0856" w:rsidRDefault="009C0856" w:rsidP="009C0856">
      <w:pPr>
        <w:pStyle w:val="Prrafodelista"/>
        <w:numPr>
          <w:ilvl w:val="0"/>
          <w:numId w:val="15"/>
        </w:numPr>
        <w:spacing w:line="360" w:lineRule="auto"/>
        <w:rPr>
          <w:rFonts w:ascii="Arial" w:hAnsi="Arial" w:cs="Arial"/>
          <w:sz w:val="24"/>
        </w:rPr>
      </w:pPr>
      <w:r>
        <w:rPr>
          <w:rFonts w:ascii="Arial" w:hAnsi="Arial" w:cs="Arial"/>
          <w:sz w:val="24"/>
        </w:rPr>
        <w:t>Caracterizar el proceso de formación del ser humano.</w:t>
      </w:r>
    </w:p>
    <w:p w:rsidR="009C0856" w:rsidRDefault="009C0856" w:rsidP="009C0856">
      <w:pPr>
        <w:pStyle w:val="Prrafodelista"/>
        <w:numPr>
          <w:ilvl w:val="0"/>
          <w:numId w:val="15"/>
        </w:numPr>
        <w:spacing w:line="360" w:lineRule="auto"/>
        <w:rPr>
          <w:rFonts w:ascii="Arial" w:hAnsi="Arial" w:cs="Arial"/>
          <w:sz w:val="24"/>
        </w:rPr>
      </w:pPr>
      <w:r>
        <w:rPr>
          <w:rFonts w:ascii="Arial" w:hAnsi="Arial" w:cs="Arial"/>
          <w:sz w:val="24"/>
        </w:rPr>
        <w:t>Describir el tipo de experiencias educativas y contenidos curriculares que se privilegian para impulsar el proceso de desarrollo.</w:t>
      </w:r>
    </w:p>
    <w:p w:rsidR="009C0856" w:rsidRDefault="009C0856" w:rsidP="009C0856">
      <w:pPr>
        <w:pStyle w:val="Prrafodelista"/>
        <w:numPr>
          <w:ilvl w:val="0"/>
          <w:numId w:val="15"/>
        </w:numPr>
        <w:spacing w:line="360" w:lineRule="auto"/>
        <w:rPr>
          <w:rFonts w:ascii="Arial" w:hAnsi="Arial" w:cs="Arial"/>
          <w:sz w:val="24"/>
        </w:rPr>
      </w:pPr>
      <w:r>
        <w:rPr>
          <w:rFonts w:ascii="Arial" w:hAnsi="Arial" w:cs="Arial"/>
          <w:sz w:val="24"/>
        </w:rPr>
        <w:t>Describir las regulaciones y las interacciones entre el educando y el educador.</w:t>
      </w:r>
    </w:p>
    <w:p w:rsidR="009C0856" w:rsidRDefault="009C0856" w:rsidP="009C0856">
      <w:pPr>
        <w:pStyle w:val="Prrafodelista"/>
        <w:numPr>
          <w:ilvl w:val="0"/>
          <w:numId w:val="15"/>
        </w:numPr>
        <w:spacing w:line="360" w:lineRule="auto"/>
        <w:rPr>
          <w:rFonts w:ascii="Arial" w:hAnsi="Arial" w:cs="Arial"/>
          <w:sz w:val="24"/>
        </w:rPr>
      </w:pPr>
      <w:r>
        <w:rPr>
          <w:rFonts w:ascii="Arial" w:hAnsi="Arial" w:cs="Arial"/>
          <w:sz w:val="24"/>
        </w:rPr>
        <w:t>Describir y prescribir métodos y técnicas de enseñanza y evaluación que pueden utilizarse eficazmente en la práctica educativa.</w:t>
      </w:r>
    </w:p>
    <w:p w:rsidR="009C0856" w:rsidRDefault="009C0856" w:rsidP="009C0856">
      <w:pPr>
        <w:spacing w:line="360" w:lineRule="auto"/>
        <w:rPr>
          <w:rFonts w:ascii="Arial" w:hAnsi="Arial" w:cs="Arial"/>
          <w:i/>
          <w:sz w:val="24"/>
          <w:u w:val="single"/>
        </w:rPr>
      </w:pPr>
      <w:r>
        <w:rPr>
          <w:rFonts w:ascii="Arial" w:hAnsi="Arial" w:cs="Arial"/>
          <w:i/>
          <w:sz w:val="24"/>
          <w:u w:val="single"/>
        </w:rPr>
        <w:t>Rasgos generales de los Modelos Pedagógicos:</w:t>
      </w:r>
    </w:p>
    <w:p w:rsidR="009C0856" w:rsidRDefault="009C0856" w:rsidP="009C0856">
      <w:pPr>
        <w:spacing w:line="360" w:lineRule="auto"/>
        <w:rPr>
          <w:rFonts w:ascii="Arial" w:hAnsi="Arial" w:cs="Arial"/>
          <w:sz w:val="24"/>
        </w:rPr>
      </w:pPr>
      <w:r>
        <w:rPr>
          <w:rFonts w:ascii="Arial" w:hAnsi="Arial" w:cs="Arial"/>
          <w:sz w:val="24"/>
        </w:rPr>
        <w:t>Todo modelo debe tener una base científica o marco teórico referencial que depende del proceso a modelar y del nivel de concreción del modelo. La educación es una función social caracterizada, en primer lugar, por su esencia clasista.</w:t>
      </w:r>
    </w:p>
    <w:p w:rsidR="001E52A0" w:rsidRDefault="001E52A0" w:rsidP="009C0856">
      <w:pPr>
        <w:spacing w:line="360" w:lineRule="auto"/>
        <w:rPr>
          <w:rFonts w:ascii="Arial" w:hAnsi="Arial" w:cs="Arial"/>
          <w:sz w:val="24"/>
        </w:rPr>
      </w:pPr>
      <w:r>
        <w:rPr>
          <w:rFonts w:ascii="Arial" w:hAnsi="Arial" w:cs="Arial"/>
          <w:sz w:val="24"/>
        </w:rPr>
        <w:t>La pedagogía tradicional consideraba la escuela como una institución situada por encima de los conflictos sociales, desvinculada del entorno socio – político y, por lo tanto, ideológicamente neutral.</w:t>
      </w:r>
    </w:p>
    <w:p w:rsidR="001E52A0" w:rsidRDefault="001E52A0" w:rsidP="009C0856">
      <w:pPr>
        <w:spacing w:line="360" w:lineRule="auto"/>
        <w:rPr>
          <w:rFonts w:ascii="Arial" w:hAnsi="Arial" w:cs="Arial"/>
          <w:sz w:val="24"/>
        </w:rPr>
      </w:pPr>
      <w:r>
        <w:rPr>
          <w:rFonts w:ascii="Arial" w:hAnsi="Arial" w:cs="Arial"/>
          <w:sz w:val="24"/>
        </w:rPr>
        <w:lastRenderedPageBreak/>
        <w:t>La enseñanza gratuita no es resultado de la benevolencia de los sectores más favorecidos ni del desarrollo del humanismo burgués, sino la respuesta a las necesidades de fuerza de trabajo calificada generada por el propio régimen capitalista basado en la industrialización.</w:t>
      </w:r>
    </w:p>
    <w:p w:rsidR="001E52A0" w:rsidRDefault="001E52A0" w:rsidP="009C0856">
      <w:pPr>
        <w:spacing w:line="360" w:lineRule="auto"/>
        <w:rPr>
          <w:rFonts w:ascii="Arial" w:hAnsi="Arial" w:cs="Arial"/>
          <w:b/>
          <w:sz w:val="24"/>
        </w:rPr>
      </w:pPr>
      <w:r>
        <w:rPr>
          <w:rFonts w:ascii="Arial" w:hAnsi="Arial" w:cs="Arial"/>
          <w:b/>
          <w:sz w:val="24"/>
        </w:rPr>
        <w:t>2.2.4. Postulados teóricos para la elaboración de los modelos pedagógicos</w:t>
      </w:r>
    </w:p>
    <w:p w:rsidR="001E52A0" w:rsidRDefault="001E52A0" w:rsidP="001E52A0">
      <w:pPr>
        <w:pStyle w:val="Prrafodelista"/>
        <w:numPr>
          <w:ilvl w:val="0"/>
          <w:numId w:val="17"/>
        </w:numPr>
        <w:spacing w:line="360" w:lineRule="auto"/>
        <w:rPr>
          <w:rFonts w:ascii="Arial" w:hAnsi="Arial" w:cs="Arial"/>
          <w:sz w:val="24"/>
        </w:rPr>
      </w:pPr>
      <w:r>
        <w:rPr>
          <w:rFonts w:ascii="Arial" w:hAnsi="Arial" w:cs="Arial"/>
          <w:sz w:val="24"/>
        </w:rPr>
        <w:t>Las concepciones o teorías filosóficas y sociológicas que les sirven de base general.</w:t>
      </w:r>
    </w:p>
    <w:p w:rsidR="001E52A0" w:rsidRDefault="001E52A0" w:rsidP="001E52A0">
      <w:pPr>
        <w:pStyle w:val="Prrafodelista"/>
        <w:numPr>
          <w:ilvl w:val="0"/>
          <w:numId w:val="17"/>
        </w:numPr>
        <w:spacing w:line="360" w:lineRule="auto"/>
        <w:rPr>
          <w:rFonts w:ascii="Arial" w:hAnsi="Arial" w:cs="Arial"/>
          <w:sz w:val="24"/>
        </w:rPr>
      </w:pPr>
      <w:r>
        <w:rPr>
          <w:rFonts w:ascii="Arial" w:hAnsi="Arial" w:cs="Arial"/>
          <w:sz w:val="24"/>
        </w:rPr>
        <w:t>Las teorías psicológicas que les sirven para abordar el papel y funciones de los componentes personales en el proceso de enseñanza – aprendizaje.</w:t>
      </w:r>
    </w:p>
    <w:p w:rsidR="001E52A0" w:rsidRDefault="001E52A0" w:rsidP="001E52A0">
      <w:pPr>
        <w:pStyle w:val="Prrafodelista"/>
        <w:numPr>
          <w:ilvl w:val="0"/>
          <w:numId w:val="17"/>
        </w:numPr>
        <w:spacing w:line="360" w:lineRule="auto"/>
        <w:rPr>
          <w:rFonts w:ascii="Arial" w:hAnsi="Arial" w:cs="Arial"/>
          <w:sz w:val="24"/>
        </w:rPr>
      </w:pPr>
      <w:r>
        <w:rPr>
          <w:rFonts w:ascii="Arial" w:hAnsi="Arial" w:cs="Arial"/>
          <w:sz w:val="24"/>
        </w:rPr>
        <w:t>Las teorías pedagógicas que les permiten estructurar las relaciones objetivas – contenidos – métodos – medios y evaluación de la enseñanza y el aprendizaje.</w:t>
      </w:r>
    </w:p>
    <w:p w:rsidR="001E52A0" w:rsidRDefault="00D27C66" w:rsidP="001E52A0">
      <w:pPr>
        <w:spacing w:line="360" w:lineRule="auto"/>
        <w:ind w:left="360"/>
        <w:rPr>
          <w:rFonts w:ascii="Arial" w:hAnsi="Arial" w:cs="Arial"/>
          <w:b/>
          <w:sz w:val="24"/>
        </w:rPr>
      </w:pPr>
      <w:r>
        <w:rPr>
          <w:rFonts w:ascii="Arial" w:hAnsi="Arial" w:cs="Arial"/>
          <w:b/>
          <w:sz w:val="24"/>
        </w:rPr>
        <w:t xml:space="preserve">Capítulo 3: </w:t>
      </w:r>
      <w:r w:rsidRPr="00D27C66">
        <w:rPr>
          <w:rFonts w:ascii="Arial" w:hAnsi="Arial" w:cs="Arial"/>
          <w:b/>
          <w:sz w:val="24"/>
        </w:rPr>
        <w:t>MODELOS PEDAGÓGICOS CONTEMPORÁNEOS</w:t>
      </w:r>
    </w:p>
    <w:p w:rsidR="00D27C66" w:rsidRDefault="00D27C66" w:rsidP="001E52A0">
      <w:pPr>
        <w:spacing w:line="360" w:lineRule="auto"/>
        <w:ind w:left="360"/>
        <w:rPr>
          <w:rFonts w:ascii="Arial" w:hAnsi="Arial" w:cs="Arial"/>
          <w:b/>
          <w:sz w:val="24"/>
        </w:rPr>
      </w:pPr>
      <w:r>
        <w:rPr>
          <w:rFonts w:ascii="Arial" w:hAnsi="Arial" w:cs="Arial"/>
          <w:b/>
          <w:sz w:val="24"/>
        </w:rPr>
        <w:t>3.1. Clasificación clásica de modelos pedagógicos</w:t>
      </w:r>
    </w:p>
    <w:p w:rsidR="00D27C66" w:rsidRDefault="00D27C66" w:rsidP="001E52A0">
      <w:pPr>
        <w:spacing w:line="360" w:lineRule="auto"/>
        <w:ind w:left="360"/>
        <w:rPr>
          <w:rFonts w:ascii="Arial" w:hAnsi="Arial" w:cs="Arial"/>
          <w:sz w:val="24"/>
        </w:rPr>
      </w:pPr>
      <w:r>
        <w:rPr>
          <w:rFonts w:ascii="Arial" w:hAnsi="Arial" w:cs="Arial"/>
          <w:sz w:val="24"/>
        </w:rPr>
        <w:t>Se pueden encontrar fundamentos filosóficos, psicológicos y pedagógicos, así como también se pueden realizar generalizaciones en donde se hacen abstracciones de diferencias no esenciales o agrupaciones según sus aspectos más generales.</w:t>
      </w:r>
    </w:p>
    <w:p w:rsidR="00D27C66" w:rsidRDefault="00D27C66" w:rsidP="001E52A0">
      <w:pPr>
        <w:spacing w:line="360" w:lineRule="auto"/>
        <w:ind w:left="360"/>
        <w:rPr>
          <w:rFonts w:ascii="Arial" w:hAnsi="Arial" w:cs="Arial"/>
          <w:sz w:val="24"/>
        </w:rPr>
      </w:pPr>
      <w:r>
        <w:rPr>
          <w:rFonts w:ascii="Arial" w:hAnsi="Arial" w:cs="Arial"/>
          <w:sz w:val="24"/>
        </w:rPr>
        <w:t>En la última es posible elaborar una caracterización ubicados en la llamada concepción “Tradicionalista” o “Humanista”.</w:t>
      </w:r>
    </w:p>
    <w:p w:rsidR="00D27C66" w:rsidRDefault="00D27C66" w:rsidP="001E52A0">
      <w:pPr>
        <w:spacing w:line="360" w:lineRule="auto"/>
        <w:ind w:left="360"/>
        <w:rPr>
          <w:rFonts w:ascii="Arial" w:hAnsi="Arial" w:cs="Arial"/>
          <w:b/>
          <w:sz w:val="24"/>
        </w:rPr>
      </w:pPr>
      <w:r>
        <w:rPr>
          <w:rFonts w:ascii="Arial" w:hAnsi="Arial" w:cs="Arial"/>
          <w:b/>
          <w:sz w:val="24"/>
        </w:rPr>
        <w:t>3.1.1. La escuela pasiva (Ignacio Loyola)</w:t>
      </w:r>
    </w:p>
    <w:p w:rsidR="00D27C66" w:rsidRDefault="00733505" w:rsidP="001E52A0">
      <w:pPr>
        <w:spacing w:line="360" w:lineRule="auto"/>
        <w:ind w:left="360"/>
        <w:rPr>
          <w:rFonts w:ascii="Arial" w:hAnsi="Arial" w:cs="Arial"/>
          <w:sz w:val="24"/>
        </w:rPr>
      </w:pPr>
      <w:r>
        <w:rPr>
          <w:rFonts w:ascii="Arial" w:hAnsi="Arial" w:cs="Arial"/>
          <w:sz w:val="24"/>
        </w:rPr>
        <w:t>Tiene sus antecedentes en la pedagogía eclesiástica, particularmente en la figura jesuita de Ignacio Loyola.</w:t>
      </w:r>
    </w:p>
    <w:p w:rsidR="00733505" w:rsidRDefault="00733505" w:rsidP="001E52A0">
      <w:pPr>
        <w:spacing w:line="360" w:lineRule="auto"/>
        <w:ind w:left="360"/>
        <w:rPr>
          <w:rFonts w:ascii="Arial" w:hAnsi="Arial" w:cs="Arial"/>
          <w:sz w:val="24"/>
        </w:rPr>
      </w:pPr>
      <w:r>
        <w:rPr>
          <w:rFonts w:ascii="Arial" w:hAnsi="Arial" w:cs="Arial"/>
          <w:sz w:val="24"/>
        </w:rPr>
        <w:t>En esta concepción, la personalidad es el resultado de la influencia de factores externos al sujeto: maestro, familia, medio social y grupo, etc. El sujeto tiene un papel pasivo, como asimilador y reproductor de esas influencias positivas o negativas.</w:t>
      </w:r>
    </w:p>
    <w:p w:rsidR="00733505" w:rsidRDefault="00733505" w:rsidP="001E52A0">
      <w:pPr>
        <w:spacing w:line="360" w:lineRule="auto"/>
        <w:ind w:left="360"/>
        <w:rPr>
          <w:rFonts w:ascii="Arial" w:hAnsi="Arial" w:cs="Arial"/>
          <w:sz w:val="24"/>
        </w:rPr>
      </w:pPr>
      <w:r>
        <w:rPr>
          <w:rFonts w:ascii="Arial" w:hAnsi="Arial" w:cs="Arial"/>
          <w:sz w:val="24"/>
        </w:rPr>
        <w:lastRenderedPageBreak/>
        <w:t>Aquí se pueden ubicar todos los modelos educativos y pedagógicos que son perceptibles en muchas de las prácticas pedagógicas que aún subsisten en las escuelas.</w:t>
      </w:r>
    </w:p>
    <w:p w:rsidR="00733505" w:rsidRDefault="00733505" w:rsidP="001E52A0">
      <w:pPr>
        <w:spacing w:line="360" w:lineRule="auto"/>
        <w:ind w:left="360"/>
        <w:rPr>
          <w:rFonts w:ascii="Arial" w:hAnsi="Arial" w:cs="Arial"/>
          <w:sz w:val="24"/>
        </w:rPr>
      </w:pPr>
      <w:r>
        <w:rPr>
          <w:rFonts w:ascii="Arial" w:hAnsi="Arial" w:cs="Arial"/>
          <w:sz w:val="24"/>
        </w:rPr>
        <w:t>Es sencillo concluir que la práctica pedagógica actual arrastra mucho la herencia tradicionalista y que el autoritarismo, unidireccionalidad, rigidez, ausencia de creatividad, inseguridad, escaso interés y participación social son males que pueden detectarse aún en la práctica de muchas escuelas.</w:t>
      </w:r>
    </w:p>
    <w:p w:rsidR="00733505" w:rsidRDefault="00733505" w:rsidP="001E52A0">
      <w:pPr>
        <w:spacing w:line="360" w:lineRule="auto"/>
        <w:ind w:left="360"/>
        <w:rPr>
          <w:rFonts w:ascii="Arial" w:hAnsi="Arial" w:cs="Arial"/>
          <w:sz w:val="24"/>
        </w:rPr>
      </w:pPr>
      <w:r>
        <w:rPr>
          <w:rFonts w:ascii="Arial" w:hAnsi="Arial" w:cs="Arial"/>
          <w:sz w:val="24"/>
        </w:rPr>
        <w:t>Freyre fue uno de los críticos más vigorosos de la educación tradicionalista. Para él la concepción bancaria no supera la contradicción educador – educando, en donde resulta que el educador es siempre quien educa, el educando quién resulta educado.</w:t>
      </w:r>
    </w:p>
    <w:p w:rsidR="00733505" w:rsidRDefault="00733505" w:rsidP="001E52A0">
      <w:pPr>
        <w:spacing w:line="360" w:lineRule="auto"/>
        <w:ind w:left="360"/>
        <w:rPr>
          <w:rFonts w:ascii="Arial" w:hAnsi="Arial" w:cs="Arial"/>
          <w:sz w:val="24"/>
        </w:rPr>
      </w:pPr>
      <w:r>
        <w:rPr>
          <w:rFonts w:ascii="Arial" w:hAnsi="Arial" w:cs="Arial"/>
          <w:sz w:val="24"/>
        </w:rPr>
        <w:t>La modificación de esta concepción significa que nadie educa a nadie, que tampoco nadie se educa solo y que los hombres se educan entre sí.</w:t>
      </w:r>
    </w:p>
    <w:p w:rsidR="00733505" w:rsidRDefault="00733505" w:rsidP="001E52A0">
      <w:pPr>
        <w:spacing w:line="360" w:lineRule="auto"/>
        <w:ind w:left="360"/>
        <w:rPr>
          <w:rFonts w:ascii="Arial" w:hAnsi="Arial" w:cs="Arial"/>
          <w:b/>
          <w:sz w:val="24"/>
        </w:rPr>
      </w:pPr>
      <w:r>
        <w:rPr>
          <w:rFonts w:ascii="Arial" w:hAnsi="Arial" w:cs="Arial"/>
          <w:b/>
          <w:sz w:val="24"/>
        </w:rPr>
        <w:t xml:space="preserve">3.1.2. </w:t>
      </w:r>
      <w:r w:rsidRPr="00733505">
        <w:rPr>
          <w:rFonts w:ascii="Arial" w:hAnsi="Arial" w:cs="Arial"/>
          <w:b/>
          <w:sz w:val="24"/>
        </w:rPr>
        <w:t xml:space="preserve">La escuela activa (Paulo Freyre, José A. </w:t>
      </w:r>
      <w:proofErr w:type="spellStart"/>
      <w:r w:rsidRPr="00733505">
        <w:rPr>
          <w:rFonts w:ascii="Arial" w:hAnsi="Arial" w:cs="Arial"/>
          <w:b/>
          <w:sz w:val="24"/>
        </w:rPr>
        <w:t>Huergo</w:t>
      </w:r>
      <w:proofErr w:type="spellEnd"/>
      <w:r w:rsidRPr="00733505">
        <w:rPr>
          <w:rFonts w:ascii="Arial" w:hAnsi="Arial" w:cs="Arial"/>
          <w:b/>
          <w:sz w:val="24"/>
        </w:rPr>
        <w:t>, Enrique Pérez Luna)</w:t>
      </w:r>
    </w:p>
    <w:p w:rsidR="00733505" w:rsidRDefault="000D0A28" w:rsidP="001E52A0">
      <w:pPr>
        <w:spacing w:line="360" w:lineRule="auto"/>
        <w:ind w:left="360"/>
        <w:rPr>
          <w:rFonts w:ascii="Arial" w:hAnsi="Arial" w:cs="Arial"/>
          <w:sz w:val="24"/>
        </w:rPr>
      </w:pPr>
      <w:r w:rsidRPr="000D0A28">
        <w:rPr>
          <w:rFonts w:ascii="Arial" w:hAnsi="Arial" w:cs="Arial"/>
          <w:sz w:val="24"/>
        </w:rPr>
        <w:t>Conocida también como concepción Humanista, se ve al sujeto como el primer plano dentro de todo el fenómeno educativo y el proceso pedagógico. La personalidad se reconoce como elementos activos de la educación del sujeto, en particular sus motivaciones, a la vez que se admite la variedad de respuestas posibles ante las mismas influencias externas.</w:t>
      </w:r>
    </w:p>
    <w:p w:rsidR="000D0A28" w:rsidRDefault="000D0A28" w:rsidP="001E52A0">
      <w:pPr>
        <w:spacing w:line="360" w:lineRule="auto"/>
        <w:ind w:left="360"/>
        <w:rPr>
          <w:rFonts w:ascii="Arial" w:hAnsi="Arial" w:cs="Arial"/>
          <w:sz w:val="24"/>
        </w:rPr>
      </w:pPr>
      <w:r w:rsidRPr="000D0A28">
        <w:rPr>
          <w:rFonts w:ascii="Arial" w:hAnsi="Arial" w:cs="Arial"/>
          <w:sz w:val="24"/>
        </w:rPr>
        <w:t>El sujeto se auto educa mediante la recreación de la realidad, participa en ella y la transforma. Por ello la enseñanza - aprendizaje deberá de ponerse en función de las necesidades individuales y no puede aspirar a la reproducción de un modelo único de individuo.</w:t>
      </w:r>
    </w:p>
    <w:p w:rsidR="000D0A28" w:rsidRDefault="000D0A28" w:rsidP="001E52A0">
      <w:pPr>
        <w:spacing w:line="360" w:lineRule="auto"/>
        <w:ind w:left="360"/>
        <w:rPr>
          <w:rFonts w:ascii="Arial" w:hAnsi="Arial" w:cs="Arial"/>
          <w:sz w:val="24"/>
        </w:rPr>
      </w:pPr>
      <w:r w:rsidRPr="000D0A28">
        <w:rPr>
          <w:rFonts w:ascii="Arial" w:hAnsi="Arial" w:cs="Arial"/>
          <w:sz w:val="24"/>
        </w:rPr>
        <w:t xml:space="preserve">Lo que se llega a debatir actualmente es el paso de la "Pedagogía del Saber" (expresión de la concepción tradicionalista) hacia la "Pedagogía del Ser" (resumen de la mejor tradición humanista en el campo de la educación y la enseñanza). Dicha pedagogía del ser tiene como </w:t>
      </w:r>
      <w:r>
        <w:rPr>
          <w:rFonts w:ascii="Arial" w:hAnsi="Arial" w:cs="Arial"/>
          <w:sz w:val="24"/>
        </w:rPr>
        <w:t>o</w:t>
      </w:r>
      <w:r w:rsidRPr="000D0A28">
        <w:rPr>
          <w:rFonts w:ascii="Arial" w:hAnsi="Arial" w:cs="Arial"/>
          <w:sz w:val="24"/>
        </w:rPr>
        <w:t xml:space="preserve">bjetivo la felicidad del hombre, su educación para la vida plena, integración armónica al contexto </w:t>
      </w:r>
      <w:r w:rsidRPr="000D0A28">
        <w:rPr>
          <w:rFonts w:ascii="Arial" w:hAnsi="Arial" w:cs="Arial"/>
          <w:sz w:val="24"/>
        </w:rPr>
        <w:lastRenderedPageBreak/>
        <w:t>social desde una perspecti</w:t>
      </w:r>
      <w:r>
        <w:rPr>
          <w:rFonts w:ascii="Arial" w:hAnsi="Arial" w:cs="Arial"/>
          <w:sz w:val="24"/>
        </w:rPr>
        <w:t>v</w:t>
      </w:r>
      <w:r w:rsidRPr="000D0A28">
        <w:rPr>
          <w:rFonts w:ascii="Arial" w:hAnsi="Arial" w:cs="Arial"/>
          <w:sz w:val="24"/>
        </w:rPr>
        <w:t>a personal y creadora. Mientras que la pedagogía del saber aún dominante, se preocupa por asegurar la repetición de las normas creadas, los saberes acuñados por otros, enajenación del sujeto individual en función de supuestos intereses sociales o grupales que no siempre tienen igual significación para los individuos.</w:t>
      </w:r>
    </w:p>
    <w:p w:rsidR="000D0A28" w:rsidRDefault="000D0A28" w:rsidP="001E52A0">
      <w:pPr>
        <w:spacing w:line="360" w:lineRule="auto"/>
        <w:ind w:left="360"/>
        <w:rPr>
          <w:rFonts w:ascii="Arial" w:hAnsi="Arial" w:cs="Arial"/>
          <w:b/>
          <w:sz w:val="24"/>
        </w:rPr>
      </w:pPr>
      <w:r w:rsidRPr="000D0A28">
        <w:rPr>
          <w:rFonts w:ascii="Arial" w:hAnsi="Arial" w:cs="Arial"/>
          <w:b/>
          <w:sz w:val="24"/>
        </w:rPr>
        <w:t>3.1.3 Diferencias entre la concepción tradicionalista y la humanista:</w:t>
      </w:r>
    </w:p>
    <w:tbl>
      <w:tblPr>
        <w:tblStyle w:val="Tablaconcuadrcula"/>
        <w:tblW w:w="0" w:type="auto"/>
        <w:tblInd w:w="360" w:type="dxa"/>
        <w:tblLook w:val="04A0" w:firstRow="1" w:lastRow="0" w:firstColumn="1" w:lastColumn="0" w:noHBand="0" w:noVBand="1"/>
      </w:tblPr>
      <w:tblGrid>
        <w:gridCol w:w="2799"/>
        <w:gridCol w:w="2871"/>
        <w:gridCol w:w="2798"/>
      </w:tblGrid>
      <w:tr w:rsidR="007069D9" w:rsidTr="007069D9">
        <w:tc>
          <w:tcPr>
            <w:tcW w:w="2799" w:type="dxa"/>
          </w:tcPr>
          <w:p w:rsidR="007069D9" w:rsidRDefault="007069D9" w:rsidP="001E52A0">
            <w:pPr>
              <w:spacing w:line="360" w:lineRule="auto"/>
              <w:rPr>
                <w:rFonts w:ascii="Arial" w:hAnsi="Arial" w:cs="Arial"/>
                <w:b/>
                <w:sz w:val="24"/>
              </w:rPr>
            </w:pPr>
            <w:r>
              <w:rPr>
                <w:rFonts w:ascii="Arial" w:hAnsi="Arial" w:cs="Arial"/>
                <w:b/>
                <w:sz w:val="24"/>
              </w:rPr>
              <w:t>DIMENSIONES</w:t>
            </w:r>
          </w:p>
        </w:tc>
        <w:tc>
          <w:tcPr>
            <w:tcW w:w="2871" w:type="dxa"/>
          </w:tcPr>
          <w:p w:rsidR="007069D9" w:rsidRDefault="007069D9" w:rsidP="001E52A0">
            <w:pPr>
              <w:spacing w:line="360" w:lineRule="auto"/>
              <w:rPr>
                <w:rFonts w:ascii="Arial" w:hAnsi="Arial" w:cs="Arial"/>
                <w:b/>
                <w:sz w:val="24"/>
              </w:rPr>
            </w:pPr>
            <w:r>
              <w:rPr>
                <w:rFonts w:ascii="Arial" w:hAnsi="Arial" w:cs="Arial"/>
                <w:b/>
                <w:sz w:val="24"/>
              </w:rPr>
              <w:t>PEDAGOGÍA TRADICIONALISTA</w:t>
            </w:r>
          </w:p>
        </w:tc>
        <w:tc>
          <w:tcPr>
            <w:tcW w:w="2798" w:type="dxa"/>
          </w:tcPr>
          <w:p w:rsidR="007069D9" w:rsidRDefault="007069D9" w:rsidP="001E52A0">
            <w:pPr>
              <w:spacing w:line="360" w:lineRule="auto"/>
              <w:rPr>
                <w:rFonts w:ascii="Arial" w:hAnsi="Arial" w:cs="Arial"/>
                <w:b/>
                <w:sz w:val="24"/>
              </w:rPr>
            </w:pPr>
            <w:r>
              <w:rPr>
                <w:rFonts w:ascii="Arial" w:hAnsi="Arial" w:cs="Arial"/>
                <w:b/>
                <w:sz w:val="24"/>
              </w:rPr>
              <w:t>PEDAGOGÍA HUMANISTA</w:t>
            </w:r>
          </w:p>
        </w:tc>
      </w:tr>
      <w:tr w:rsidR="007069D9" w:rsidTr="007069D9">
        <w:tc>
          <w:tcPr>
            <w:tcW w:w="2799" w:type="dxa"/>
          </w:tcPr>
          <w:p w:rsidR="007069D9" w:rsidRDefault="007069D9" w:rsidP="001E52A0">
            <w:pPr>
              <w:spacing w:line="360" w:lineRule="auto"/>
              <w:rPr>
                <w:rFonts w:ascii="Arial" w:hAnsi="Arial" w:cs="Arial"/>
                <w:b/>
                <w:sz w:val="24"/>
              </w:rPr>
            </w:pPr>
            <w:r>
              <w:rPr>
                <w:rFonts w:ascii="Arial" w:hAnsi="Arial" w:cs="Arial"/>
                <w:b/>
                <w:sz w:val="24"/>
              </w:rPr>
              <w:t>Concepción de la enseñanza</w:t>
            </w:r>
          </w:p>
        </w:tc>
        <w:tc>
          <w:tcPr>
            <w:tcW w:w="2871" w:type="dxa"/>
          </w:tcPr>
          <w:p w:rsidR="007069D9" w:rsidRDefault="007069D9" w:rsidP="001E52A0">
            <w:pPr>
              <w:spacing w:line="360" w:lineRule="auto"/>
              <w:rPr>
                <w:rFonts w:ascii="Arial" w:hAnsi="Arial" w:cs="Arial"/>
                <w:sz w:val="24"/>
              </w:rPr>
            </w:pPr>
            <w:r>
              <w:rPr>
                <w:rFonts w:ascii="Arial" w:hAnsi="Arial" w:cs="Arial"/>
                <w:sz w:val="24"/>
              </w:rPr>
              <w:t>-Absolutización del aspecto externo</w:t>
            </w:r>
          </w:p>
          <w:p w:rsidR="007069D9" w:rsidRDefault="007069D9" w:rsidP="001E52A0">
            <w:pPr>
              <w:spacing w:line="360" w:lineRule="auto"/>
              <w:rPr>
                <w:rFonts w:ascii="Arial" w:hAnsi="Arial" w:cs="Arial"/>
                <w:sz w:val="24"/>
              </w:rPr>
            </w:pPr>
            <w:r>
              <w:rPr>
                <w:rFonts w:ascii="Arial" w:hAnsi="Arial" w:cs="Arial"/>
                <w:sz w:val="24"/>
              </w:rPr>
              <w:t>-Estandarización</w:t>
            </w:r>
          </w:p>
          <w:p w:rsidR="007069D9" w:rsidRPr="007069D9" w:rsidRDefault="007069D9" w:rsidP="001E52A0">
            <w:pPr>
              <w:spacing w:line="360" w:lineRule="auto"/>
              <w:rPr>
                <w:rFonts w:ascii="Arial" w:hAnsi="Arial" w:cs="Arial"/>
                <w:sz w:val="24"/>
              </w:rPr>
            </w:pPr>
            <w:r>
              <w:rPr>
                <w:rFonts w:ascii="Arial" w:hAnsi="Arial" w:cs="Arial"/>
                <w:sz w:val="24"/>
              </w:rPr>
              <w:t>-Métodos directivos y autoritarios</w:t>
            </w:r>
          </w:p>
        </w:tc>
        <w:tc>
          <w:tcPr>
            <w:tcW w:w="2798" w:type="dxa"/>
          </w:tcPr>
          <w:p w:rsidR="007069D9" w:rsidRDefault="007069D9" w:rsidP="001E52A0">
            <w:pPr>
              <w:spacing w:line="360" w:lineRule="auto"/>
              <w:rPr>
                <w:rFonts w:ascii="Arial" w:hAnsi="Arial" w:cs="Arial"/>
                <w:sz w:val="24"/>
              </w:rPr>
            </w:pPr>
            <w:r>
              <w:rPr>
                <w:rFonts w:ascii="Arial" w:hAnsi="Arial" w:cs="Arial"/>
                <w:sz w:val="24"/>
              </w:rPr>
              <w:t>-Énfasis en los componentes personales</w:t>
            </w:r>
          </w:p>
          <w:p w:rsidR="007069D9" w:rsidRDefault="007069D9" w:rsidP="001E52A0">
            <w:pPr>
              <w:spacing w:line="360" w:lineRule="auto"/>
              <w:rPr>
                <w:rFonts w:ascii="Arial" w:hAnsi="Arial" w:cs="Arial"/>
                <w:sz w:val="24"/>
              </w:rPr>
            </w:pPr>
            <w:r>
              <w:rPr>
                <w:rFonts w:ascii="Arial" w:hAnsi="Arial" w:cs="Arial"/>
                <w:sz w:val="24"/>
              </w:rPr>
              <w:t>-Flexibilidad</w:t>
            </w:r>
          </w:p>
          <w:p w:rsidR="007069D9" w:rsidRPr="007069D9" w:rsidRDefault="007069D9" w:rsidP="001E52A0">
            <w:pPr>
              <w:spacing w:line="360" w:lineRule="auto"/>
              <w:rPr>
                <w:rFonts w:ascii="Arial" w:hAnsi="Arial" w:cs="Arial"/>
                <w:sz w:val="24"/>
              </w:rPr>
            </w:pPr>
            <w:r>
              <w:rPr>
                <w:rFonts w:ascii="Arial" w:hAnsi="Arial" w:cs="Arial"/>
                <w:sz w:val="24"/>
              </w:rPr>
              <w:t>-Métodos no directivos, dinámicos y participativos</w:t>
            </w:r>
          </w:p>
        </w:tc>
      </w:tr>
      <w:tr w:rsidR="007069D9" w:rsidTr="007069D9">
        <w:tc>
          <w:tcPr>
            <w:tcW w:w="2799" w:type="dxa"/>
          </w:tcPr>
          <w:p w:rsidR="007069D9" w:rsidRDefault="007069D9" w:rsidP="001E52A0">
            <w:pPr>
              <w:spacing w:line="360" w:lineRule="auto"/>
              <w:rPr>
                <w:rFonts w:ascii="Arial" w:hAnsi="Arial" w:cs="Arial"/>
                <w:b/>
                <w:sz w:val="24"/>
              </w:rPr>
            </w:pPr>
            <w:r>
              <w:rPr>
                <w:rFonts w:ascii="Arial" w:hAnsi="Arial" w:cs="Arial"/>
                <w:b/>
                <w:sz w:val="24"/>
              </w:rPr>
              <w:t>Concepción del rol del docente</w:t>
            </w:r>
          </w:p>
        </w:tc>
        <w:tc>
          <w:tcPr>
            <w:tcW w:w="2871" w:type="dxa"/>
          </w:tcPr>
          <w:p w:rsidR="007069D9" w:rsidRDefault="007069D9" w:rsidP="001E52A0">
            <w:pPr>
              <w:spacing w:line="360" w:lineRule="auto"/>
              <w:rPr>
                <w:rFonts w:ascii="Arial" w:hAnsi="Arial" w:cs="Arial"/>
                <w:sz w:val="24"/>
              </w:rPr>
            </w:pPr>
            <w:r>
              <w:rPr>
                <w:rFonts w:ascii="Arial" w:hAnsi="Arial" w:cs="Arial"/>
                <w:sz w:val="24"/>
              </w:rPr>
              <w:t>-Ejecutor de directivas preestablecidas</w:t>
            </w:r>
          </w:p>
          <w:p w:rsidR="007069D9" w:rsidRDefault="007069D9" w:rsidP="001E52A0">
            <w:pPr>
              <w:spacing w:line="360" w:lineRule="auto"/>
              <w:rPr>
                <w:rFonts w:ascii="Arial" w:hAnsi="Arial" w:cs="Arial"/>
                <w:sz w:val="24"/>
              </w:rPr>
            </w:pPr>
            <w:r>
              <w:rPr>
                <w:rFonts w:ascii="Arial" w:hAnsi="Arial" w:cs="Arial"/>
                <w:sz w:val="24"/>
              </w:rPr>
              <w:t>-Limitación de la individualidad y creatividad</w:t>
            </w:r>
          </w:p>
          <w:p w:rsidR="007069D9" w:rsidRPr="007069D9" w:rsidRDefault="007069D9" w:rsidP="001E52A0">
            <w:pPr>
              <w:spacing w:line="360" w:lineRule="auto"/>
              <w:rPr>
                <w:rFonts w:ascii="Arial" w:hAnsi="Arial" w:cs="Arial"/>
                <w:sz w:val="24"/>
              </w:rPr>
            </w:pPr>
            <w:r>
              <w:rPr>
                <w:rFonts w:ascii="Arial" w:hAnsi="Arial" w:cs="Arial"/>
                <w:sz w:val="24"/>
              </w:rPr>
              <w:t>-Autoritario, rígido, controlador</w:t>
            </w:r>
          </w:p>
        </w:tc>
        <w:tc>
          <w:tcPr>
            <w:tcW w:w="2798" w:type="dxa"/>
          </w:tcPr>
          <w:p w:rsidR="007069D9" w:rsidRDefault="007069D9" w:rsidP="001E52A0">
            <w:pPr>
              <w:spacing w:line="360" w:lineRule="auto"/>
              <w:rPr>
                <w:rFonts w:ascii="Arial" w:hAnsi="Arial" w:cs="Arial"/>
                <w:sz w:val="24"/>
              </w:rPr>
            </w:pPr>
            <w:r>
              <w:rPr>
                <w:rFonts w:ascii="Arial" w:hAnsi="Arial" w:cs="Arial"/>
                <w:sz w:val="24"/>
              </w:rPr>
              <w:t>-Papel activo, creador, investigador y experimentador</w:t>
            </w:r>
          </w:p>
          <w:p w:rsidR="007069D9" w:rsidRDefault="007069D9" w:rsidP="001E52A0">
            <w:pPr>
              <w:spacing w:line="360" w:lineRule="auto"/>
              <w:rPr>
                <w:rFonts w:ascii="Arial" w:hAnsi="Arial" w:cs="Arial"/>
                <w:sz w:val="24"/>
              </w:rPr>
            </w:pPr>
            <w:r>
              <w:rPr>
                <w:rFonts w:ascii="Arial" w:hAnsi="Arial" w:cs="Arial"/>
                <w:sz w:val="24"/>
              </w:rPr>
              <w:t>-Estímulo a la individualidad</w:t>
            </w:r>
          </w:p>
          <w:p w:rsidR="007069D9" w:rsidRPr="007069D9" w:rsidRDefault="007069D9" w:rsidP="001E52A0">
            <w:pPr>
              <w:spacing w:line="360" w:lineRule="auto"/>
              <w:rPr>
                <w:rFonts w:ascii="Arial" w:hAnsi="Arial" w:cs="Arial"/>
                <w:sz w:val="24"/>
              </w:rPr>
            </w:pPr>
            <w:r>
              <w:rPr>
                <w:rFonts w:ascii="Arial" w:hAnsi="Arial" w:cs="Arial"/>
                <w:sz w:val="24"/>
              </w:rPr>
              <w:t>-Flexible, espontáneo, orientador</w:t>
            </w:r>
          </w:p>
        </w:tc>
      </w:tr>
      <w:tr w:rsidR="007069D9" w:rsidTr="007069D9">
        <w:tc>
          <w:tcPr>
            <w:tcW w:w="2799" w:type="dxa"/>
          </w:tcPr>
          <w:p w:rsidR="007069D9" w:rsidRDefault="007069D9" w:rsidP="001E52A0">
            <w:pPr>
              <w:spacing w:line="360" w:lineRule="auto"/>
              <w:rPr>
                <w:rFonts w:ascii="Arial" w:hAnsi="Arial" w:cs="Arial"/>
                <w:b/>
                <w:sz w:val="24"/>
              </w:rPr>
            </w:pPr>
            <w:r>
              <w:rPr>
                <w:rFonts w:ascii="Arial" w:hAnsi="Arial" w:cs="Arial"/>
                <w:b/>
                <w:sz w:val="24"/>
              </w:rPr>
              <w:t>Concepción del rol del alumno</w:t>
            </w:r>
          </w:p>
        </w:tc>
        <w:tc>
          <w:tcPr>
            <w:tcW w:w="2871" w:type="dxa"/>
          </w:tcPr>
          <w:p w:rsidR="007069D9" w:rsidRDefault="007069D9" w:rsidP="001E52A0">
            <w:pPr>
              <w:spacing w:line="360" w:lineRule="auto"/>
              <w:rPr>
                <w:rFonts w:ascii="Arial" w:hAnsi="Arial" w:cs="Arial"/>
                <w:sz w:val="24"/>
              </w:rPr>
            </w:pPr>
            <w:r>
              <w:rPr>
                <w:rFonts w:ascii="Arial" w:hAnsi="Arial" w:cs="Arial"/>
                <w:sz w:val="24"/>
              </w:rPr>
              <w:t>-Sujeto pasivo, reproductor del conocimiento</w:t>
            </w:r>
          </w:p>
          <w:p w:rsidR="007069D9" w:rsidRDefault="007069D9" w:rsidP="001E52A0">
            <w:pPr>
              <w:spacing w:line="360" w:lineRule="auto"/>
              <w:rPr>
                <w:rFonts w:ascii="Arial" w:hAnsi="Arial" w:cs="Arial"/>
                <w:sz w:val="24"/>
              </w:rPr>
            </w:pPr>
            <w:r>
              <w:rPr>
                <w:rFonts w:ascii="Arial" w:hAnsi="Arial" w:cs="Arial"/>
                <w:sz w:val="24"/>
              </w:rPr>
              <w:t>-Poca iniciativa, inseguridad, escaso interés personal</w:t>
            </w:r>
          </w:p>
          <w:p w:rsidR="007069D9" w:rsidRPr="007069D9" w:rsidRDefault="007069D9" w:rsidP="001E52A0">
            <w:pPr>
              <w:spacing w:line="360" w:lineRule="auto"/>
              <w:rPr>
                <w:rFonts w:ascii="Arial" w:hAnsi="Arial" w:cs="Arial"/>
                <w:sz w:val="24"/>
              </w:rPr>
            </w:pPr>
            <w:r>
              <w:rPr>
                <w:rFonts w:ascii="Arial" w:hAnsi="Arial" w:cs="Arial"/>
                <w:sz w:val="24"/>
              </w:rPr>
              <w:t>-No implicado en el proceso</w:t>
            </w:r>
          </w:p>
        </w:tc>
        <w:tc>
          <w:tcPr>
            <w:tcW w:w="2798" w:type="dxa"/>
          </w:tcPr>
          <w:p w:rsidR="007069D9" w:rsidRDefault="007069D9" w:rsidP="001E52A0">
            <w:pPr>
              <w:spacing w:line="360" w:lineRule="auto"/>
              <w:rPr>
                <w:rFonts w:ascii="Arial" w:hAnsi="Arial" w:cs="Arial"/>
                <w:sz w:val="24"/>
              </w:rPr>
            </w:pPr>
            <w:r>
              <w:rPr>
                <w:rFonts w:ascii="Arial" w:hAnsi="Arial" w:cs="Arial"/>
                <w:sz w:val="24"/>
              </w:rPr>
              <w:t>-Sujeto activo, constructor del conocimiento</w:t>
            </w:r>
          </w:p>
          <w:p w:rsidR="007069D9" w:rsidRDefault="007069D9" w:rsidP="001E52A0">
            <w:pPr>
              <w:spacing w:line="360" w:lineRule="auto"/>
              <w:rPr>
                <w:rFonts w:ascii="Arial" w:hAnsi="Arial" w:cs="Arial"/>
                <w:sz w:val="24"/>
              </w:rPr>
            </w:pPr>
            <w:r>
              <w:rPr>
                <w:rFonts w:ascii="Arial" w:hAnsi="Arial" w:cs="Arial"/>
                <w:sz w:val="24"/>
              </w:rPr>
              <w:t>-Creatividad, reflexión, intereses cognoscitivos propios</w:t>
            </w:r>
          </w:p>
          <w:p w:rsidR="007069D9" w:rsidRPr="007069D9" w:rsidRDefault="007069D9" w:rsidP="001E52A0">
            <w:pPr>
              <w:spacing w:line="360" w:lineRule="auto"/>
              <w:rPr>
                <w:rFonts w:ascii="Arial" w:hAnsi="Arial" w:cs="Arial"/>
                <w:sz w:val="24"/>
              </w:rPr>
            </w:pPr>
            <w:r>
              <w:rPr>
                <w:rFonts w:ascii="Arial" w:hAnsi="Arial" w:cs="Arial"/>
                <w:sz w:val="24"/>
              </w:rPr>
              <w:t>-Implicación y compromiso</w:t>
            </w:r>
          </w:p>
        </w:tc>
      </w:tr>
    </w:tbl>
    <w:p w:rsidR="000D0A28" w:rsidRDefault="007069D9" w:rsidP="001E52A0">
      <w:pPr>
        <w:spacing w:line="360" w:lineRule="auto"/>
        <w:ind w:left="360"/>
        <w:rPr>
          <w:rFonts w:ascii="Arial" w:hAnsi="Arial" w:cs="Arial"/>
          <w:b/>
          <w:sz w:val="24"/>
        </w:rPr>
      </w:pPr>
      <w:r w:rsidRPr="007069D9">
        <w:rPr>
          <w:rFonts w:ascii="Arial" w:hAnsi="Arial" w:cs="Arial"/>
          <w:b/>
          <w:sz w:val="24"/>
        </w:rPr>
        <w:lastRenderedPageBreak/>
        <w:t>3.1.4. Principios que debe asumir una pedagogía humanista y desarrolladora</w:t>
      </w:r>
    </w:p>
    <w:p w:rsidR="007069D9" w:rsidRPr="007069D9" w:rsidRDefault="007069D9" w:rsidP="007069D9">
      <w:pPr>
        <w:pStyle w:val="Prrafodelista"/>
        <w:numPr>
          <w:ilvl w:val="0"/>
          <w:numId w:val="18"/>
        </w:numPr>
        <w:spacing w:line="360" w:lineRule="auto"/>
        <w:rPr>
          <w:rFonts w:ascii="Arial" w:hAnsi="Arial" w:cs="Arial"/>
          <w:sz w:val="24"/>
        </w:rPr>
      </w:pPr>
      <w:r w:rsidRPr="007069D9">
        <w:rPr>
          <w:rFonts w:ascii="Arial" w:hAnsi="Arial" w:cs="Arial"/>
          <w:b/>
          <w:sz w:val="24"/>
        </w:rPr>
        <w:t>El educando:</w:t>
      </w:r>
      <w:r w:rsidRPr="007069D9">
        <w:rPr>
          <w:rFonts w:ascii="Arial" w:hAnsi="Arial" w:cs="Arial"/>
          <w:sz w:val="24"/>
        </w:rPr>
        <w:t xml:space="preserve"> elemento activo del aprendizaje, p</w:t>
      </w:r>
      <w:r w:rsidRPr="007069D9">
        <w:rPr>
          <w:rFonts w:ascii="Arial" w:hAnsi="Arial" w:cs="Arial"/>
          <w:sz w:val="24"/>
        </w:rPr>
        <w:t xml:space="preserve">ersonalidad que se desarrolla a </w:t>
      </w:r>
      <w:r w:rsidRPr="007069D9">
        <w:rPr>
          <w:rFonts w:ascii="Arial" w:hAnsi="Arial" w:cs="Arial"/>
          <w:sz w:val="24"/>
        </w:rPr>
        <w:t>partir de las posibilidades personales y para la interacción con otros.</w:t>
      </w:r>
    </w:p>
    <w:p w:rsidR="007069D9" w:rsidRPr="007069D9" w:rsidRDefault="007069D9" w:rsidP="007069D9">
      <w:pPr>
        <w:pStyle w:val="Prrafodelista"/>
        <w:numPr>
          <w:ilvl w:val="0"/>
          <w:numId w:val="18"/>
        </w:numPr>
        <w:spacing w:line="360" w:lineRule="auto"/>
        <w:rPr>
          <w:rFonts w:ascii="Arial" w:hAnsi="Arial" w:cs="Arial"/>
          <w:sz w:val="24"/>
        </w:rPr>
      </w:pPr>
      <w:r w:rsidRPr="007069D9">
        <w:rPr>
          <w:rFonts w:ascii="Arial" w:hAnsi="Arial" w:cs="Arial"/>
          <w:b/>
          <w:sz w:val="24"/>
        </w:rPr>
        <w:t>El educador:</w:t>
      </w:r>
      <w:r w:rsidRPr="007069D9">
        <w:rPr>
          <w:rFonts w:ascii="Arial" w:hAnsi="Arial" w:cs="Arial"/>
          <w:sz w:val="24"/>
        </w:rPr>
        <w:t xml:space="preserve"> Coordinador de la actividad educativ</w:t>
      </w:r>
      <w:r w:rsidRPr="007069D9">
        <w:rPr>
          <w:rFonts w:ascii="Arial" w:hAnsi="Arial" w:cs="Arial"/>
          <w:sz w:val="24"/>
        </w:rPr>
        <w:t xml:space="preserve">a, guía y orientador activo del </w:t>
      </w:r>
      <w:r w:rsidRPr="007069D9">
        <w:rPr>
          <w:rFonts w:ascii="Arial" w:hAnsi="Arial" w:cs="Arial"/>
          <w:sz w:val="24"/>
        </w:rPr>
        <w:t>proceso.</w:t>
      </w:r>
    </w:p>
    <w:p w:rsidR="007069D9" w:rsidRPr="007069D9" w:rsidRDefault="007069D9" w:rsidP="007069D9">
      <w:pPr>
        <w:pStyle w:val="Prrafodelista"/>
        <w:numPr>
          <w:ilvl w:val="0"/>
          <w:numId w:val="18"/>
        </w:numPr>
        <w:spacing w:line="360" w:lineRule="auto"/>
        <w:rPr>
          <w:rFonts w:ascii="Arial" w:hAnsi="Arial" w:cs="Arial"/>
          <w:sz w:val="24"/>
        </w:rPr>
      </w:pPr>
      <w:r w:rsidRPr="007069D9">
        <w:rPr>
          <w:rFonts w:ascii="Arial" w:hAnsi="Arial" w:cs="Arial"/>
          <w:b/>
          <w:sz w:val="24"/>
        </w:rPr>
        <w:t>Los contenidos:</w:t>
      </w:r>
      <w:r w:rsidRPr="007069D9">
        <w:rPr>
          <w:rFonts w:ascii="Arial" w:hAnsi="Arial" w:cs="Arial"/>
          <w:sz w:val="24"/>
        </w:rPr>
        <w:t xml:space="preserve"> Principios generales, campos</w:t>
      </w:r>
      <w:r w:rsidRPr="007069D9">
        <w:rPr>
          <w:rFonts w:ascii="Arial" w:hAnsi="Arial" w:cs="Arial"/>
          <w:sz w:val="24"/>
        </w:rPr>
        <w:t xml:space="preserve"> del saber interrelacionados en </w:t>
      </w:r>
      <w:r w:rsidRPr="007069D9">
        <w:rPr>
          <w:rFonts w:ascii="Arial" w:hAnsi="Arial" w:cs="Arial"/>
          <w:sz w:val="24"/>
        </w:rPr>
        <w:t>sistemas y estructuras para afrontar el conoci</w:t>
      </w:r>
      <w:r w:rsidRPr="007069D9">
        <w:rPr>
          <w:rFonts w:ascii="Arial" w:hAnsi="Arial" w:cs="Arial"/>
          <w:sz w:val="24"/>
        </w:rPr>
        <w:t xml:space="preserve">miento como proceso de cambio y </w:t>
      </w:r>
      <w:r w:rsidRPr="007069D9">
        <w:rPr>
          <w:rFonts w:ascii="Arial" w:hAnsi="Arial" w:cs="Arial"/>
          <w:sz w:val="24"/>
        </w:rPr>
        <w:t>crecimiento.</w:t>
      </w:r>
    </w:p>
    <w:p w:rsidR="007069D9" w:rsidRPr="007069D9" w:rsidRDefault="007069D9" w:rsidP="007069D9">
      <w:pPr>
        <w:pStyle w:val="Prrafodelista"/>
        <w:numPr>
          <w:ilvl w:val="0"/>
          <w:numId w:val="18"/>
        </w:numPr>
        <w:spacing w:line="360" w:lineRule="auto"/>
        <w:rPr>
          <w:rFonts w:ascii="Arial" w:hAnsi="Arial" w:cs="Arial"/>
          <w:sz w:val="24"/>
        </w:rPr>
      </w:pPr>
      <w:r w:rsidRPr="007069D9">
        <w:rPr>
          <w:rFonts w:ascii="Arial" w:hAnsi="Arial" w:cs="Arial"/>
          <w:b/>
          <w:sz w:val="24"/>
        </w:rPr>
        <w:t>Los objetivos:</w:t>
      </w:r>
      <w:r w:rsidRPr="007069D9">
        <w:rPr>
          <w:rFonts w:ascii="Arial" w:hAnsi="Arial" w:cs="Arial"/>
          <w:sz w:val="24"/>
        </w:rPr>
        <w:t xml:space="preserve"> Dirigidos al desarrollo integral de la</w:t>
      </w:r>
      <w:r w:rsidRPr="007069D9">
        <w:rPr>
          <w:rFonts w:ascii="Arial" w:hAnsi="Arial" w:cs="Arial"/>
          <w:sz w:val="24"/>
        </w:rPr>
        <w:t xml:space="preserve"> personalidad, a la adquisición </w:t>
      </w:r>
      <w:r w:rsidRPr="007069D9">
        <w:rPr>
          <w:rFonts w:ascii="Arial" w:hAnsi="Arial" w:cs="Arial"/>
          <w:sz w:val="24"/>
        </w:rPr>
        <w:t>de conocimientos, hábitos y habilidades reconocidos como necesarios por el sujeto.</w:t>
      </w:r>
    </w:p>
    <w:p w:rsidR="007069D9" w:rsidRPr="007069D9" w:rsidRDefault="007069D9" w:rsidP="007069D9">
      <w:pPr>
        <w:pStyle w:val="Prrafodelista"/>
        <w:numPr>
          <w:ilvl w:val="0"/>
          <w:numId w:val="18"/>
        </w:numPr>
        <w:spacing w:line="360" w:lineRule="auto"/>
        <w:rPr>
          <w:rFonts w:ascii="Arial" w:hAnsi="Arial" w:cs="Arial"/>
          <w:sz w:val="24"/>
        </w:rPr>
      </w:pPr>
      <w:r w:rsidRPr="007069D9">
        <w:rPr>
          <w:rFonts w:ascii="Arial" w:hAnsi="Arial" w:cs="Arial"/>
          <w:b/>
          <w:sz w:val="24"/>
        </w:rPr>
        <w:t>El aprendizaje:</w:t>
      </w:r>
      <w:r w:rsidRPr="007069D9">
        <w:rPr>
          <w:rFonts w:ascii="Arial" w:hAnsi="Arial" w:cs="Arial"/>
          <w:sz w:val="24"/>
        </w:rPr>
        <w:t xml:space="preserve"> Proceso en que interviene acti</w:t>
      </w:r>
      <w:r w:rsidRPr="007069D9">
        <w:rPr>
          <w:rFonts w:ascii="Arial" w:hAnsi="Arial" w:cs="Arial"/>
          <w:sz w:val="24"/>
        </w:rPr>
        <w:t xml:space="preserve">vamente el educando y en el que </w:t>
      </w:r>
      <w:r w:rsidRPr="007069D9">
        <w:rPr>
          <w:rFonts w:ascii="Arial" w:hAnsi="Arial" w:cs="Arial"/>
          <w:sz w:val="24"/>
        </w:rPr>
        <w:t>influyen la madurez, la experiencia y las relaciones sociales que desarrolla.</w:t>
      </w:r>
    </w:p>
    <w:p w:rsidR="007069D9" w:rsidRPr="007069D9" w:rsidRDefault="007069D9" w:rsidP="007069D9">
      <w:pPr>
        <w:pStyle w:val="Prrafodelista"/>
        <w:numPr>
          <w:ilvl w:val="0"/>
          <w:numId w:val="18"/>
        </w:numPr>
        <w:spacing w:line="360" w:lineRule="auto"/>
        <w:rPr>
          <w:rFonts w:ascii="Arial" w:hAnsi="Arial" w:cs="Arial"/>
          <w:sz w:val="24"/>
        </w:rPr>
      </w:pPr>
      <w:r w:rsidRPr="007069D9">
        <w:rPr>
          <w:rFonts w:ascii="Arial" w:hAnsi="Arial" w:cs="Arial"/>
          <w:b/>
          <w:sz w:val="24"/>
        </w:rPr>
        <w:t>La enseñanza:</w:t>
      </w:r>
      <w:r w:rsidRPr="007069D9">
        <w:rPr>
          <w:rFonts w:ascii="Arial" w:hAnsi="Arial" w:cs="Arial"/>
          <w:sz w:val="24"/>
        </w:rPr>
        <w:t xml:space="preserve"> Dirección del proceso con el uso de </w:t>
      </w:r>
      <w:r w:rsidRPr="007069D9">
        <w:rPr>
          <w:rFonts w:ascii="Arial" w:hAnsi="Arial" w:cs="Arial"/>
          <w:sz w:val="24"/>
        </w:rPr>
        <w:t xml:space="preserve">las técnicas apropiadas para el </w:t>
      </w:r>
      <w:r w:rsidRPr="007069D9">
        <w:rPr>
          <w:rFonts w:ascii="Arial" w:hAnsi="Arial" w:cs="Arial"/>
          <w:sz w:val="24"/>
        </w:rPr>
        <w:t>aprendizaje grupal e individual.</w:t>
      </w:r>
    </w:p>
    <w:p w:rsidR="007069D9" w:rsidRPr="007069D9" w:rsidRDefault="007069D9" w:rsidP="007069D9">
      <w:pPr>
        <w:pStyle w:val="Prrafodelista"/>
        <w:numPr>
          <w:ilvl w:val="0"/>
          <w:numId w:val="18"/>
        </w:numPr>
        <w:spacing w:line="360" w:lineRule="auto"/>
        <w:rPr>
          <w:rFonts w:ascii="Arial" w:hAnsi="Arial" w:cs="Arial"/>
          <w:sz w:val="24"/>
        </w:rPr>
      </w:pPr>
      <w:r w:rsidRPr="007069D9">
        <w:rPr>
          <w:rFonts w:ascii="Arial" w:hAnsi="Arial" w:cs="Arial"/>
          <w:b/>
          <w:sz w:val="24"/>
        </w:rPr>
        <w:t>Los métodos:</w:t>
      </w:r>
      <w:r w:rsidRPr="007069D9">
        <w:rPr>
          <w:rFonts w:ascii="Arial" w:hAnsi="Arial" w:cs="Arial"/>
          <w:sz w:val="24"/>
        </w:rPr>
        <w:t xml:space="preserve"> No existe un método único, sino la combinación</w:t>
      </w:r>
      <w:r w:rsidRPr="007069D9">
        <w:rPr>
          <w:rFonts w:ascii="Arial" w:hAnsi="Arial" w:cs="Arial"/>
          <w:sz w:val="24"/>
        </w:rPr>
        <w:t xml:space="preserve"> de técnicas </w:t>
      </w:r>
      <w:r w:rsidRPr="007069D9">
        <w:rPr>
          <w:rFonts w:ascii="Arial" w:hAnsi="Arial" w:cs="Arial"/>
          <w:sz w:val="24"/>
        </w:rPr>
        <w:t>diseñadas y utilizadas en función de los objetivos, contenidos y sujetos del aprendizaje.</w:t>
      </w:r>
    </w:p>
    <w:p w:rsidR="007069D9" w:rsidRDefault="007069D9" w:rsidP="007069D9">
      <w:pPr>
        <w:pStyle w:val="Prrafodelista"/>
        <w:numPr>
          <w:ilvl w:val="0"/>
          <w:numId w:val="18"/>
        </w:numPr>
        <w:spacing w:line="360" w:lineRule="auto"/>
        <w:rPr>
          <w:rFonts w:ascii="Arial" w:hAnsi="Arial" w:cs="Arial"/>
          <w:sz w:val="24"/>
        </w:rPr>
      </w:pPr>
      <w:r w:rsidRPr="007069D9">
        <w:rPr>
          <w:rFonts w:ascii="Arial" w:hAnsi="Arial" w:cs="Arial"/>
          <w:b/>
          <w:sz w:val="24"/>
        </w:rPr>
        <w:t>Los fundamentos:</w:t>
      </w:r>
      <w:r w:rsidRPr="007069D9">
        <w:rPr>
          <w:rFonts w:ascii="Arial" w:hAnsi="Arial" w:cs="Arial"/>
          <w:sz w:val="24"/>
        </w:rPr>
        <w:t xml:space="preserve"> La autodeterminación, e</w:t>
      </w:r>
      <w:r w:rsidRPr="007069D9">
        <w:rPr>
          <w:rFonts w:ascii="Arial" w:hAnsi="Arial" w:cs="Arial"/>
          <w:sz w:val="24"/>
        </w:rPr>
        <w:t xml:space="preserve">l desarrollo de la personalidad </w:t>
      </w:r>
      <w:r w:rsidRPr="007069D9">
        <w:rPr>
          <w:rFonts w:ascii="Arial" w:hAnsi="Arial" w:cs="Arial"/>
          <w:sz w:val="24"/>
        </w:rPr>
        <w:t xml:space="preserve">individual integrada al contexto social, la movilidad social, el crecimiento y </w:t>
      </w:r>
      <w:r w:rsidRPr="007069D9">
        <w:rPr>
          <w:rFonts w:ascii="Arial" w:hAnsi="Arial" w:cs="Arial"/>
          <w:sz w:val="24"/>
        </w:rPr>
        <w:t xml:space="preserve">la </w:t>
      </w:r>
      <w:r w:rsidRPr="007069D9">
        <w:rPr>
          <w:rFonts w:ascii="Arial" w:hAnsi="Arial" w:cs="Arial"/>
          <w:sz w:val="24"/>
        </w:rPr>
        <w:t>transformación.</w:t>
      </w:r>
    </w:p>
    <w:p w:rsidR="007069D9" w:rsidRDefault="007069D9" w:rsidP="007069D9">
      <w:pPr>
        <w:spacing w:line="360" w:lineRule="auto"/>
        <w:rPr>
          <w:rFonts w:ascii="Arial" w:hAnsi="Arial" w:cs="Arial"/>
          <w:b/>
          <w:sz w:val="24"/>
        </w:rPr>
      </w:pPr>
      <w:r w:rsidRPr="007069D9">
        <w:rPr>
          <w:rFonts w:ascii="Arial" w:hAnsi="Arial" w:cs="Arial"/>
          <w:b/>
          <w:sz w:val="24"/>
        </w:rPr>
        <w:t xml:space="preserve">3.2 Clasificación de los modelos pedagógicos, según E. </w:t>
      </w:r>
      <w:proofErr w:type="spellStart"/>
      <w:r w:rsidRPr="007069D9">
        <w:rPr>
          <w:rFonts w:ascii="Arial" w:hAnsi="Arial" w:cs="Arial"/>
          <w:b/>
          <w:sz w:val="24"/>
        </w:rPr>
        <w:t>Planchard</w:t>
      </w:r>
      <w:proofErr w:type="spellEnd"/>
    </w:p>
    <w:p w:rsidR="007F3442" w:rsidRDefault="007069D9" w:rsidP="007069D9">
      <w:pPr>
        <w:spacing w:line="360" w:lineRule="auto"/>
        <w:rPr>
          <w:rFonts w:ascii="Arial" w:hAnsi="Arial" w:cs="Arial"/>
          <w:sz w:val="24"/>
        </w:rPr>
      </w:pPr>
      <w:r w:rsidRPr="007069D9">
        <w:rPr>
          <w:rFonts w:ascii="Arial" w:hAnsi="Arial" w:cs="Arial"/>
          <w:sz w:val="24"/>
        </w:rPr>
        <w:t>Los modelos pedagógicos pueden clasificarse según el énfasis que ponen en la educación para el reforzamiento de la individualidad o de la integración al contexto social.</w:t>
      </w:r>
    </w:p>
    <w:p w:rsidR="007069D9" w:rsidRDefault="007F3442" w:rsidP="007069D9">
      <w:pPr>
        <w:spacing w:line="360" w:lineRule="auto"/>
        <w:rPr>
          <w:rFonts w:ascii="Arial" w:hAnsi="Arial" w:cs="Arial"/>
          <w:sz w:val="24"/>
        </w:rPr>
      </w:pPr>
      <w:proofErr w:type="spellStart"/>
      <w:r w:rsidRPr="007F3442">
        <w:rPr>
          <w:rFonts w:ascii="Arial" w:hAnsi="Arial" w:cs="Arial"/>
          <w:sz w:val="24"/>
        </w:rPr>
        <w:lastRenderedPageBreak/>
        <w:t>P</w:t>
      </w:r>
      <w:r>
        <w:rPr>
          <w:rFonts w:ascii="Arial" w:hAnsi="Arial" w:cs="Arial"/>
          <w:sz w:val="24"/>
        </w:rPr>
        <w:t>l</w:t>
      </w:r>
      <w:r w:rsidRPr="007F3442">
        <w:rPr>
          <w:rFonts w:ascii="Arial" w:hAnsi="Arial" w:cs="Arial"/>
          <w:sz w:val="24"/>
        </w:rPr>
        <w:t>anchard</w:t>
      </w:r>
      <w:proofErr w:type="spellEnd"/>
      <w:r w:rsidRPr="007F3442">
        <w:rPr>
          <w:rFonts w:ascii="Arial" w:hAnsi="Arial" w:cs="Arial"/>
          <w:sz w:val="24"/>
        </w:rPr>
        <w:t xml:space="preserve"> hace un intento de clasificación el cual sólo tomó en cuenta los modelos o sistemas experimentales aplicados en EE.UU. y Europa Occidental, lo que constituye una carencia significativa.</w:t>
      </w:r>
    </w:p>
    <w:p w:rsidR="007F3442" w:rsidRDefault="007F3442" w:rsidP="007069D9">
      <w:pPr>
        <w:spacing w:line="360" w:lineRule="auto"/>
        <w:rPr>
          <w:rFonts w:ascii="Arial" w:hAnsi="Arial" w:cs="Arial"/>
          <w:b/>
          <w:sz w:val="24"/>
        </w:rPr>
      </w:pPr>
      <w:r w:rsidRPr="007F3442">
        <w:rPr>
          <w:rFonts w:ascii="Arial" w:hAnsi="Arial" w:cs="Arial"/>
          <w:b/>
          <w:sz w:val="24"/>
        </w:rPr>
        <w:t>3.2.1. Modelo de educación que hace énfasis en los contenidos (Ignacio Loyola)</w:t>
      </w:r>
    </w:p>
    <w:p w:rsidR="007F3442" w:rsidRDefault="00F175E9" w:rsidP="007069D9">
      <w:pPr>
        <w:spacing w:line="360" w:lineRule="auto"/>
        <w:rPr>
          <w:rFonts w:ascii="Arial" w:hAnsi="Arial" w:cs="Arial"/>
          <w:sz w:val="24"/>
        </w:rPr>
      </w:pPr>
      <w:r w:rsidRPr="00F175E9">
        <w:rPr>
          <w:rFonts w:ascii="Arial" w:hAnsi="Arial" w:cs="Arial"/>
          <w:sz w:val="24"/>
        </w:rPr>
        <w:t>Caracterizado por el énfasis de la transmisión de información, asumiendo al profesor el lugar protagónico, tratando de inculcar nociones e introducirlas en la memoria del alumno, concebido éste como receptáculo y depositario del conocimiento.</w:t>
      </w:r>
    </w:p>
    <w:p w:rsidR="00F175E9" w:rsidRDefault="00F175E9" w:rsidP="007069D9">
      <w:pPr>
        <w:spacing w:line="360" w:lineRule="auto"/>
        <w:rPr>
          <w:rFonts w:ascii="Arial" w:hAnsi="Arial" w:cs="Arial"/>
          <w:sz w:val="24"/>
        </w:rPr>
      </w:pPr>
      <w:r w:rsidRPr="00F175E9">
        <w:rPr>
          <w:rFonts w:ascii="Arial" w:hAnsi="Arial" w:cs="Arial"/>
          <w:sz w:val="24"/>
        </w:rPr>
        <w:t>La comunicación se concibe como un instrumento valioso para la educación otorgándosele especial importancia a las técnicas comunicativas utilizadas por el profesor como emisor. La Pedagogía Tradicional constituye la tendencia pedagógica representativa de este primer modelo de educación y tiene antecedentes en la pedagogía eclesiástica.</w:t>
      </w:r>
    </w:p>
    <w:p w:rsidR="00F175E9" w:rsidRPr="007F3442" w:rsidRDefault="00F175E9" w:rsidP="007069D9">
      <w:pPr>
        <w:spacing w:line="360" w:lineRule="auto"/>
        <w:rPr>
          <w:rFonts w:ascii="Arial" w:hAnsi="Arial" w:cs="Arial"/>
          <w:sz w:val="24"/>
        </w:rPr>
      </w:pPr>
      <w:r w:rsidRPr="00F175E9">
        <w:rPr>
          <w:rFonts w:ascii="Arial" w:hAnsi="Arial" w:cs="Arial"/>
          <w:sz w:val="24"/>
        </w:rPr>
        <w:t>En el devenir de su desarrollo hasta la actualidad, la tendencia pedagógica tradicional ha incorporado diversos elementos de otras tendencias: empirismo, conductismo, humanismo, por lo que en la práctica pedagógica contemporánea no se manifiesta en su forma clásica y mantiene gran influencia en otras latitudes.</w:t>
      </w:r>
    </w:p>
    <w:p w:rsidR="007F3442" w:rsidRDefault="00F175E9" w:rsidP="007069D9">
      <w:pPr>
        <w:spacing w:line="360" w:lineRule="auto"/>
        <w:rPr>
          <w:rFonts w:ascii="Arial" w:hAnsi="Arial" w:cs="Arial"/>
          <w:b/>
          <w:sz w:val="24"/>
        </w:rPr>
      </w:pPr>
      <w:r w:rsidRPr="00F175E9">
        <w:rPr>
          <w:rFonts w:ascii="Arial" w:hAnsi="Arial" w:cs="Arial"/>
          <w:b/>
          <w:sz w:val="24"/>
        </w:rPr>
        <w:t xml:space="preserve">3.2.2. Modelo de educación que se centra en los efectos (B. F. </w:t>
      </w:r>
      <w:proofErr w:type="spellStart"/>
      <w:r w:rsidRPr="00F175E9">
        <w:rPr>
          <w:rFonts w:ascii="Arial" w:hAnsi="Arial" w:cs="Arial"/>
          <w:b/>
          <w:sz w:val="24"/>
        </w:rPr>
        <w:t>Skinner</w:t>
      </w:r>
      <w:proofErr w:type="spellEnd"/>
      <w:r w:rsidRPr="00F175E9">
        <w:rPr>
          <w:rFonts w:ascii="Arial" w:hAnsi="Arial" w:cs="Arial"/>
          <w:b/>
          <w:sz w:val="24"/>
        </w:rPr>
        <w:t>)</w:t>
      </w:r>
    </w:p>
    <w:p w:rsidR="00F175E9" w:rsidRDefault="00F175E9" w:rsidP="00F175E9">
      <w:pPr>
        <w:spacing w:line="360" w:lineRule="auto"/>
        <w:rPr>
          <w:rFonts w:ascii="Arial" w:hAnsi="Arial" w:cs="Arial"/>
          <w:sz w:val="24"/>
        </w:rPr>
      </w:pPr>
      <w:r w:rsidRPr="00F175E9">
        <w:rPr>
          <w:rFonts w:ascii="Arial" w:hAnsi="Arial" w:cs="Arial"/>
          <w:sz w:val="24"/>
        </w:rPr>
        <w:t>Otorga una gran importancia a la motivación y plantea como objetivo "el cambio de actitudes".</w:t>
      </w:r>
    </w:p>
    <w:p w:rsidR="00F175E9" w:rsidRPr="00F175E9" w:rsidRDefault="00F175E9" w:rsidP="00F175E9">
      <w:pPr>
        <w:spacing w:line="360" w:lineRule="auto"/>
        <w:rPr>
          <w:rFonts w:ascii="Arial" w:hAnsi="Arial" w:cs="Arial"/>
          <w:sz w:val="24"/>
        </w:rPr>
      </w:pPr>
      <w:r w:rsidRPr="00F175E9">
        <w:rPr>
          <w:rFonts w:ascii="Arial" w:hAnsi="Arial" w:cs="Arial"/>
          <w:sz w:val="24"/>
        </w:rPr>
        <w:t xml:space="preserve">Teniendo como fundamento psicológico la teoría conductista, en este modelo se asigna a los hábitos un lugar central en la educación considerándolo como una conducta automática, no reflexiva, posible de ser condicionada y entrenada.  </w:t>
      </w:r>
    </w:p>
    <w:p w:rsidR="00F175E9" w:rsidRDefault="00F175E9" w:rsidP="00F175E9">
      <w:pPr>
        <w:spacing w:line="360" w:lineRule="auto"/>
        <w:rPr>
          <w:rFonts w:ascii="Arial" w:hAnsi="Arial" w:cs="Arial"/>
          <w:sz w:val="24"/>
        </w:rPr>
      </w:pPr>
      <w:r w:rsidRPr="00F175E9">
        <w:rPr>
          <w:rFonts w:ascii="Arial" w:hAnsi="Arial" w:cs="Arial"/>
          <w:sz w:val="24"/>
        </w:rPr>
        <w:t>Educar así no es razonar, sino generar hábitos a partir del mecanismo psicológico estímulo - recompensa, intentando aumentar la productividad mediante la introducción de nuevas y modernas tecnologías.</w:t>
      </w:r>
    </w:p>
    <w:p w:rsidR="00F175E9" w:rsidRDefault="00F175E9" w:rsidP="00F175E9">
      <w:pPr>
        <w:spacing w:line="360" w:lineRule="auto"/>
        <w:rPr>
          <w:rFonts w:ascii="Arial" w:hAnsi="Arial" w:cs="Arial"/>
          <w:b/>
          <w:sz w:val="24"/>
        </w:rPr>
      </w:pPr>
      <w:r w:rsidRPr="00F175E9">
        <w:rPr>
          <w:rFonts w:ascii="Arial" w:hAnsi="Arial" w:cs="Arial"/>
          <w:b/>
          <w:sz w:val="24"/>
        </w:rPr>
        <w:lastRenderedPageBreak/>
        <w:t xml:space="preserve">3.2.3. Modelo de educación que enfatiza el proceso (Enrique Pichón </w:t>
      </w:r>
      <w:proofErr w:type="spellStart"/>
      <w:r w:rsidRPr="00F175E9">
        <w:rPr>
          <w:rFonts w:ascii="Arial" w:hAnsi="Arial" w:cs="Arial"/>
          <w:b/>
          <w:sz w:val="24"/>
        </w:rPr>
        <w:t>Riviere</w:t>
      </w:r>
      <w:proofErr w:type="spellEnd"/>
      <w:r w:rsidRPr="00F175E9">
        <w:rPr>
          <w:rFonts w:ascii="Arial" w:hAnsi="Arial" w:cs="Arial"/>
          <w:b/>
          <w:sz w:val="24"/>
        </w:rPr>
        <w:t>, Paulo Freyre)</w:t>
      </w:r>
    </w:p>
    <w:p w:rsidR="00D27C66" w:rsidRDefault="00F175E9" w:rsidP="00F175E9">
      <w:pPr>
        <w:spacing w:line="360" w:lineRule="auto"/>
        <w:rPr>
          <w:rFonts w:ascii="Arial" w:hAnsi="Arial" w:cs="Arial"/>
          <w:sz w:val="24"/>
        </w:rPr>
      </w:pPr>
      <w:r w:rsidRPr="00F175E9">
        <w:rPr>
          <w:rFonts w:ascii="Arial" w:hAnsi="Arial" w:cs="Arial"/>
          <w:sz w:val="24"/>
        </w:rPr>
        <w:t>Se considera en este modelo que en el proceso educativo debe ser el sujeto quien va descubriendo, elaborando, reinventando y haciendo suyo el conocimiento. La participación en la educación propuesta se refiere por una parte a los métodos de enseñanza - aprendizaje, así como también a la actitud del profesor desde que empieza a planificar los contenidos sobre los cuales va a dialogar con los alumnos.</w:t>
      </w:r>
    </w:p>
    <w:p w:rsidR="00F175E9" w:rsidRDefault="00F175E9" w:rsidP="00F175E9">
      <w:pPr>
        <w:spacing w:line="360" w:lineRule="auto"/>
        <w:rPr>
          <w:rFonts w:ascii="Arial" w:hAnsi="Arial" w:cs="Arial"/>
          <w:sz w:val="24"/>
        </w:rPr>
      </w:pPr>
      <w:r w:rsidRPr="00F175E9">
        <w:rPr>
          <w:rFonts w:ascii="Arial" w:hAnsi="Arial" w:cs="Arial"/>
          <w:sz w:val="24"/>
        </w:rPr>
        <w:t>El modelo de comunicación para este tipo de educación es democrático, centrado en la participación dialógica, donde se da el intercambio entre docente y discentes en una relación comunitaria donde ambos sean emisores y receptores de mensajes indistintamente interlocutores.</w:t>
      </w:r>
    </w:p>
    <w:p w:rsidR="00F175E9" w:rsidRDefault="00A4749B" w:rsidP="00F175E9">
      <w:pPr>
        <w:spacing w:line="360" w:lineRule="auto"/>
        <w:rPr>
          <w:rFonts w:ascii="Arial" w:hAnsi="Arial" w:cs="Arial"/>
          <w:sz w:val="24"/>
        </w:rPr>
      </w:pPr>
      <w:r w:rsidRPr="00A4749B">
        <w:rPr>
          <w:rFonts w:ascii="Arial" w:hAnsi="Arial" w:cs="Arial"/>
          <w:sz w:val="24"/>
        </w:rPr>
        <w:t>Frente a la enseñanza tradicional definida por relaciones verticales, de poder autoritario por parte del docente y subestimación del alumno, en este modelo se insiste en la democratización, en el establecimiento de relaciones horizontales, de respeto mutuo entre los participantes, sin que el profesor renuncie a su papel orientador y guía de sus alumnos.</w:t>
      </w:r>
    </w:p>
    <w:p w:rsidR="00A4749B" w:rsidRDefault="00A4749B" w:rsidP="00F175E9">
      <w:pPr>
        <w:spacing w:line="360" w:lineRule="auto"/>
        <w:rPr>
          <w:rFonts w:ascii="Arial" w:hAnsi="Arial" w:cs="Arial"/>
          <w:sz w:val="24"/>
        </w:rPr>
      </w:pPr>
      <w:r w:rsidRPr="00A4749B">
        <w:rPr>
          <w:rFonts w:ascii="Arial" w:hAnsi="Arial" w:cs="Arial"/>
          <w:sz w:val="24"/>
        </w:rPr>
        <w:t>El educador no es el único dueño del saber, sino quien estimula el proceso de construcción de conocimiento en el alumno, propiciando el cambio de actitudes del hombre acrítico en crítico, desde la pasividad y el conformismo hasta la voluntad de asumir su destino humano, desde el predominio de tendencias individualistas al de valores solidarios.</w:t>
      </w:r>
    </w:p>
    <w:p w:rsidR="00A4749B" w:rsidRDefault="00A4749B" w:rsidP="00F175E9">
      <w:pPr>
        <w:spacing w:line="360" w:lineRule="auto"/>
        <w:rPr>
          <w:rFonts w:ascii="Arial" w:hAnsi="Arial" w:cs="Arial"/>
          <w:b/>
          <w:sz w:val="24"/>
        </w:rPr>
      </w:pPr>
      <w:r w:rsidRPr="00A4749B">
        <w:rPr>
          <w:rFonts w:ascii="Arial" w:hAnsi="Arial" w:cs="Arial"/>
          <w:b/>
          <w:sz w:val="24"/>
        </w:rPr>
        <w:t>3.2.4. Análisis crítico de estos modelos pedagógicos:</w:t>
      </w:r>
    </w:p>
    <w:p w:rsidR="00A4749B" w:rsidRPr="00A4749B" w:rsidRDefault="00A4749B" w:rsidP="00A4749B">
      <w:pPr>
        <w:spacing w:line="360" w:lineRule="auto"/>
        <w:rPr>
          <w:rFonts w:ascii="Arial" w:hAnsi="Arial" w:cs="Arial"/>
          <w:sz w:val="24"/>
        </w:rPr>
      </w:pPr>
      <w:r w:rsidRPr="00A4749B">
        <w:rPr>
          <w:rFonts w:ascii="Arial" w:hAnsi="Arial" w:cs="Arial"/>
          <w:sz w:val="24"/>
        </w:rPr>
        <w:t xml:space="preserve">El primer y segundo modelo se consideran modelos exógenos que conciben al alumno como objeto del proceso, mientras que el tercero es un modelo endógeno que coloca al educando en el centro, como sujeto del proceso pedagógico y se corresponde con una comprensión dialéctica y humanista de este. </w:t>
      </w:r>
    </w:p>
    <w:p w:rsidR="00A4749B" w:rsidRPr="00A4749B" w:rsidRDefault="00A4749B" w:rsidP="00A4749B">
      <w:pPr>
        <w:spacing w:line="360" w:lineRule="auto"/>
        <w:rPr>
          <w:rFonts w:ascii="Arial" w:hAnsi="Arial" w:cs="Arial"/>
          <w:sz w:val="24"/>
        </w:rPr>
      </w:pPr>
      <w:r w:rsidRPr="00A4749B">
        <w:rPr>
          <w:rFonts w:ascii="Arial" w:hAnsi="Arial" w:cs="Arial"/>
          <w:sz w:val="24"/>
        </w:rPr>
        <w:lastRenderedPageBreak/>
        <w:t xml:space="preserve">Teniendo en cuenta el devenir histórico y por esta misma razón, la práctica escolar contemporánea está matizada por la interpenetración de estos tres modelos de acuerdo con las condiciones concretas en que transcurra el proceso pedagógico. </w:t>
      </w:r>
    </w:p>
    <w:p w:rsidR="00A4749B" w:rsidRPr="00A4749B" w:rsidRDefault="00A4749B" w:rsidP="00A4749B">
      <w:pPr>
        <w:spacing w:line="360" w:lineRule="auto"/>
        <w:rPr>
          <w:rFonts w:ascii="Arial" w:hAnsi="Arial" w:cs="Arial"/>
          <w:sz w:val="24"/>
        </w:rPr>
      </w:pPr>
      <w:r w:rsidRPr="00A4749B">
        <w:rPr>
          <w:rFonts w:ascii="Arial" w:hAnsi="Arial" w:cs="Arial"/>
          <w:sz w:val="24"/>
        </w:rPr>
        <w:t>Analizando dialécticamente las transformaciones que cada uno propone con relación al anterior, se aprecia que en cada nueva propuesta se resuelven contradicciones relativas a la comunicación entre los participantes del proceso, que dan lugar a nuevas relaciones que superan la situación precedente. Debe tenerse en cuenta entonces que el tercer modelo, como expresión superior de la relación educación - comunicación, niega dialécticamente los anteriores, lo que implica que incorpora lo positivo que de hecho tienen los modelos previos.</w:t>
      </w:r>
    </w:p>
    <w:p w:rsidR="00F175E9" w:rsidRDefault="00A4749B" w:rsidP="00A4749B">
      <w:pPr>
        <w:spacing w:line="360" w:lineRule="auto"/>
        <w:rPr>
          <w:rFonts w:ascii="Arial" w:hAnsi="Arial" w:cs="Arial"/>
          <w:b/>
          <w:sz w:val="24"/>
        </w:rPr>
      </w:pPr>
      <w:r w:rsidRPr="00A4749B">
        <w:rPr>
          <w:rFonts w:ascii="Arial" w:hAnsi="Arial" w:cs="Arial"/>
          <w:b/>
          <w:sz w:val="24"/>
        </w:rPr>
        <w:t>3.3. Clasificación de los modelos pedagógicos, según Rafael Flores Ochoa</w:t>
      </w:r>
    </w:p>
    <w:p w:rsidR="00036063" w:rsidRPr="00036063" w:rsidRDefault="00036063" w:rsidP="00036063">
      <w:pPr>
        <w:spacing w:line="360" w:lineRule="auto"/>
        <w:rPr>
          <w:rFonts w:ascii="Arial" w:hAnsi="Arial" w:cs="Arial"/>
          <w:sz w:val="24"/>
        </w:rPr>
      </w:pPr>
      <w:r w:rsidRPr="00036063">
        <w:rPr>
          <w:rFonts w:ascii="Arial" w:hAnsi="Arial" w:cs="Arial"/>
          <w:sz w:val="24"/>
        </w:rPr>
        <w:t xml:space="preserve">Rafael Flores Ochoa (1995), en su libro Pedagogía del Conocimiento, clasifica los modelos pedagógicos en cinco grupos, siento esta tipología la más generalizada entre la comunidad educativa colombiana: </w:t>
      </w:r>
    </w:p>
    <w:p w:rsidR="00036063" w:rsidRPr="00036063" w:rsidRDefault="00036063" w:rsidP="00036063">
      <w:pPr>
        <w:spacing w:line="360" w:lineRule="auto"/>
        <w:rPr>
          <w:rFonts w:ascii="Arial" w:hAnsi="Arial" w:cs="Arial"/>
          <w:sz w:val="24"/>
        </w:rPr>
      </w:pPr>
      <w:r w:rsidRPr="00036063">
        <w:rPr>
          <w:rFonts w:ascii="Arial" w:hAnsi="Arial" w:cs="Arial"/>
          <w:sz w:val="24"/>
        </w:rPr>
        <w:t>1.</w:t>
      </w:r>
      <w:r>
        <w:rPr>
          <w:rFonts w:ascii="Arial" w:hAnsi="Arial" w:cs="Arial"/>
          <w:sz w:val="24"/>
        </w:rPr>
        <w:t xml:space="preserve"> Modelo pedagógico tradicional: su meta es la formación de carácter.</w:t>
      </w:r>
    </w:p>
    <w:p w:rsidR="00036063" w:rsidRPr="00036063" w:rsidRDefault="00036063" w:rsidP="00036063">
      <w:pPr>
        <w:spacing w:line="360" w:lineRule="auto"/>
        <w:rPr>
          <w:rFonts w:ascii="Arial" w:hAnsi="Arial" w:cs="Arial"/>
          <w:sz w:val="24"/>
        </w:rPr>
      </w:pPr>
      <w:r>
        <w:rPr>
          <w:rFonts w:ascii="Arial" w:hAnsi="Arial" w:cs="Arial"/>
          <w:sz w:val="24"/>
        </w:rPr>
        <w:t>2. Modelo conductista: su meta es el moldeamiento de la conducta técnico productiva.</w:t>
      </w:r>
    </w:p>
    <w:p w:rsidR="00036063" w:rsidRPr="00036063" w:rsidRDefault="00036063" w:rsidP="00036063">
      <w:pPr>
        <w:spacing w:line="360" w:lineRule="auto"/>
        <w:rPr>
          <w:rFonts w:ascii="Arial" w:hAnsi="Arial" w:cs="Arial"/>
          <w:sz w:val="24"/>
        </w:rPr>
      </w:pPr>
      <w:r>
        <w:rPr>
          <w:rFonts w:ascii="Arial" w:hAnsi="Arial" w:cs="Arial"/>
          <w:sz w:val="24"/>
        </w:rPr>
        <w:t xml:space="preserve">3. Modelo </w:t>
      </w:r>
      <w:r w:rsidR="00957C88">
        <w:rPr>
          <w:rFonts w:ascii="Arial" w:hAnsi="Arial" w:cs="Arial"/>
          <w:sz w:val="24"/>
        </w:rPr>
        <w:t>romántico: su meta es la máxima autenticidad, espontaneidad y libertad individual.</w:t>
      </w:r>
      <w:r w:rsidRPr="00036063">
        <w:rPr>
          <w:rFonts w:ascii="Arial" w:hAnsi="Arial" w:cs="Arial"/>
          <w:sz w:val="24"/>
        </w:rPr>
        <w:t xml:space="preserve"> </w:t>
      </w:r>
    </w:p>
    <w:p w:rsidR="00036063" w:rsidRPr="00036063" w:rsidRDefault="00957C88" w:rsidP="00036063">
      <w:pPr>
        <w:spacing w:line="360" w:lineRule="auto"/>
        <w:rPr>
          <w:rFonts w:ascii="Arial" w:hAnsi="Arial" w:cs="Arial"/>
          <w:sz w:val="24"/>
        </w:rPr>
      </w:pPr>
      <w:r>
        <w:rPr>
          <w:rFonts w:ascii="Arial" w:hAnsi="Arial" w:cs="Arial"/>
          <w:sz w:val="24"/>
        </w:rPr>
        <w:t>4. Modelo desarrollista: su meta es el acceso al nivel superior de desarrollo intelectual, según las condiciones biosociales de cada uno.</w:t>
      </w:r>
    </w:p>
    <w:p w:rsidR="00A4749B" w:rsidRDefault="00957C88" w:rsidP="00036063">
      <w:pPr>
        <w:spacing w:line="360" w:lineRule="auto"/>
        <w:rPr>
          <w:rFonts w:ascii="Arial" w:hAnsi="Arial" w:cs="Arial"/>
          <w:sz w:val="24"/>
        </w:rPr>
      </w:pPr>
      <w:r>
        <w:rPr>
          <w:rFonts w:ascii="Arial" w:hAnsi="Arial" w:cs="Arial"/>
          <w:sz w:val="24"/>
        </w:rPr>
        <w:t>5. Modelo socialista: su meta es el desarrollo pleno del individuo para producción socialista (material y cultural)</w:t>
      </w:r>
    </w:p>
    <w:p w:rsidR="00957C88" w:rsidRDefault="00957C88" w:rsidP="00036063">
      <w:pPr>
        <w:spacing w:line="360" w:lineRule="auto"/>
        <w:rPr>
          <w:rFonts w:ascii="Arial" w:hAnsi="Arial" w:cs="Arial"/>
          <w:b/>
          <w:sz w:val="24"/>
        </w:rPr>
      </w:pPr>
      <w:r w:rsidRPr="00957C88">
        <w:rPr>
          <w:rFonts w:ascii="Arial" w:hAnsi="Arial" w:cs="Arial"/>
          <w:b/>
          <w:sz w:val="24"/>
        </w:rPr>
        <w:t xml:space="preserve">3.4. Clasificación de los modelos pedagógicos según Julián de </w:t>
      </w:r>
      <w:proofErr w:type="spellStart"/>
      <w:r w:rsidRPr="00957C88">
        <w:rPr>
          <w:rFonts w:ascii="Arial" w:hAnsi="Arial" w:cs="Arial"/>
          <w:b/>
          <w:sz w:val="24"/>
        </w:rPr>
        <w:t>Zubiría</w:t>
      </w:r>
      <w:proofErr w:type="spellEnd"/>
      <w:r w:rsidRPr="00957C88">
        <w:rPr>
          <w:rFonts w:ascii="Arial" w:hAnsi="Arial" w:cs="Arial"/>
          <w:b/>
          <w:sz w:val="24"/>
        </w:rPr>
        <w:t xml:space="preserve"> Samper</w:t>
      </w:r>
    </w:p>
    <w:p w:rsidR="00957C88" w:rsidRPr="00957C88" w:rsidRDefault="00957C88" w:rsidP="00957C88">
      <w:pPr>
        <w:spacing w:line="360" w:lineRule="auto"/>
        <w:rPr>
          <w:rFonts w:ascii="Arial" w:hAnsi="Arial" w:cs="Arial"/>
          <w:sz w:val="24"/>
        </w:rPr>
      </w:pPr>
      <w:r w:rsidRPr="00957C88">
        <w:rPr>
          <w:rFonts w:ascii="Arial" w:hAnsi="Arial" w:cs="Arial"/>
          <w:sz w:val="24"/>
        </w:rPr>
        <w:t xml:space="preserve">Julián de </w:t>
      </w:r>
      <w:proofErr w:type="spellStart"/>
      <w:r w:rsidRPr="00957C88">
        <w:rPr>
          <w:rFonts w:ascii="Arial" w:hAnsi="Arial" w:cs="Arial"/>
          <w:sz w:val="24"/>
        </w:rPr>
        <w:t>Zubiría</w:t>
      </w:r>
      <w:proofErr w:type="spellEnd"/>
      <w:r w:rsidRPr="00957C88">
        <w:rPr>
          <w:rFonts w:ascii="Arial" w:hAnsi="Arial" w:cs="Arial"/>
          <w:sz w:val="24"/>
        </w:rPr>
        <w:t xml:space="preserve"> (2007) clasifica los modelos pedagógicos en cuatro grandes grupos: </w:t>
      </w:r>
    </w:p>
    <w:p w:rsidR="00957C88" w:rsidRPr="00957C88" w:rsidRDefault="00957C88" w:rsidP="00957C88">
      <w:pPr>
        <w:spacing w:line="360" w:lineRule="auto"/>
        <w:rPr>
          <w:rFonts w:ascii="Arial" w:hAnsi="Arial" w:cs="Arial"/>
          <w:sz w:val="24"/>
        </w:rPr>
      </w:pPr>
      <w:r w:rsidRPr="00957C88">
        <w:rPr>
          <w:rFonts w:ascii="Arial" w:hAnsi="Arial" w:cs="Arial"/>
          <w:sz w:val="24"/>
        </w:rPr>
        <w:lastRenderedPageBreak/>
        <w:t xml:space="preserve">1. Modelo </w:t>
      </w:r>
      <w:r>
        <w:rPr>
          <w:rFonts w:ascii="Arial" w:hAnsi="Arial" w:cs="Arial"/>
          <w:sz w:val="24"/>
        </w:rPr>
        <w:t xml:space="preserve">pedagógico </w:t>
      </w:r>
      <w:proofErr w:type="spellStart"/>
      <w:r>
        <w:rPr>
          <w:rFonts w:ascii="Arial" w:hAnsi="Arial" w:cs="Arial"/>
          <w:sz w:val="24"/>
        </w:rPr>
        <w:t>heteroestructurante</w:t>
      </w:r>
      <w:proofErr w:type="spellEnd"/>
      <w:r>
        <w:rPr>
          <w:rFonts w:ascii="Arial" w:hAnsi="Arial" w:cs="Arial"/>
          <w:sz w:val="24"/>
        </w:rPr>
        <w:t>: transmite informaciones y normas.</w:t>
      </w:r>
    </w:p>
    <w:p w:rsidR="00957C88" w:rsidRPr="00957C88" w:rsidRDefault="00957C88" w:rsidP="00957C88">
      <w:pPr>
        <w:spacing w:line="360" w:lineRule="auto"/>
        <w:rPr>
          <w:rFonts w:ascii="Arial" w:hAnsi="Arial" w:cs="Arial"/>
          <w:sz w:val="24"/>
        </w:rPr>
      </w:pPr>
      <w:r w:rsidRPr="00957C88">
        <w:rPr>
          <w:rFonts w:ascii="Arial" w:hAnsi="Arial" w:cs="Arial"/>
          <w:sz w:val="24"/>
        </w:rPr>
        <w:t xml:space="preserve">2. Modelo pedagógico </w:t>
      </w:r>
      <w:proofErr w:type="spellStart"/>
      <w:r w:rsidRPr="00957C88">
        <w:rPr>
          <w:rFonts w:ascii="Arial" w:hAnsi="Arial" w:cs="Arial"/>
          <w:sz w:val="24"/>
        </w:rPr>
        <w:t>autoestr</w:t>
      </w:r>
      <w:r>
        <w:rPr>
          <w:rFonts w:ascii="Arial" w:hAnsi="Arial" w:cs="Arial"/>
          <w:sz w:val="24"/>
        </w:rPr>
        <w:t>ucturante</w:t>
      </w:r>
      <w:proofErr w:type="spellEnd"/>
      <w:r>
        <w:rPr>
          <w:rFonts w:ascii="Arial" w:hAnsi="Arial" w:cs="Arial"/>
          <w:sz w:val="24"/>
        </w:rPr>
        <w:t xml:space="preserve"> de la escuela activa: socialización y felicidad del niño.</w:t>
      </w:r>
    </w:p>
    <w:p w:rsidR="00957C88" w:rsidRPr="00957C88" w:rsidRDefault="00957C88" w:rsidP="00957C88">
      <w:pPr>
        <w:spacing w:line="360" w:lineRule="auto"/>
        <w:rPr>
          <w:rFonts w:ascii="Arial" w:hAnsi="Arial" w:cs="Arial"/>
          <w:sz w:val="24"/>
        </w:rPr>
      </w:pPr>
      <w:r w:rsidRPr="00957C88">
        <w:rPr>
          <w:rFonts w:ascii="Arial" w:hAnsi="Arial" w:cs="Arial"/>
          <w:sz w:val="24"/>
        </w:rPr>
        <w:t xml:space="preserve">3. Modelo pedagógico </w:t>
      </w:r>
      <w:proofErr w:type="spellStart"/>
      <w:r w:rsidRPr="00957C88">
        <w:rPr>
          <w:rFonts w:ascii="Arial" w:hAnsi="Arial" w:cs="Arial"/>
          <w:sz w:val="24"/>
        </w:rPr>
        <w:t>autoestructurante</w:t>
      </w:r>
      <w:proofErr w:type="spellEnd"/>
      <w:r w:rsidRPr="00957C88">
        <w:rPr>
          <w:rFonts w:ascii="Arial" w:hAnsi="Arial" w:cs="Arial"/>
          <w:sz w:val="24"/>
        </w:rPr>
        <w:t xml:space="preserve"> y los enfoques cons</w:t>
      </w:r>
      <w:r>
        <w:rPr>
          <w:rFonts w:ascii="Arial" w:hAnsi="Arial" w:cs="Arial"/>
          <w:sz w:val="24"/>
        </w:rPr>
        <w:t>tructivistas: comprensión.</w:t>
      </w:r>
    </w:p>
    <w:p w:rsidR="00957C88" w:rsidRDefault="00957C88" w:rsidP="00957C88">
      <w:pPr>
        <w:spacing w:line="360" w:lineRule="auto"/>
        <w:rPr>
          <w:rFonts w:ascii="Arial" w:hAnsi="Arial" w:cs="Arial"/>
          <w:sz w:val="24"/>
        </w:rPr>
      </w:pPr>
      <w:r>
        <w:rPr>
          <w:rFonts w:ascii="Arial" w:hAnsi="Arial" w:cs="Arial"/>
          <w:sz w:val="24"/>
        </w:rPr>
        <w:t xml:space="preserve">4. Modelo pedagógico dialogante: desarrollo cognitivo, valorativo y </w:t>
      </w:r>
      <w:proofErr w:type="spellStart"/>
      <w:r>
        <w:rPr>
          <w:rFonts w:ascii="Arial" w:hAnsi="Arial" w:cs="Arial"/>
          <w:sz w:val="24"/>
        </w:rPr>
        <w:t>praxiológico</w:t>
      </w:r>
      <w:proofErr w:type="spellEnd"/>
      <w:r>
        <w:rPr>
          <w:rFonts w:ascii="Arial" w:hAnsi="Arial" w:cs="Arial"/>
          <w:sz w:val="24"/>
        </w:rPr>
        <w:t>.</w:t>
      </w:r>
    </w:p>
    <w:p w:rsidR="00957C88" w:rsidRDefault="00957C88" w:rsidP="00957C88">
      <w:pPr>
        <w:spacing w:line="360" w:lineRule="auto"/>
        <w:rPr>
          <w:rFonts w:ascii="Arial" w:hAnsi="Arial" w:cs="Arial"/>
          <w:b/>
          <w:sz w:val="24"/>
        </w:rPr>
      </w:pPr>
      <w:r w:rsidRPr="00957C88">
        <w:rPr>
          <w:rFonts w:ascii="Arial" w:hAnsi="Arial" w:cs="Arial"/>
          <w:b/>
          <w:sz w:val="24"/>
        </w:rPr>
        <w:t>3.5. Clasificación de los modelos pedagógicos, según FIPC</w:t>
      </w:r>
      <w:r>
        <w:rPr>
          <w:rFonts w:ascii="Arial" w:hAnsi="Arial" w:cs="Arial"/>
          <w:b/>
          <w:sz w:val="24"/>
        </w:rPr>
        <w:t>.</w:t>
      </w:r>
    </w:p>
    <w:p w:rsidR="00957C88" w:rsidRPr="00957C88" w:rsidRDefault="00957C88" w:rsidP="00957C88">
      <w:pPr>
        <w:spacing w:line="360" w:lineRule="auto"/>
        <w:rPr>
          <w:rFonts w:ascii="Arial" w:hAnsi="Arial" w:cs="Arial"/>
          <w:sz w:val="24"/>
        </w:rPr>
      </w:pPr>
      <w:r w:rsidRPr="00957C88">
        <w:rPr>
          <w:rFonts w:ascii="Arial" w:hAnsi="Arial" w:cs="Arial"/>
          <w:sz w:val="24"/>
        </w:rPr>
        <w:t xml:space="preserve">El Grupo de Investigación Enfoques pedagógicos y didácticos contemporáneos, de la Fundación Internacional de Pedagogía Conceptual “Alberto </w:t>
      </w:r>
      <w:proofErr w:type="spellStart"/>
      <w:r w:rsidRPr="00957C88">
        <w:rPr>
          <w:rFonts w:ascii="Arial" w:hAnsi="Arial" w:cs="Arial"/>
          <w:sz w:val="24"/>
        </w:rPr>
        <w:t>Merani</w:t>
      </w:r>
      <w:proofErr w:type="spellEnd"/>
      <w:r w:rsidRPr="00957C88">
        <w:rPr>
          <w:rFonts w:ascii="Arial" w:hAnsi="Arial" w:cs="Arial"/>
          <w:sz w:val="24"/>
        </w:rPr>
        <w:t xml:space="preserve">” (FIPC), ha hecho la siguiente propuesta de clasificación de los modelos pedagógicos: </w:t>
      </w:r>
    </w:p>
    <w:p w:rsidR="00957C88" w:rsidRPr="00957C88" w:rsidRDefault="00957C88" w:rsidP="00957C88">
      <w:pPr>
        <w:spacing w:line="360" w:lineRule="auto"/>
        <w:rPr>
          <w:rFonts w:ascii="Arial" w:hAnsi="Arial" w:cs="Arial"/>
          <w:sz w:val="24"/>
        </w:rPr>
      </w:pPr>
      <w:r w:rsidRPr="00957C88">
        <w:rPr>
          <w:rFonts w:ascii="Arial" w:hAnsi="Arial" w:cs="Arial"/>
          <w:sz w:val="24"/>
        </w:rPr>
        <w:t xml:space="preserve">Primeramente, proponen seis tipos de pedagogías: </w:t>
      </w:r>
    </w:p>
    <w:p w:rsidR="00957C88" w:rsidRPr="00957C88" w:rsidRDefault="00957C88" w:rsidP="00957C88">
      <w:pPr>
        <w:spacing w:line="360" w:lineRule="auto"/>
        <w:rPr>
          <w:rFonts w:ascii="Arial" w:hAnsi="Arial" w:cs="Arial"/>
          <w:sz w:val="24"/>
        </w:rPr>
      </w:pPr>
      <w:r w:rsidRPr="00957C88">
        <w:rPr>
          <w:rFonts w:ascii="Arial" w:hAnsi="Arial" w:cs="Arial"/>
          <w:sz w:val="24"/>
        </w:rPr>
        <w:t xml:space="preserve">1. Pedagogías clásicas. </w:t>
      </w:r>
    </w:p>
    <w:p w:rsidR="00957C88" w:rsidRPr="00957C88" w:rsidRDefault="00957C88" w:rsidP="00957C88">
      <w:pPr>
        <w:spacing w:line="360" w:lineRule="auto"/>
        <w:rPr>
          <w:rFonts w:ascii="Arial" w:hAnsi="Arial" w:cs="Arial"/>
          <w:sz w:val="24"/>
        </w:rPr>
      </w:pPr>
      <w:r w:rsidRPr="00957C88">
        <w:rPr>
          <w:rFonts w:ascii="Arial" w:hAnsi="Arial" w:cs="Arial"/>
          <w:sz w:val="24"/>
        </w:rPr>
        <w:t xml:space="preserve">2. Pedagogías modernas. </w:t>
      </w:r>
    </w:p>
    <w:p w:rsidR="00957C88" w:rsidRPr="00957C88" w:rsidRDefault="00957C88" w:rsidP="00957C88">
      <w:pPr>
        <w:spacing w:line="360" w:lineRule="auto"/>
        <w:rPr>
          <w:rFonts w:ascii="Arial" w:hAnsi="Arial" w:cs="Arial"/>
          <w:sz w:val="24"/>
        </w:rPr>
      </w:pPr>
      <w:r w:rsidRPr="00957C88">
        <w:rPr>
          <w:rFonts w:ascii="Arial" w:hAnsi="Arial" w:cs="Arial"/>
          <w:sz w:val="24"/>
        </w:rPr>
        <w:t xml:space="preserve">3. Pedagogías contemporáneas. </w:t>
      </w:r>
    </w:p>
    <w:p w:rsidR="00957C88" w:rsidRPr="00957C88" w:rsidRDefault="00957C88" w:rsidP="00957C88">
      <w:pPr>
        <w:spacing w:line="360" w:lineRule="auto"/>
        <w:rPr>
          <w:rFonts w:ascii="Arial" w:hAnsi="Arial" w:cs="Arial"/>
          <w:sz w:val="24"/>
        </w:rPr>
      </w:pPr>
      <w:r w:rsidRPr="00957C88">
        <w:rPr>
          <w:rFonts w:ascii="Arial" w:hAnsi="Arial" w:cs="Arial"/>
          <w:sz w:val="24"/>
        </w:rPr>
        <w:t xml:space="preserve">4. Pedagogías funcionales. </w:t>
      </w:r>
    </w:p>
    <w:p w:rsidR="00957C88" w:rsidRPr="00957C88" w:rsidRDefault="00957C88" w:rsidP="00957C88">
      <w:pPr>
        <w:spacing w:line="360" w:lineRule="auto"/>
        <w:rPr>
          <w:rFonts w:ascii="Arial" w:hAnsi="Arial" w:cs="Arial"/>
          <w:sz w:val="24"/>
        </w:rPr>
      </w:pPr>
      <w:r w:rsidRPr="00957C88">
        <w:rPr>
          <w:rFonts w:ascii="Arial" w:hAnsi="Arial" w:cs="Arial"/>
          <w:sz w:val="24"/>
        </w:rPr>
        <w:t xml:space="preserve">5. Pedagogías estructurales cognitivas. </w:t>
      </w:r>
    </w:p>
    <w:p w:rsidR="00957C88" w:rsidRPr="00957C88" w:rsidRDefault="00957C88" w:rsidP="00957C88">
      <w:pPr>
        <w:spacing w:line="360" w:lineRule="auto"/>
        <w:rPr>
          <w:rFonts w:ascii="Arial" w:hAnsi="Arial" w:cs="Arial"/>
          <w:sz w:val="24"/>
        </w:rPr>
      </w:pPr>
      <w:r w:rsidRPr="00957C88">
        <w:rPr>
          <w:rFonts w:ascii="Arial" w:hAnsi="Arial" w:cs="Arial"/>
          <w:sz w:val="24"/>
        </w:rPr>
        <w:t xml:space="preserve">6. Pedagogías estructurales cognitivo - afectivas. </w:t>
      </w:r>
    </w:p>
    <w:p w:rsidR="00957C88" w:rsidRDefault="00957C88" w:rsidP="00957C88">
      <w:pPr>
        <w:spacing w:line="360" w:lineRule="auto"/>
        <w:rPr>
          <w:rFonts w:ascii="Arial" w:hAnsi="Arial" w:cs="Arial"/>
          <w:sz w:val="24"/>
        </w:rPr>
      </w:pPr>
      <w:r w:rsidRPr="00957C88">
        <w:rPr>
          <w:rFonts w:ascii="Arial" w:hAnsi="Arial" w:cs="Arial"/>
          <w:sz w:val="24"/>
        </w:rPr>
        <w:t>En segundo lugar, dentro de cada una de estas tipologías sobre pedagogías enmarcan algunos enfoques pedagógicos, de la siguiente manera:</w:t>
      </w:r>
    </w:p>
    <w:tbl>
      <w:tblPr>
        <w:tblStyle w:val="Tablaconcuadrcula"/>
        <w:tblW w:w="0" w:type="auto"/>
        <w:tblInd w:w="-289" w:type="dxa"/>
        <w:tblLayout w:type="fixed"/>
        <w:tblLook w:val="04A0" w:firstRow="1" w:lastRow="0" w:firstColumn="1" w:lastColumn="0" w:noHBand="0" w:noVBand="1"/>
      </w:tblPr>
      <w:tblGrid>
        <w:gridCol w:w="2269"/>
        <w:gridCol w:w="1984"/>
        <w:gridCol w:w="1501"/>
        <w:gridCol w:w="1591"/>
        <w:gridCol w:w="1772"/>
      </w:tblGrid>
      <w:tr w:rsidR="00990CFB" w:rsidTr="00990CFB">
        <w:tc>
          <w:tcPr>
            <w:tcW w:w="2269" w:type="dxa"/>
            <w:vAlign w:val="center"/>
          </w:tcPr>
          <w:p w:rsidR="00990CFB" w:rsidRPr="00F166A2" w:rsidRDefault="00990CFB" w:rsidP="00F166A2">
            <w:pPr>
              <w:spacing w:line="360" w:lineRule="auto"/>
              <w:jc w:val="center"/>
              <w:rPr>
                <w:rFonts w:ascii="Arial" w:hAnsi="Arial" w:cs="Arial"/>
                <w:b/>
                <w:sz w:val="24"/>
              </w:rPr>
            </w:pPr>
            <w:r>
              <w:rPr>
                <w:rFonts w:ascii="Arial" w:hAnsi="Arial" w:cs="Arial"/>
                <w:b/>
                <w:sz w:val="24"/>
              </w:rPr>
              <w:t>Pedagogías</w:t>
            </w:r>
          </w:p>
        </w:tc>
        <w:tc>
          <w:tcPr>
            <w:tcW w:w="6848" w:type="dxa"/>
            <w:gridSpan w:val="4"/>
            <w:vAlign w:val="center"/>
          </w:tcPr>
          <w:p w:rsidR="00990CFB" w:rsidRPr="00990CFB" w:rsidRDefault="00990CFB" w:rsidP="00F166A2">
            <w:pPr>
              <w:spacing w:line="360" w:lineRule="auto"/>
              <w:jc w:val="center"/>
              <w:rPr>
                <w:rFonts w:ascii="Arial" w:hAnsi="Arial" w:cs="Arial"/>
                <w:b/>
                <w:sz w:val="24"/>
              </w:rPr>
            </w:pPr>
            <w:r w:rsidRPr="00990CFB">
              <w:rPr>
                <w:rFonts w:ascii="Arial" w:hAnsi="Arial" w:cs="Arial"/>
                <w:b/>
                <w:sz w:val="24"/>
              </w:rPr>
              <w:t>Enfoques Pedagógicos</w:t>
            </w:r>
          </w:p>
        </w:tc>
      </w:tr>
      <w:tr w:rsidR="00990CFB" w:rsidTr="00990CFB">
        <w:tc>
          <w:tcPr>
            <w:tcW w:w="2269" w:type="dxa"/>
            <w:vAlign w:val="center"/>
          </w:tcPr>
          <w:p w:rsidR="00990CFB" w:rsidRPr="00F166A2" w:rsidRDefault="00990CFB" w:rsidP="00990CFB">
            <w:pPr>
              <w:spacing w:line="360" w:lineRule="auto"/>
              <w:jc w:val="center"/>
              <w:rPr>
                <w:rFonts w:ascii="Arial" w:hAnsi="Arial" w:cs="Arial"/>
                <w:b/>
                <w:sz w:val="24"/>
              </w:rPr>
            </w:pPr>
            <w:r w:rsidRPr="00F166A2">
              <w:rPr>
                <w:rFonts w:ascii="Arial" w:hAnsi="Arial" w:cs="Arial"/>
                <w:b/>
                <w:sz w:val="24"/>
              </w:rPr>
              <w:t>Clásicas</w:t>
            </w:r>
          </w:p>
        </w:tc>
        <w:tc>
          <w:tcPr>
            <w:tcW w:w="1984" w:type="dxa"/>
            <w:vAlign w:val="center"/>
          </w:tcPr>
          <w:p w:rsidR="00990CFB" w:rsidRPr="00F166A2" w:rsidRDefault="00990CFB" w:rsidP="00990CFB">
            <w:pPr>
              <w:spacing w:line="360" w:lineRule="auto"/>
              <w:jc w:val="center"/>
              <w:rPr>
                <w:rFonts w:ascii="Arial" w:hAnsi="Arial" w:cs="Arial"/>
                <w:sz w:val="24"/>
              </w:rPr>
            </w:pPr>
            <w:r>
              <w:rPr>
                <w:rFonts w:ascii="Arial" w:hAnsi="Arial" w:cs="Arial"/>
                <w:sz w:val="24"/>
              </w:rPr>
              <w:t>Tradicional</w:t>
            </w:r>
          </w:p>
        </w:tc>
        <w:tc>
          <w:tcPr>
            <w:tcW w:w="4864" w:type="dxa"/>
            <w:gridSpan w:val="3"/>
            <w:vAlign w:val="center"/>
          </w:tcPr>
          <w:p w:rsidR="00990CFB" w:rsidRDefault="00990CFB" w:rsidP="00990CFB">
            <w:pPr>
              <w:spacing w:line="360" w:lineRule="auto"/>
              <w:jc w:val="center"/>
              <w:rPr>
                <w:rFonts w:ascii="Arial" w:hAnsi="Arial" w:cs="Arial"/>
                <w:sz w:val="24"/>
              </w:rPr>
            </w:pPr>
            <w:r>
              <w:rPr>
                <w:rFonts w:ascii="Arial" w:hAnsi="Arial" w:cs="Arial"/>
                <w:sz w:val="24"/>
              </w:rPr>
              <w:t>Humanística</w:t>
            </w:r>
          </w:p>
        </w:tc>
      </w:tr>
      <w:tr w:rsidR="00990CFB" w:rsidTr="00990CFB">
        <w:tc>
          <w:tcPr>
            <w:tcW w:w="2269" w:type="dxa"/>
            <w:vAlign w:val="center"/>
          </w:tcPr>
          <w:p w:rsidR="00990CFB" w:rsidRPr="00F166A2" w:rsidRDefault="00990CFB" w:rsidP="00990CFB">
            <w:pPr>
              <w:spacing w:line="360" w:lineRule="auto"/>
              <w:jc w:val="center"/>
              <w:rPr>
                <w:rFonts w:ascii="Arial" w:hAnsi="Arial" w:cs="Arial"/>
                <w:b/>
                <w:sz w:val="24"/>
              </w:rPr>
            </w:pPr>
            <w:r w:rsidRPr="00F166A2">
              <w:rPr>
                <w:rFonts w:ascii="Arial" w:hAnsi="Arial" w:cs="Arial"/>
                <w:b/>
                <w:sz w:val="24"/>
              </w:rPr>
              <w:t>Modernas</w:t>
            </w:r>
          </w:p>
        </w:tc>
        <w:tc>
          <w:tcPr>
            <w:tcW w:w="1984" w:type="dxa"/>
            <w:vAlign w:val="center"/>
          </w:tcPr>
          <w:p w:rsidR="00990CFB" w:rsidRPr="00F166A2" w:rsidRDefault="00990CFB" w:rsidP="00990CFB">
            <w:pPr>
              <w:spacing w:line="360" w:lineRule="auto"/>
              <w:jc w:val="center"/>
              <w:rPr>
                <w:rFonts w:ascii="Arial" w:hAnsi="Arial" w:cs="Arial"/>
                <w:sz w:val="24"/>
              </w:rPr>
            </w:pPr>
            <w:r>
              <w:rPr>
                <w:rFonts w:ascii="Arial" w:hAnsi="Arial" w:cs="Arial"/>
                <w:sz w:val="24"/>
              </w:rPr>
              <w:t>Industrial</w:t>
            </w:r>
          </w:p>
        </w:tc>
        <w:tc>
          <w:tcPr>
            <w:tcW w:w="4864" w:type="dxa"/>
            <w:gridSpan w:val="3"/>
            <w:vAlign w:val="center"/>
          </w:tcPr>
          <w:p w:rsidR="00990CFB" w:rsidRDefault="00990CFB" w:rsidP="00990CFB">
            <w:pPr>
              <w:spacing w:line="360" w:lineRule="auto"/>
              <w:jc w:val="center"/>
              <w:rPr>
                <w:rFonts w:ascii="Arial" w:hAnsi="Arial" w:cs="Arial"/>
                <w:sz w:val="24"/>
              </w:rPr>
            </w:pPr>
            <w:r>
              <w:rPr>
                <w:rFonts w:ascii="Arial" w:hAnsi="Arial" w:cs="Arial"/>
                <w:sz w:val="24"/>
              </w:rPr>
              <w:t>Activo</w:t>
            </w:r>
          </w:p>
        </w:tc>
      </w:tr>
      <w:tr w:rsidR="00990CFB" w:rsidTr="00990CFB">
        <w:tc>
          <w:tcPr>
            <w:tcW w:w="2269" w:type="dxa"/>
            <w:vAlign w:val="center"/>
          </w:tcPr>
          <w:p w:rsidR="00990CFB" w:rsidRPr="00F166A2" w:rsidRDefault="00990CFB" w:rsidP="00990CFB">
            <w:pPr>
              <w:spacing w:line="360" w:lineRule="auto"/>
              <w:jc w:val="center"/>
              <w:rPr>
                <w:rFonts w:ascii="Arial" w:hAnsi="Arial" w:cs="Arial"/>
                <w:b/>
                <w:sz w:val="24"/>
              </w:rPr>
            </w:pPr>
            <w:r w:rsidRPr="00F166A2">
              <w:rPr>
                <w:rFonts w:ascii="Arial" w:hAnsi="Arial" w:cs="Arial"/>
                <w:b/>
                <w:sz w:val="24"/>
              </w:rPr>
              <w:t>Contemporáneas</w:t>
            </w:r>
          </w:p>
        </w:tc>
        <w:tc>
          <w:tcPr>
            <w:tcW w:w="1984" w:type="dxa"/>
            <w:vAlign w:val="center"/>
          </w:tcPr>
          <w:p w:rsidR="00990CFB" w:rsidRPr="00F166A2" w:rsidRDefault="00990CFB" w:rsidP="00990CFB">
            <w:pPr>
              <w:spacing w:line="360" w:lineRule="auto"/>
              <w:jc w:val="center"/>
              <w:rPr>
                <w:rFonts w:ascii="Arial" w:hAnsi="Arial" w:cs="Arial"/>
                <w:sz w:val="24"/>
              </w:rPr>
            </w:pPr>
            <w:r>
              <w:rPr>
                <w:rFonts w:ascii="Arial" w:hAnsi="Arial" w:cs="Arial"/>
                <w:sz w:val="24"/>
              </w:rPr>
              <w:t>Funcional</w:t>
            </w:r>
          </w:p>
        </w:tc>
        <w:tc>
          <w:tcPr>
            <w:tcW w:w="4864" w:type="dxa"/>
            <w:gridSpan w:val="3"/>
            <w:vAlign w:val="center"/>
          </w:tcPr>
          <w:p w:rsidR="00990CFB" w:rsidRDefault="00990CFB" w:rsidP="00990CFB">
            <w:pPr>
              <w:spacing w:line="360" w:lineRule="auto"/>
              <w:jc w:val="center"/>
              <w:rPr>
                <w:rFonts w:ascii="Arial" w:hAnsi="Arial" w:cs="Arial"/>
                <w:sz w:val="24"/>
              </w:rPr>
            </w:pPr>
            <w:r>
              <w:rPr>
                <w:rFonts w:ascii="Arial" w:hAnsi="Arial" w:cs="Arial"/>
                <w:sz w:val="24"/>
              </w:rPr>
              <w:t>Estructural</w:t>
            </w:r>
          </w:p>
        </w:tc>
      </w:tr>
      <w:tr w:rsidR="00990CFB" w:rsidTr="00990CFB">
        <w:tc>
          <w:tcPr>
            <w:tcW w:w="2269" w:type="dxa"/>
            <w:vAlign w:val="center"/>
          </w:tcPr>
          <w:p w:rsidR="00990CFB" w:rsidRPr="00F166A2" w:rsidRDefault="00990CFB" w:rsidP="00990CFB">
            <w:pPr>
              <w:spacing w:line="360" w:lineRule="auto"/>
              <w:jc w:val="center"/>
              <w:rPr>
                <w:rFonts w:ascii="Arial" w:hAnsi="Arial" w:cs="Arial"/>
                <w:b/>
                <w:sz w:val="24"/>
              </w:rPr>
            </w:pPr>
            <w:r w:rsidRPr="00F166A2">
              <w:rPr>
                <w:rFonts w:ascii="Arial" w:hAnsi="Arial" w:cs="Arial"/>
                <w:b/>
                <w:sz w:val="24"/>
              </w:rPr>
              <w:t>Funcionales</w:t>
            </w:r>
          </w:p>
        </w:tc>
        <w:tc>
          <w:tcPr>
            <w:tcW w:w="6848" w:type="dxa"/>
            <w:gridSpan w:val="4"/>
            <w:vAlign w:val="center"/>
          </w:tcPr>
          <w:p w:rsidR="00990CFB" w:rsidRPr="00F166A2" w:rsidRDefault="00990CFB" w:rsidP="00990CFB">
            <w:pPr>
              <w:spacing w:line="360" w:lineRule="auto"/>
              <w:jc w:val="center"/>
              <w:rPr>
                <w:rFonts w:ascii="Arial" w:hAnsi="Arial" w:cs="Arial"/>
                <w:sz w:val="24"/>
              </w:rPr>
            </w:pPr>
            <w:r>
              <w:rPr>
                <w:rFonts w:ascii="Arial" w:hAnsi="Arial" w:cs="Arial"/>
                <w:sz w:val="24"/>
              </w:rPr>
              <w:t>Aprendizaje basado en problemas (ABP)</w:t>
            </w:r>
          </w:p>
        </w:tc>
      </w:tr>
      <w:tr w:rsidR="00990CFB" w:rsidTr="00990CFB">
        <w:tc>
          <w:tcPr>
            <w:tcW w:w="2269" w:type="dxa"/>
            <w:vAlign w:val="center"/>
          </w:tcPr>
          <w:p w:rsidR="00990CFB" w:rsidRPr="00F166A2" w:rsidRDefault="00990CFB" w:rsidP="00990CFB">
            <w:pPr>
              <w:spacing w:line="360" w:lineRule="auto"/>
              <w:jc w:val="center"/>
              <w:rPr>
                <w:rFonts w:ascii="Arial" w:hAnsi="Arial" w:cs="Arial"/>
                <w:sz w:val="24"/>
              </w:rPr>
            </w:pPr>
            <w:r>
              <w:rPr>
                <w:rFonts w:ascii="Arial" w:hAnsi="Arial" w:cs="Arial"/>
                <w:sz w:val="24"/>
              </w:rPr>
              <w:lastRenderedPageBreak/>
              <w:t>Estructurales cognitivas</w:t>
            </w:r>
          </w:p>
        </w:tc>
        <w:tc>
          <w:tcPr>
            <w:tcW w:w="1984" w:type="dxa"/>
            <w:vAlign w:val="center"/>
          </w:tcPr>
          <w:p w:rsidR="00990CFB" w:rsidRPr="00F166A2" w:rsidRDefault="00990CFB" w:rsidP="00990CFB">
            <w:pPr>
              <w:spacing w:line="360" w:lineRule="auto"/>
              <w:jc w:val="center"/>
              <w:rPr>
                <w:rFonts w:ascii="Arial" w:hAnsi="Arial" w:cs="Arial"/>
                <w:sz w:val="24"/>
              </w:rPr>
            </w:pPr>
            <w:proofErr w:type="spellStart"/>
            <w:r>
              <w:rPr>
                <w:rFonts w:ascii="Arial" w:hAnsi="Arial" w:cs="Arial"/>
                <w:sz w:val="24"/>
              </w:rPr>
              <w:t>Modificabilidad</w:t>
            </w:r>
            <w:proofErr w:type="spellEnd"/>
            <w:r>
              <w:rPr>
                <w:rFonts w:ascii="Arial" w:hAnsi="Arial" w:cs="Arial"/>
                <w:sz w:val="24"/>
              </w:rPr>
              <w:t xml:space="preserve"> cognitiva</w:t>
            </w:r>
          </w:p>
        </w:tc>
        <w:tc>
          <w:tcPr>
            <w:tcW w:w="1501" w:type="dxa"/>
            <w:vAlign w:val="center"/>
          </w:tcPr>
          <w:p w:rsidR="00990CFB" w:rsidRDefault="00990CFB" w:rsidP="00990CFB">
            <w:pPr>
              <w:spacing w:line="360" w:lineRule="auto"/>
              <w:jc w:val="center"/>
              <w:rPr>
                <w:rFonts w:ascii="Arial" w:hAnsi="Arial" w:cs="Arial"/>
                <w:sz w:val="24"/>
              </w:rPr>
            </w:pPr>
            <w:r>
              <w:rPr>
                <w:rFonts w:ascii="Arial" w:hAnsi="Arial" w:cs="Arial"/>
                <w:sz w:val="24"/>
              </w:rPr>
              <w:t>Aprendizaje significativo</w:t>
            </w:r>
          </w:p>
        </w:tc>
        <w:tc>
          <w:tcPr>
            <w:tcW w:w="1591" w:type="dxa"/>
            <w:vAlign w:val="center"/>
          </w:tcPr>
          <w:p w:rsidR="00990CFB" w:rsidRDefault="00990CFB" w:rsidP="00990CFB">
            <w:pPr>
              <w:spacing w:line="360" w:lineRule="auto"/>
              <w:jc w:val="center"/>
              <w:rPr>
                <w:rFonts w:ascii="Arial" w:hAnsi="Arial" w:cs="Arial"/>
                <w:sz w:val="24"/>
              </w:rPr>
            </w:pPr>
            <w:r>
              <w:rPr>
                <w:rFonts w:ascii="Arial" w:hAnsi="Arial" w:cs="Arial"/>
                <w:sz w:val="24"/>
              </w:rPr>
              <w:t>Pedagogía problemática</w:t>
            </w:r>
          </w:p>
        </w:tc>
        <w:tc>
          <w:tcPr>
            <w:tcW w:w="1772" w:type="dxa"/>
            <w:vAlign w:val="center"/>
          </w:tcPr>
          <w:p w:rsidR="00990CFB" w:rsidRDefault="00990CFB" w:rsidP="00990CFB">
            <w:pPr>
              <w:spacing w:line="360" w:lineRule="auto"/>
              <w:jc w:val="center"/>
              <w:rPr>
                <w:rFonts w:ascii="Arial" w:hAnsi="Arial" w:cs="Arial"/>
                <w:sz w:val="24"/>
              </w:rPr>
            </w:pPr>
            <w:r>
              <w:rPr>
                <w:rFonts w:ascii="Arial" w:hAnsi="Arial" w:cs="Arial"/>
                <w:sz w:val="24"/>
              </w:rPr>
              <w:t>Cambio conceptual, metodológico, actitudinal y axiológico</w:t>
            </w:r>
          </w:p>
        </w:tc>
      </w:tr>
      <w:tr w:rsidR="00990CFB" w:rsidTr="00990CFB">
        <w:tc>
          <w:tcPr>
            <w:tcW w:w="2269" w:type="dxa"/>
            <w:vAlign w:val="center"/>
          </w:tcPr>
          <w:p w:rsidR="00990CFB" w:rsidRPr="00990CFB" w:rsidRDefault="00990CFB" w:rsidP="00990CFB">
            <w:pPr>
              <w:spacing w:line="360" w:lineRule="auto"/>
              <w:jc w:val="center"/>
              <w:rPr>
                <w:rFonts w:ascii="Arial" w:hAnsi="Arial" w:cs="Arial"/>
                <w:sz w:val="24"/>
              </w:rPr>
            </w:pPr>
            <w:r>
              <w:rPr>
                <w:rFonts w:ascii="Arial" w:hAnsi="Arial" w:cs="Arial"/>
                <w:sz w:val="24"/>
              </w:rPr>
              <w:t>Estructurales cognitivo afectivas</w:t>
            </w:r>
          </w:p>
        </w:tc>
        <w:tc>
          <w:tcPr>
            <w:tcW w:w="3485" w:type="dxa"/>
            <w:gridSpan w:val="2"/>
            <w:vAlign w:val="center"/>
          </w:tcPr>
          <w:p w:rsidR="00990CFB" w:rsidRDefault="00990CFB" w:rsidP="00990CFB">
            <w:pPr>
              <w:spacing w:line="360" w:lineRule="auto"/>
              <w:jc w:val="center"/>
              <w:rPr>
                <w:rFonts w:ascii="Arial" w:hAnsi="Arial" w:cs="Arial"/>
                <w:sz w:val="24"/>
              </w:rPr>
            </w:pPr>
            <w:r>
              <w:rPr>
                <w:rFonts w:ascii="Arial" w:hAnsi="Arial" w:cs="Arial"/>
                <w:sz w:val="24"/>
              </w:rPr>
              <w:t>Enseñanza para la comprensión</w:t>
            </w:r>
          </w:p>
        </w:tc>
        <w:tc>
          <w:tcPr>
            <w:tcW w:w="3363" w:type="dxa"/>
            <w:gridSpan w:val="2"/>
            <w:vAlign w:val="center"/>
          </w:tcPr>
          <w:p w:rsidR="00990CFB" w:rsidRDefault="00990CFB" w:rsidP="00990CFB">
            <w:pPr>
              <w:spacing w:line="360" w:lineRule="auto"/>
              <w:jc w:val="center"/>
              <w:rPr>
                <w:rFonts w:ascii="Arial" w:hAnsi="Arial" w:cs="Arial"/>
                <w:sz w:val="24"/>
              </w:rPr>
            </w:pPr>
            <w:r>
              <w:rPr>
                <w:rFonts w:ascii="Arial" w:hAnsi="Arial" w:cs="Arial"/>
                <w:sz w:val="24"/>
              </w:rPr>
              <w:t>Pedagogía conceptual</w:t>
            </w:r>
          </w:p>
        </w:tc>
      </w:tr>
    </w:tbl>
    <w:p w:rsidR="00957C88" w:rsidRPr="00957C88" w:rsidRDefault="00957C88" w:rsidP="00957C88">
      <w:pPr>
        <w:spacing w:line="360" w:lineRule="auto"/>
        <w:rPr>
          <w:rFonts w:ascii="Arial" w:hAnsi="Arial" w:cs="Arial"/>
          <w:sz w:val="24"/>
        </w:rPr>
      </w:pPr>
    </w:p>
    <w:p w:rsidR="00A4749B" w:rsidRDefault="00990CFB" w:rsidP="00A4749B">
      <w:pPr>
        <w:spacing w:line="360" w:lineRule="auto"/>
        <w:rPr>
          <w:rFonts w:ascii="Arial" w:hAnsi="Arial" w:cs="Arial"/>
          <w:b/>
          <w:sz w:val="24"/>
        </w:rPr>
      </w:pPr>
      <w:r w:rsidRPr="00990CFB">
        <w:rPr>
          <w:rFonts w:ascii="Arial" w:hAnsi="Arial" w:cs="Arial"/>
          <w:b/>
          <w:sz w:val="24"/>
        </w:rPr>
        <w:t>3.6. Otras tipologías de modelos pedagógicos</w:t>
      </w:r>
    </w:p>
    <w:p w:rsidR="00990CFB" w:rsidRDefault="00990CFB" w:rsidP="00A4749B">
      <w:pPr>
        <w:spacing w:line="360" w:lineRule="auto"/>
        <w:rPr>
          <w:rFonts w:ascii="Arial" w:hAnsi="Arial" w:cs="Arial"/>
          <w:sz w:val="24"/>
        </w:rPr>
      </w:pPr>
      <w:r w:rsidRPr="00990CFB">
        <w:rPr>
          <w:rFonts w:ascii="Arial" w:hAnsi="Arial" w:cs="Arial"/>
          <w:sz w:val="24"/>
        </w:rPr>
        <w:t>Existen otros tipos de modelos pedagógicos que no necesariamente se enmarcan en una clasificación determinada, sino que constituyen paradigmas educativos importantes por los aportes que han hecho a la educación, como sistemas didácticos integradores. Ese es el caso de la enseñanza problémica y de la pedagogía conceptual</w:t>
      </w:r>
      <w:r>
        <w:rPr>
          <w:rFonts w:ascii="Arial" w:hAnsi="Arial" w:cs="Arial"/>
          <w:sz w:val="24"/>
        </w:rPr>
        <w:t>.</w:t>
      </w:r>
    </w:p>
    <w:p w:rsidR="00990CFB" w:rsidRDefault="00990CFB" w:rsidP="00A4749B">
      <w:pPr>
        <w:spacing w:line="360" w:lineRule="auto"/>
        <w:rPr>
          <w:rFonts w:ascii="Arial" w:hAnsi="Arial" w:cs="Arial"/>
          <w:b/>
          <w:sz w:val="24"/>
        </w:rPr>
      </w:pPr>
      <w:r w:rsidRPr="00990CFB">
        <w:rPr>
          <w:rFonts w:ascii="Arial" w:hAnsi="Arial" w:cs="Arial"/>
          <w:b/>
          <w:sz w:val="24"/>
        </w:rPr>
        <w:t xml:space="preserve">3.6.1. La enseñanza problémica (Mirza I. </w:t>
      </w:r>
      <w:proofErr w:type="spellStart"/>
      <w:r w:rsidRPr="00990CFB">
        <w:rPr>
          <w:rFonts w:ascii="Arial" w:hAnsi="Arial" w:cs="Arial"/>
          <w:b/>
          <w:sz w:val="24"/>
        </w:rPr>
        <w:t>Majmutov</w:t>
      </w:r>
      <w:proofErr w:type="spellEnd"/>
      <w:r w:rsidRPr="00990CFB">
        <w:rPr>
          <w:rFonts w:ascii="Arial" w:hAnsi="Arial" w:cs="Arial"/>
          <w:b/>
          <w:sz w:val="24"/>
        </w:rPr>
        <w:t>)</w:t>
      </w:r>
    </w:p>
    <w:p w:rsidR="00990CFB" w:rsidRDefault="00990CFB" w:rsidP="00A4749B">
      <w:pPr>
        <w:spacing w:line="360" w:lineRule="auto"/>
        <w:rPr>
          <w:rFonts w:ascii="Arial" w:hAnsi="Arial" w:cs="Arial"/>
          <w:sz w:val="24"/>
        </w:rPr>
      </w:pPr>
      <w:r w:rsidRPr="00990CFB">
        <w:rPr>
          <w:rFonts w:ascii="Arial" w:hAnsi="Arial" w:cs="Arial"/>
          <w:sz w:val="24"/>
        </w:rPr>
        <w:t>Con este sistema criticó la enseñanza tradicional, al expresar que ésta le ofrece al alumno los conocimientos ya hechos y elaborados, se le asigna un papel pasivo de simple receptor de conocimientos que después debe repetir, sin comprender plenamente cómo fue el proceso de búsqueda y construcción teórica que llevó a esos conocimientos.</w:t>
      </w:r>
    </w:p>
    <w:p w:rsidR="00990CFB" w:rsidRPr="00990CFB" w:rsidRDefault="00990CFB" w:rsidP="00990CFB">
      <w:pPr>
        <w:spacing w:line="360" w:lineRule="auto"/>
        <w:rPr>
          <w:rFonts w:ascii="Arial" w:hAnsi="Arial" w:cs="Arial"/>
          <w:sz w:val="24"/>
        </w:rPr>
      </w:pPr>
      <w:r w:rsidRPr="00990CFB">
        <w:rPr>
          <w:rFonts w:ascii="Arial" w:hAnsi="Arial" w:cs="Arial"/>
          <w:sz w:val="24"/>
        </w:rPr>
        <w:t xml:space="preserve">Componentes del modelo pedagógico de la enseñanza problémica: </w:t>
      </w:r>
    </w:p>
    <w:p w:rsidR="00990CFB" w:rsidRPr="00990CFB" w:rsidRDefault="00990CFB" w:rsidP="00990CFB">
      <w:pPr>
        <w:spacing w:line="360" w:lineRule="auto"/>
        <w:rPr>
          <w:rFonts w:ascii="Arial" w:hAnsi="Arial" w:cs="Arial"/>
          <w:sz w:val="24"/>
        </w:rPr>
      </w:pPr>
      <w:r w:rsidRPr="00990CFB">
        <w:rPr>
          <w:rFonts w:ascii="Arial" w:hAnsi="Arial" w:cs="Arial"/>
          <w:sz w:val="24"/>
        </w:rPr>
        <w:t xml:space="preserve">1. Definición integradora de enseñanza problémica: sistema didáctico basado en las regularidades de la asimilación creadora de los conocimientos y formas de actividad que integra métodos de enseñanza y de aprendizaje, los cuales se caracterizan por tener los rasgos básicos de la búsqueda científica. </w:t>
      </w:r>
    </w:p>
    <w:p w:rsidR="00990CFB" w:rsidRPr="00990CFB" w:rsidRDefault="00990CFB" w:rsidP="00990CFB">
      <w:pPr>
        <w:spacing w:line="360" w:lineRule="auto"/>
        <w:rPr>
          <w:rFonts w:ascii="Arial" w:hAnsi="Arial" w:cs="Arial"/>
          <w:sz w:val="24"/>
        </w:rPr>
      </w:pPr>
      <w:r w:rsidRPr="00990CFB">
        <w:rPr>
          <w:rFonts w:ascii="Arial" w:hAnsi="Arial" w:cs="Arial"/>
          <w:sz w:val="24"/>
        </w:rPr>
        <w:t xml:space="preserve">2. Categorías fundamentales de la enseñanza problémica: La situación problémica, el problema docente, las tareas </w:t>
      </w:r>
      <w:proofErr w:type="spellStart"/>
      <w:r w:rsidRPr="00990CFB">
        <w:rPr>
          <w:rFonts w:ascii="Arial" w:hAnsi="Arial" w:cs="Arial"/>
          <w:sz w:val="24"/>
        </w:rPr>
        <w:t>problémicas</w:t>
      </w:r>
      <w:proofErr w:type="spellEnd"/>
      <w:r w:rsidRPr="00990CFB">
        <w:rPr>
          <w:rFonts w:ascii="Arial" w:hAnsi="Arial" w:cs="Arial"/>
          <w:sz w:val="24"/>
        </w:rPr>
        <w:t xml:space="preserve">, las preguntas </w:t>
      </w:r>
      <w:proofErr w:type="spellStart"/>
      <w:r w:rsidRPr="00990CFB">
        <w:rPr>
          <w:rFonts w:ascii="Arial" w:hAnsi="Arial" w:cs="Arial"/>
          <w:sz w:val="24"/>
        </w:rPr>
        <w:t>problémicas</w:t>
      </w:r>
      <w:proofErr w:type="spellEnd"/>
      <w:r w:rsidRPr="00990CFB">
        <w:rPr>
          <w:rFonts w:ascii="Arial" w:hAnsi="Arial" w:cs="Arial"/>
          <w:sz w:val="24"/>
        </w:rPr>
        <w:t xml:space="preserve"> y lo </w:t>
      </w:r>
      <w:proofErr w:type="spellStart"/>
      <w:r w:rsidRPr="00990CFB">
        <w:rPr>
          <w:rFonts w:ascii="Arial" w:hAnsi="Arial" w:cs="Arial"/>
          <w:sz w:val="24"/>
        </w:rPr>
        <w:t>problémico</w:t>
      </w:r>
      <w:proofErr w:type="spellEnd"/>
      <w:r w:rsidRPr="00990CFB">
        <w:rPr>
          <w:rFonts w:ascii="Arial" w:hAnsi="Arial" w:cs="Arial"/>
          <w:sz w:val="24"/>
        </w:rPr>
        <w:t xml:space="preserve"> como categoría integradora.  </w:t>
      </w:r>
    </w:p>
    <w:p w:rsidR="00990CFB" w:rsidRPr="00990CFB" w:rsidRDefault="00990CFB" w:rsidP="00990CFB">
      <w:pPr>
        <w:spacing w:line="360" w:lineRule="auto"/>
        <w:rPr>
          <w:rFonts w:ascii="Arial" w:hAnsi="Arial" w:cs="Arial"/>
          <w:sz w:val="24"/>
        </w:rPr>
      </w:pPr>
      <w:r w:rsidRPr="00990CFB">
        <w:rPr>
          <w:rFonts w:ascii="Arial" w:hAnsi="Arial" w:cs="Arial"/>
          <w:sz w:val="24"/>
        </w:rPr>
        <w:lastRenderedPageBreak/>
        <w:t xml:space="preserve">3. Clasificación de métodos </w:t>
      </w:r>
      <w:proofErr w:type="spellStart"/>
      <w:r w:rsidRPr="00990CFB">
        <w:rPr>
          <w:rFonts w:ascii="Arial" w:hAnsi="Arial" w:cs="Arial"/>
          <w:sz w:val="24"/>
        </w:rPr>
        <w:t>problémicos</w:t>
      </w:r>
      <w:proofErr w:type="spellEnd"/>
      <w:r w:rsidRPr="00990CFB">
        <w:rPr>
          <w:rFonts w:ascii="Arial" w:hAnsi="Arial" w:cs="Arial"/>
          <w:sz w:val="24"/>
        </w:rPr>
        <w:t xml:space="preserve">: exposición problémica, conversación heurística, búsqueda parcial y método investigativo.  </w:t>
      </w:r>
    </w:p>
    <w:p w:rsidR="00990CFB" w:rsidRPr="00990CFB" w:rsidRDefault="00990CFB" w:rsidP="00990CFB">
      <w:pPr>
        <w:spacing w:line="360" w:lineRule="auto"/>
        <w:rPr>
          <w:rFonts w:ascii="Arial" w:hAnsi="Arial" w:cs="Arial"/>
          <w:sz w:val="24"/>
        </w:rPr>
      </w:pPr>
      <w:r w:rsidRPr="00990CFB">
        <w:rPr>
          <w:rFonts w:ascii="Arial" w:hAnsi="Arial" w:cs="Arial"/>
          <w:sz w:val="24"/>
        </w:rPr>
        <w:t xml:space="preserve">4. Leyes de la didáctica problémica: la escuela en la vida y la educación mediante la afectividad. </w:t>
      </w:r>
    </w:p>
    <w:p w:rsidR="00990CFB" w:rsidRPr="00990CFB" w:rsidRDefault="00990CFB" w:rsidP="00990CFB">
      <w:pPr>
        <w:spacing w:line="360" w:lineRule="auto"/>
        <w:rPr>
          <w:rFonts w:ascii="Arial" w:hAnsi="Arial" w:cs="Arial"/>
          <w:sz w:val="24"/>
        </w:rPr>
      </w:pPr>
      <w:r w:rsidRPr="00990CFB">
        <w:rPr>
          <w:rFonts w:ascii="Arial" w:hAnsi="Arial" w:cs="Arial"/>
          <w:sz w:val="24"/>
        </w:rPr>
        <w:t xml:space="preserve">5. Componentes pedagógicos de las leyes y sus relaciones dinámicas. La primera ley: problema – objeto – objetivo. La segunda ley: objetivo –contenido – método.   </w:t>
      </w:r>
    </w:p>
    <w:p w:rsidR="00990CFB" w:rsidRPr="00990CFB" w:rsidRDefault="00990CFB" w:rsidP="00990CFB">
      <w:pPr>
        <w:spacing w:line="360" w:lineRule="auto"/>
        <w:rPr>
          <w:rFonts w:ascii="Arial" w:hAnsi="Arial" w:cs="Arial"/>
          <w:sz w:val="24"/>
        </w:rPr>
      </w:pPr>
      <w:r w:rsidRPr="00990CFB">
        <w:rPr>
          <w:rFonts w:ascii="Arial" w:hAnsi="Arial" w:cs="Arial"/>
          <w:sz w:val="24"/>
        </w:rPr>
        <w:t xml:space="preserve">6. Relación dialéctica entre las configuraciones objeto – objetivo – contenido – método, y la manifestación de la personalidad de los sujetos del proceso en su interacción con otros sujetos y objetos. </w:t>
      </w:r>
    </w:p>
    <w:p w:rsidR="00990CFB" w:rsidRPr="00990CFB" w:rsidRDefault="00990CFB" w:rsidP="00990CFB">
      <w:pPr>
        <w:spacing w:line="360" w:lineRule="auto"/>
        <w:rPr>
          <w:rFonts w:ascii="Arial" w:hAnsi="Arial" w:cs="Arial"/>
          <w:sz w:val="24"/>
        </w:rPr>
      </w:pPr>
      <w:r w:rsidRPr="00990CFB">
        <w:rPr>
          <w:rFonts w:ascii="Arial" w:hAnsi="Arial" w:cs="Arial"/>
          <w:sz w:val="24"/>
        </w:rPr>
        <w:t xml:space="preserve">7. Relación dinámica entre estas configuraciones: Objetivo – Contenido – Método (Rol del Alumno); Objetivo – Objeto – Método (Motivación); Objeto – Contenido – Método (Rol del docente) </w:t>
      </w:r>
    </w:p>
    <w:p w:rsidR="00990CFB" w:rsidRPr="00990CFB" w:rsidRDefault="00990CFB" w:rsidP="00990CFB">
      <w:pPr>
        <w:spacing w:line="360" w:lineRule="auto"/>
        <w:rPr>
          <w:rFonts w:ascii="Arial" w:hAnsi="Arial" w:cs="Arial"/>
          <w:sz w:val="24"/>
        </w:rPr>
      </w:pPr>
      <w:r w:rsidRPr="00990CFB">
        <w:rPr>
          <w:rFonts w:ascii="Arial" w:hAnsi="Arial" w:cs="Arial"/>
          <w:sz w:val="24"/>
        </w:rPr>
        <w:t xml:space="preserve">8. Condiciones psicopedagógicas: subsistema del rol del docente, subsistema actividad – comunicación y subsistema del rol del alumno  </w:t>
      </w:r>
    </w:p>
    <w:p w:rsidR="00990CFB" w:rsidRPr="00990CFB" w:rsidRDefault="00990CFB" w:rsidP="00990CFB">
      <w:pPr>
        <w:spacing w:line="360" w:lineRule="auto"/>
        <w:rPr>
          <w:rFonts w:ascii="Arial" w:hAnsi="Arial" w:cs="Arial"/>
          <w:sz w:val="24"/>
        </w:rPr>
      </w:pPr>
      <w:r w:rsidRPr="00990CFB">
        <w:rPr>
          <w:rFonts w:ascii="Arial" w:hAnsi="Arial" w:cs="Arial"/>
          <w:sz w:val="24"/>
        </w:rPr>
        <w:t xml:space="preserve">9. Condiciones que se refieren al subsistema del rol del docente: profesionalización, estructura sistémica, problematización. </w:t>
      </w:r>
    </w:p>
    <w:p w:rsidR="00990CFB" w:rsidRPr="00990CFB" w:rsidRDefault="00990CFB" w:rsidP="00990CFB">
      <w:pPr>
        <w:spacing w:line="360" w:lineRule="auto"/>
        <w:rPr>
          <w:rFonts w:ascii="Arial" w:hAnsi="Arial" w:cs="Arial"/>
          <w:sz w:val="24"/>
        </w:rPr>
      </w:pPr>
      <w:r w:rsidRPr="00990CFB">
        <w:rPr>
          <w:rFonts w:ascii="Arial" w:hAnsi="Arial" w:cs="Arial"/>
          <w:sz w:val="24"/>
        </w:rPr>
        <w:t xml:space="preserve">10. Condiciones que se relacionan con el subsistema actividad – comunicación: investigación, activación, discusión, respeto de ideas. </w:t>
      </w:r>
    </w:p>
    <w:p w:rsidR="00990CFB" w:rsidRPr="00990CFB" w:rsidRDefault="00990CFB" w:rsidP="00990CFB">
      <w:pPr>
        <w:spacing w:line="360" w:lineRule="auto"/>
        <w:rPr>
          <w:rFonts w:ascii="Arial" w:hAnsi="Arial" w:cs="Arial"/>
          <w:sz w:val="24"/>
        </w:rPr>
      </w:pPr>
      <w:r w:rsidRPr="00990CFB">
        <w:rPr>
          <w:rFonts w:ascii="Arial" w:hAnsi="Arial" w:cs="Arial"/>
          <w:sz w:val="24"/>
        </w:rPr>
        <w:t xml:space="preserve">11. Condiciones que se refieren al subsistema del rol del alumno: preparación previa, motivación, ejecución. </w:t>
      </w:r>
    </w:p>
    <w:p w:rsidR="00990CFB" w:rsidRPr="00990CFB" w:rsidRDefault="00990CFB" w:rsidP="00990CFB">
      <w:pPr>
        <w:spacing w:line="360" w:lineRule="auto"/>
        <w:rPr>
          <w:rFonts w:ascii="Arial" w:hAnsi="Arial" w:cs="Arial"/>
          <w:sz w:val="24"/>
        </w:rPr>
      </w:pPr>
      <w:r w:rsidRPr="00990CFB">
        <w:rPr>
          <w:rFonts w:ascii="Arial" w:hAnsi="Arial" w:cs="Arial"/>
          <w:sz w:val="24"/>
        </w:rPr>
        <w:t>12. Técnicas y procedimientos metodológicos generalizados en correspondencia con el sistema de condiciones psicopedagógicas.</w:t>
      </w:r>
    </w:p>
    <w:p w:rsidR="00A4749B" w:rsidRDefault="00990CFB" w:rsidP="00A4749B">
      <w:pPr>
        <w:spacing w:line="360" w:lineRule="auto"/>
        <w:rPr>
          <w:rFonts w:ascii="Arial" w:hAnsi="Arial" w:cs="Arial"/>
          <w:b/>
          <w:sz w:val="24"/>
        </w:rPr>
      </w:pPr>
      <w:r w:rsidRPr="00990CFB">
        <w:rPr>
          <w:rFonts w:ascii="Arial" w:hAnsi="Arial" w:cs="Arial"/>
          <w:b/>
          <w:sz w:val="24"/>
        </w:rPr>
        <w:t xml:space="preserve">3.6.2. La pedagogía conceptual (Miguel de </w:t>
      </w:r>
      <w:proofErr w:type="spellStart"/>
      <w:r w:rsidRPr="00990CFB">
        <w:rPr>
          <w:rFonts w:ascii="Arial" w:hAnsi="Arial" w:cs="Arial"/>
          <w:b/>
          <w:sz w:val="24"/>
        </w:rPr>
        <w:t>Zubiría</w:t>
      </w:r>
      <w:proofErr w:type="spellEnd"/>
      <w:r w:rsidRPr="00990CFB">
        <w:rPr>
          <w:rFonts w:ascii="Arial" w:hAnsi="Arial" w:cs="Arial"/>
          <w:b/>
          <w:sz w:val="24"/>
        </w:rPr>
        <w:t xml:space="preserve"> Samper)</w:t>
      </w:r>
    </w:p>
    <w:p w:rsidR="00036063" w:rsidRDefault="00990CFB" w:rsidP="00A4749B">
      <w:pPr>
        <w:spacing w:line="360" w:lineRule="auto"/>
        <w:rPr>
          <w:rFonts w:ascii="Arial" w:hAnsi="Arial" w:cs="Arial"/>
          <w:sz w:val="24"/>
        </w:rPr>
      </w:pPr>
      <w:r w:rsidRPr="00990CFB">
        <w:rPr>
          <w:rFonts w:ascii="Arial" w:hAnsi="Arial" w:cs="Arial"/>
          <w:sz w:val="24"/>
        </w:rPr>
        <w:t>La estructura básica de la pedagogía conceptual está integrada por definiciones, proposiciones, y específicamente por dos postulados básicos, uno psicológico y otro pedagógico, que incluyen 12 macro proposiciones:</w:t>
      </w:r>
    </w:p>
    <w:p w:rsidR="00036055" w:rsidRPr="00036055" w:rsidRDefault="00036055" w:rsidP="00036055">
      <w:pPr>
        <w:spacing w:line="360" w:lineRule="auto"/>
        <w:jc w:val="center"/>
        <w:rPr>
          <w:rFonts w:ascii="Arial" w:hAnsi="Arial" w:cs="Arial"/>
          <w:b/>
          <w:sz w:val="24"/>
          <w:u w:val="single"/>
        </w:rPr>
      </w:pPr>
      <w:r w:rsidRPr="00036055">
        <w:rPr>
          <w:rFonts w:ascii="Arial" w:hAnsi="Arial" w:cs="Arial"/>
          <w:b/>
          <w:sz w:val="24"/>
          <w:u w:val="single"/>
        </w:rPr>
        <w:t>Postulado 1: Triángulo humano:</w:t>
      </w:r>
    </w:p>
    <w:p w:rsidR="00036055" w:rsidRPr="00036055" w:rsidRDefault="00036055" w:rsidP="00036055">
      <w:pPr>
        <w:spacing w:line="360" w:lineRule="auto"/>
        <w:rPr>
          <w:rFonts w:ascii="Arial" w:hAnsi="Arial" w:cs="Arial"/>
          <w:sz w:val="24"/>
        </w:rPr>
      </w:pPr>
      <w:r w:rsidRPr="00036055">
        <w:rPr>
          <w:rFonts w:ascii="Arial" w:hAnsi="Arial" w:cs="Arial"/>
          <w:b/>
          <w:sz w:val="24"/>
        </w:rPr>
        <w:lastRenderedPageBreak/>
        <w:t>Macro proposición 1:</w:t>
      </w:r>
      <w:r w:rsidRPr="00036055">
        <w:rPr>
          <w:rFonts w:ascii="Arial" w:hAnsi="Arial" w:cs="Arial"/>
          <w:sz w:val="24"/>
        </w:rPr>
        <w:t xml:space="preserve"> El sistema cognitivo aplica a la realidad instrumentos de conocimiento para producir conocimientos mediante sus diversas operaciones intelectuales. </w:t>
      </w:r>
    </w:p>
    <w:p w:rsidR="00036055" w:rsidRPr="00036055" w:rsidRDefault="00036055" w:rsidP="00036055">
      <w:pPr>
        <w:spacing w:line="360" w:lineRule="auto"/>
        <w:rPr>
          <w:rFonts w:ascii="Arial" w:hAnsi="Arial" w:cs="Arial"/>
          <w:sz w:val="24"/>
        </w:rPr>
      </w:pPr>
      <w:r w:rsidRPr="00036055">
        <w:rPr>
          <w:rFonts w:ascii="Arial" w:hAnsi="Arial" w:cs="Arial"/>
          <w:b/>
          <w:sz w:val="24"/>
        </w:rPr>
        <w:t>Macro proposición 2:</w:t>
      </w:r>
      <w:r w:rsidRPr="00036055">
        <w:rPr>
          <w:rFonts w:ascii="Arial" w:hAnsi="Arial" w:cs="Arial"/>
          <w:sz w:val="24"/>
        </w:rPr>
        <w:t xml:space="preserve"> Los seres humanos disponen de múltiples y diversas inteligencias para comprehender las realidades, cada una constituida por motivaciones, operaciones intelectuales e instrumentos de conocimiento específicos a un campo significativo de la actividad humana. </w:t>
      </w:r>
    </w:p>
    <w:p w:rsidR="00036055" w:rsidRPr="00036055" w:rsidRDefault="00036055" w:rsidP="00036055">
      <w:pPr>
        <w:spacing w:line="360" w:lineRule="auto"/>
        <w:rPr>
          <w:rFonts w:ascii="Arial" w:hAnsi="Arial" w:cs="Arial"/>
          <w:sz w:val="24"/>
        </w:rPr>
      </w:pPr>
      <w:r w:rsidRPr="00036055">
        <w:rPr>
          <w:rFonts w:ascii="Arial" w:hAnsi="Arial" w:cs="Arial"/>
          <w:b/>
          <w:sz w:val="24"/>
        </w:rPr>
        <w:t>Macro proposición 3:</w:t>
      </w:r>
      <w:r w:rsidRPr="00036055">
        <w:rPr>
          <w:rFonts w:ascii="Arial" w:hAnsi="Arial" w:cs="Arial"/>
          <w:sz w:val="24"/>
        </w:rPr>
        <w:t xml:space="preserve"> Las operaciones valorativas desempeñan 3 funciones básicas: valorar, optar y proyectar. </w:t>
      </w:r>
    </w:p>
    <w:p w:rsidR="00036055" w:rsidRPr="00036055" w:rsidRDefault="00036055" w:rsidP="00036055">
      <w:pPr>
        <w:spacing w:line="360" w:lineRule="auto"/>
        <w:rPr>
          <w:rFonts w:ascii="Arial" w:hAnsi="Arial" w:cs="Arial"/>
          <w:sz w:val="24"/>
        </w:rPr>
      </w:pPr>
      <w:r w:rsidRPr="00036055">
        <w:rPr>
          <w:rFonts w:ascii="Arial" w:hAnsi="Arial" w:cs="Arial"/>
          <w:b/>
          <w:sz w:val="24"/>
        </w:rPr>
        <w:t>Macro proposición 4:</w:t>
      </w:r>
      <w:r w:rsidRPr="00036055">
        <w:rPr>
          <w:rFonts w:ascii="Arial" w:hAnsi="Arial" w:cs="Arial"/>
          <w:sz w:val="24"/>
        </w:rPr>
        <w:t xml:space="preserve"> El sistema afectivo evalúa hechos humanos al aplicarles operaciones e instrumentos valorativos. </w:t>
      </w:r>
    </w:p>
    <w:p w:rsidR="00036055" w:rsidRPr="00036055" w:rsidRDefault="00036055" w:rsidP="00036055">
      <w:pPr>
        <w:spacing w:line="360" w:lineRule="auto"/>
        <w:rPr>
          <w:rFonts w:ascii="Arial" w:hAnsi="Arial" w:cs="Arial"/>
          <w:sz w:val="24"/>
        </w:rPr>
      </w:pPr>
      <w:r w:rsidRPr="00036055">
        <w:rPr>
          <w:rFonts w:ascii="Arial" w:hAnsi="Arial" w:cs="Arial"/>
          <w:b/>
          <w:sz w:val="24"/>
        </w:rPr>
        <w:t>Macro proposición 5:</w:t>
      </w:r>
      <w:r w:rsidRPr="00036055">
        <w:rPr>
          <w:rFonts w:ascii="Arial" w:hAnsi="Arial" w:cs="Arial"/>
          <w:sz w:val="24"/>
        </w:rPr>
        <w:t xml:space="preserve"> Es necesario distinguir en el sistema expresivo, los códigos y los textos. </w:t>
      </w:r>
    </w:p>
    <w:p w:rsidR="00036055" w:rsidRPr="00036055" w:rsidRDefault="00036055" w:rsidP="00036055">
      <w:pPr>
        <w:spacing w:line="360" w:lineRule="auto"/>
        <w:rPr>
          <w:rFonts w:ascii="Arial" w:hAnsi="Arial" w:cs="Arial"/>
          <w:sz w:val="24"/>
        </w:rPr>
      </w:pPr>
      <w:r w:rsidRPr="00036055">
        <w:rPr>
          <w:rFonts w:ascii="Arial" w:hAnsi="Arial" w:cs="Arial"/>
          <w:b/>
          <w:sz w:val="24"/>
        </w:rPr>
        <w:t>Macro proposición 6:</w:t>
      </w:r>
      <w:r w:rsidRPr="00036055">
        <w:rPr>
          <w:rFonts w:ascii="Arial" w:hAnsi="Arial" w:cs="Arial"/>
          <w:sz w:val="24"/>
        </w:rPr>
        <w:t xml:space="preserve"> El aprendizaje agrupa a los mecanismos que operan al adquirir instrumentos, o al consolidar operaciones intelectuales, valorativas y expresivas. </w:t>
      </w:r>
    </w:p>
    <w:p w:rsidR="00036055" w:rsidRPr="00036055" w:rsidRDefault="00036055" w:rsidP="00036055">
      <w:pPr>
        <w:spacing w:line="360" w:lineRule="auto"/>
        <w:jc w:val="center"/>
        <w:rPr>
          <w:rFonts w:ascii="Arial" w:hAnsi="Arial" w:cs="Arial"/>
          <w:b/>
          <w:sz w:val="24"/>
          <w:u w:val="single"/>
        </w:rPr>
      </w:pPr>
      <w:r w:rsidRPr="00036055">
        <w:rPr>
          <w:rFonts w:ascii="Arial" w:hAnsi="Arial" w:cs="Arial"/>
          <w:b/>
          <w:sz w:val="24"/>
          <w:u w:val="single"/>
        </w:rPr>
        <w:t>Postulado 2: Hexágono pedagógico:</w:t>
      </w:r>
    </w:p>
    <w:p w:rsidR="00036055" w:rsidRPr="00036055" w:rsidRDefault="00036055" w:rsidP="00036055">
      <w:pPr>
        <w:spacing w:line="360" w:lineRule="auto"/>
        <w:rPr>
          <w:rFonts w:ascii="Arial" w:hAnsi="Arial" w:cs="Arial"/>
          <w:sz w:val="24"/>
        </w:rPr>
      </w:pPr>
      <w:r w:rsidRPr="00036055">
        <w:rPr>
          <w:rFonts w:ascii="Arial" w:hAnsi="Arial" w:cs="Arial"/>
          <w:b/>
          <w:sz w:val="24"/>
        </w:rPr>
        <w:t>Macro proposición 7:</w:t>
      </w:r>
      <w:r w:rsidRPr="00036055">
        <w:rPr>
          <w:rFonts w:ascii="Arial" w:hAnsi="Arial" w:cs="Arial"/>
          <w:sz w:val="24"/>
        </w:rPr>
        <w:t xml:space="preserve"> El propósito fundamental de la pedagogía conceptual es formar hombres y mujeres amorosos, talentosos intelectualmente (analistas simbólicos) y competentes expresivamente.  </w:t>
      </w:r>
    </w:p>
    <w:p w:rsidR="00036055" w:rsidRPr="00036055" w:rsidRDefault="00036055" w:rsidP="00036055">
      <w:pPr>
        <w:spacing w:line="360" w:lineRule="auto"/>
        <w:rPr>
          <w:rFonts w:ascii="Arial" w:hAnsi="Arial" w:cs="Arial"/>
          <w:sz w:val="24"/>
        </w:rPr>
      </w:pPr>
      <w:r w:rsidRPr="00036055">
        <w:rPr>
          <w:rFonts w:ascii="Arial" w:hAnsi="Arial" w:cs="Arial"/>
          <w:b/>
          <w:sz w:val="24"/>
        </w:rPr>
        <w:t>Macro proposición 8:</w:t>
      </w:r>
      <w:r w:rsidRPr="00036055">
        <w:rPr>
          <w:rFonts w:ascii="Arial" w:hAnsi="Arial" w:cs="Arial"/>
          <w:sz w:val="24"/>
        </w:rPr>
        <w:t xml:space="preserve"> Las enseñanzas que privilegia la pedagogía conceptual son los instrumentos de conocimiento y las operaciones sobre los conocimientos, los valores sobre las normas y valoraciones y el dominar códigos expresivos (lenguajes)  </w:t>
      </w:r>
    </w:p>
    <w:p w:rsidR="00036055" w:rsidRPr="00036055" w:rsidRDefault="00036055" w:rsidP="00036055">
      <w:pPr>
        <w:spacing w:line="360" w:lineRule="auto"/>
        <w:rPr>
          <w:rFonts w:ascii="Arial" w:hAnsi="Arial" w:cs="Arial"/>
          <w:sz w:val="24"/>
        </w:rPr>
      </w:pPr>
      <w:r w:rsidRPr="00036055">
        <w:rPr>
          <w:rFonts w:ascii="Arial" w:hAnsi="Arial" w:cs="Arial"/>
          <w:b/>
          <w:sz w:val="24"/>
        </w:rPr>
        <w:t>Macro proposición 9</w:t>
      </w:r>
      <w:r w:rsidRPr="00036055">
        <w:rPr>
          <w:rFonts w:ascii="Arial" w:hAnsi="Arial" w:cs="Arial"/>
          <w:sz w:val="24"/>
        </w:rPr>
        <w:t xml:space="preserve">: La enseñanza conceptual ocurre en 3 momentos: fase elemental, fase básica y fase de dominio. </w:t>
      </w:r>
    </w:p>
    <w:p w:rsidR="00036055" w:rsidRPr="00036055" w:rsidRDefault="00036055" w:rsidP="00036055">
      <w:pPr>
        <w:spacing w:line="360" w:lineRule="auto"/>
        <w:rPr>
          <w:rFonts w:ascii="Arial" w:hAnsi="Arial" w:cs="Arial"/>
          <w:sz w:val="24"/>
        </w:rPr>
      </w:pPr>
      <w:r w:rsidRPr="00036055">
        <w:rPr>
          <w:rFonts w:ascii="Arial" w:hAnsi="Arial" w:cs="Arial"/>
          <w:b/>
          <w:sz w:val="24"/>
        </w:rPr>
        <w:lastRenderedPageBreak/>
        <w:t>Macro proposición 10:</w:t>
      </w:r>
      <w:r w:rsidRPr="00036055">
        <w:rPr>
          <w:rFonts w:ascii="Arial" w:hAnsi="Arial" w:cs="Arial"/>
          <w:sz w:val="24"/>
        </w:rPr>
        <w:t xml:space="preserve"> En la planeación del currículo es esencial respetar la secuencia evolutiva, así como la secuencia inherente a toda enseñanza, ya que los instrumentos y las operaciones poseen una génesis. </w:t>
      </w:r>
    </w:p>
    <w:p w:rsidR="00036055" w:rsidRPr="00036055" w:rsidRDefault="00036055" w:rsidP="00036055">
      <w:pPr>
        <w:spacing w:line="360" w:lineRule="auto"/>
        <w:rPr>
          <w:rFonts w:ascii="Arial" w:hAnsi="Arial" w:cs="Arial"/>
          <w:sz w:val="24"/>
        </w:rPr>
      </w:pPr>
      <w:r w:rsidRPr="00036055">
        <w:rPr>
          <w:rFonts w:ascii="Arial" w:hAnsi="Arial" w:cs="Arial"/>
          <w:b/>
          <w:sz w:val="24"/>
        </w:rPr>
        <w:t>Macro proposición 11:</w:t>
      </w:r>
      <w:r w:rsidRPr="00036055">
        <w:rPr>
          <w:rFonts w:ascii="Arial" w:hAnsi="Arial" w:cs="Arial"/>
          <w:sz w:val="24"/>
        </w:rPr>
        <w:t xml:space="preserve"> La enseñanza de instrumentos de conocimiento (a diferencia del enseñar información) está condicionada a hacer funcionar las operaciones intelectuales, de ahí que existan tantas didácticas posibles como períodos y operaciones intelectuales (didácticas mentes factuales). </w:t>
      </w:r>
    </w:p>
    <w:p w:rsidR="00036055" w:rsidRPr="00036055" w:rsidRDefault="00036055" w:rsidP="00036055">
      <w:pPr>
        <w:spacing w:line="360" w:lineRule="auto"/>
        <w:rPr>
          <w:rFonts w:ascii="Arial" w:hAnsi="Arial" w:cs="Arial"/>
          <w:sz w:val="24"/>
        </w:rPr>
      </w:pPr>
      <w:r w:rsidRPr="00036055">
        <w:rPr>
          <w:rFonts w:ascii="Arial" w:hAnsi="Arial" w:cs="Arial"/>
          <w:b/>
          <w:sz w:val="24"/>
        </w:rPr>
        <w:t>Macro proposición 12:</w:t>
      </w:r>
      <w:r w:rsidRPr="00036055">
        <w:rPr>
          <w:rFonts w:ascii="Arial" w:hAnsi="Arial" w:cs="Arial"/>
          <w:sz w:val="24"/>
        </w:rPr>
        <w:t xml:space="preserve"> Los recursos didácticos deben apoyarse en el lenguaje o representar realidades materiales, por cuanto el pensamiento está intrínsecamente ligado con el lenguaje.  </w:t>
      </w:r>
    </w:p>
    <w:p w:rsidR="00990CFB" w:rsidRDefault="00036055" w:rsidP="00A4749B">
      <w:pPr>
        <w:spacing w:line="360" w:lineRule="auto"/>
        <w:rPr>
          <w:rFonts w:ascii="Arial" w:hAnsi="Arial" w:cs="Arial"/>
          <w:b/>
          <w:sz w:val="24"/>
        </w:rPr>
      </w:pPr>
      <w:r w:rsidRPr="00036055">
        <w:rPr>
          <w:rFonts w:ascii="Arial" w:hAnsi="Arial" w:cs="Arial"/>
          <w:b/>
          <w:sz w:val="24"/>
        </w:rPr>
        <w:t>Capítulo 4: HACÍA UNA NUEVA CLASIFICACIÓN DE LOS MODELOS PEDAGÓGICOS</w:t>
      </w:r>
    </w:p>
    <w:p w:rsidR="00036055" w:rsidRDefault="00036055" w:rsidP="00A4749B">
      <w:pPr>
        <w:spacing w:line="360" w:lineRule="auto"/>
        <w:rPr>
          <w:rFonts w:ascii="Arial" w:hAnsi="Arial" w:cs="Arial"/>
          <w:sz w:val="24"/>
        </w:rPr>
      </w:pPr>
      <w:r w:rsidRPr="00036055">
        <w:rPr>
          <w:rFonts w:ascii="Arial" w:hAnsi="Arial" w:cs="Arial"/>
          <w:sz w:val="24"/>
        </w:rPr>
        <w:t>No existe un modelo pedagógico único, omnipotente, capaz de solucionar todos los problemas de aprendizaje que tienen los estudiantes. Por lo tanto, teniendo en cuenta los aportes científicos de la Dra. Rita Marina Álvarez de Zayas y de la Dra. Rita Concepción García se esboza la siguiente propuesta de clasificación de los modelos pedagógicos.</w:t>
      </w:r>
    </w:p>
    <w:p w:rsidR="00036055" w:rsidRPr="00336A2C" w:rsidRDefault="00036055" w:rsidP="00036055">
      <w:pPr>
        <w:spacing w:line="360" w:lineRule="auto"/>
        <w:rPr>
          <w:rFonts w:ascii="Arial" w:hAnsi="Arial" w:cs="Arial"/>
          <w:b/>
          <w:sz w:val="24"/>
        </w:rPr>
      </w:pPr>
      <w:r w:rsidRPr="00336A2C">
        <w:rPr>
          <w:rFonts w:ascii="Arial" w:hAnsi="Arial" w:cs="Arial"/>
          <w:b/>
          <w:sz w:val="24"/>
        </w:rPr>
        <w:t>4.1.</w:t>
      </w:r>
      <w:r w:rsidR="00336A2C" w:rsidRPr="00336A2C">
        <w:rPr>
          <w:rFonts w:ascii="Arial" w:hAnsi="Arial" w:cs="Arial"/>
          <w:b/>
          <w:sz w:val="24"/>
        </w:rPr>
        <w:t xml:space="preserve"> La pedagogía tradicional </w:t>
      </w:r>
      <w:r w:rsidRPr="00336A2C">
        <w:rPr>
          <w:rFonts w:ascii="Arial" w:hAnsi="Arial" w:cs="Arial"/>
          <w:b/>
          <w:sz w:val="24"/>
        </w:rPr>
        <w:t>(Ignacio Loyola)</w:t>
      </w:r>
    </w:p>
    <w:p w:rsidR="00036055" w:rsidRPr="00036055" w:rsidRDefault="00036055" w:rsidP="00036055">
      <w:pPr>
        <w:spacing w:line="360" w:lineRule="auto"/>
        <w:rPr>
          <w:rFonts w:ascii="Arial" w:hAnsi="Arial" w:cs="Arial"/>
          <w:sz w:val="24"/>
        </w:rPr>
      </w:pPr>
      <w:r w:rsidRPr="00036055">
        <w:rPr>
          <w:rFonts w:ascii="Arial" w:hAnsi="Arial" w:cs="Arial"/>
          <w:sz w:val="24"/>
        </w:rPr>
        <w:t xml:space="preserve">Las tendencias pedagógicas que lo caracterizan son propias del siglo XIX. Su concepción descansa en el criterio de que es la escuela la institución social encargada de la educación pública masiva y fuente fundamental de la información, la cual tiene la misión de la preparación intelectual y moral. </w:t>
      </w:r>
    </w:p>
    <w:p w:rsidR="00336A2C" w:rsidRDefault="00036055" w:rsidP="00036055">
      <w:pPr>
        <w:spacing w:line="360" w:lineRule="auto"/>
        <w:rPr>
          <w:rFonts w:ascii="Arial" w:hAnsi="Arial" w:cs="Arial"/>
          <w:sz w:val="24"/>
        </w:rPr>
      </w:pPr>
      <w:r w:rsidRPr="00036055">
        <w:rPr>
          <w:rFonts w:ascii="Arial" w:hAnsi="Arial" w:cs="Arial"/>
          <w:sz w:val="24"/>
        </w:rPr>
        <w:t xml:space="preserve">Su finalidad es la conservación del orden de cosas y para ello el profesor asume el poder y la autoridad como transmisor esencial de conocimientos, quien exige disciplina y obediencia, apropiándose de una imagen impositiva, coercitiva, paternalista, autoritaria, que ha trascendido más allá de un siglo y subsiste hoy día, por lo que se le reconoce como Escuela Tradicional.  </w:t>
      </w:r>
    </w:p>
    <w:p w:rsidR="00036055" w:rsidRPr="00036055" w:rsidRDefault="00036055" w:rsidP="00036055">
      <w:pPr>
        <w:spacing w:line="360" w:lineRule="auto"/>
        <w:rPr>
          <w:rFonts w:ascii="Arial" w:hAnsi="Arial" w:cs="Arial"/>
          <w:sz w:val="24"/>
        </w:rPr>
      </w:pPr>
      <w:r w:rsidRPr="00336A2C">
        <w:rPr>
          <w:rFonts w:ascii="Arial" w:hAnsi="Arial" w:cs="Arial"/>
          <w:i/>
          <w:sz w:val="24"/>
        </w:rPr>
        <w:lastRenderedPageBreak/>
        <w:t>Rol del docente:</w:t>
      </w:r>
      <w:r w:rsidRPr="00036055">
        <w:rPr>
          <w:rFonts w:ascii="Arial" w:hAnsi="Arial" w:cs="Arial"/>
          <w:sz w:val="24"/>
        </w:rPr>
        <w:t xml:space="preserve"> </w:t>
      </w:r>
      <w:r w:rsidR="00336A2C">
        <w:rPr>
          <w:rFonts w:ascii="Arial" w:hAnsi="Arial" w:cs="Arial"/>
          <w:sz w:val="24"/>
        </w:rPr>
        <w:t>e</w:t>
      </w:r>
      <w:r w:rsidRPr="00036055">
        <w:rPr>
          <w:rFonts w:ascii="Arial" w:hAnsi="Arial" w:cs="Arial"/>
          <w:sz w:val="24"/>
        </w:rPr>
        <w:t xml:space="preserve">s el centro del proceso de enseñanza y educación. Informa conocimientos acabados (sujeto principal).  </w:t>
      </w:r>
    </w:p>
    <w:p w:rsidR="00036055" w:rsidRPr="00036055" w:rsidRDefault="00336A2C" w:rsidP="00036055">
      <w:pPr>
        <w:spacing w:line="360" w:lineRule="auto"/>
        <w:rPr>
          <w:rFonts w:ascii="Arial" w:hAnsi="Arial" w:cs="Arial"/>
          <w:sz w:val="24"/>
        </w:rPr>
      </w:pPr>
      <w:r w:rsidRPr="00336A2C">
        <w:rPr>
          <w:rFonts w:ascii="Arial" w:hAnsi="Arial" w:cs="Arial"/>
          <w:i/>
          <w:sz w:val="24"/>
        </w:rPr>
        <w:t>Rol del estudiante:</w:t>
      </w:r>
      <w:r>
        <w:rPr>
          <w:rFonts w:ascii="Arial" w:hAnsi="Arial" w:cs="Arial"/>
          <w:sz w:val="24"/>
        </w:rPr>
        <w:t xml:space="preserve"> t</w:t>
      </w:r>
      <w:r w:rsidR="00036055" w:rsidRPr="00036055">
        <w:rPr>
          <w:rFonts w:ascii="Arial" w:hAnsi="Arial" w:cs="Arial"/>
          <w:sz w:val="24"/>
        </w:rPr>
        <w:t xml:space="preserve">iene poco margen para pensar y elaborar conocimientos. Se le exige memorización. No hay un adecuado desarrollo de pensamiento teórico. Tiene un rol pasivo. </w:t>
      </w:r>
    </w:p>
    <w:p w:rsidR="00036055" w:rsidRPr="00036055" w:rsidRDefault="00036055" w:rsidP="00036055">
      <w:pPr>
        <w:spacing w:line="360" w:lineRule="auto"/>
        <w:rPr>
          <w:rFonts w:ascii="Arial" w:hAnsi="Arial" w:cs="Arial"/>
          <w:sz w:val="24"/>
        </w:rPr>
      </w:pPr>
      <w:r w:rsidRPr="00336A2C">
        <w:rPr>
          <w:rFonts w:ascii="Arial" w:hAnsi="Arial" w:cs="Arial"/>
          <w:i/>
          <w:sz w:val="24"/>
        </w:rPr>
        <w:t>Características de la cla</w:t>
      </w:r>
      <w:r w:rsidR="00336A2C" w:rsidRPr="00336A2C">
        <w:rPr>
          <w:rFonts w:ascii="Arial" w:hAnsi="Arial" w:cs="Arial"/>
          <w:i/>
          <w:sz w:val="24"/>
        </w:rPr>
        <w:t>se:</w:t>
      </w:r>
      <w:r w:rsidR="00336A2C">
        <w:rPr>
          <w:rFonts w:ascii="Arial" w:hAnsi="Arial" w:cs="Arial"/>
          <w:sz w:val="24"/>
        </w:rPr>
        <w:t xml:space="preserve"> t</w:t>
      </w:r>
      <w:r w:rsidRPr="00036055">
        <w:rPr>
          <w:rFonts w:ascii="Arial" w:hAnsi="Arial" w:cs="Arial"/>
          <w:sz w:val="24"/>
        </w:rPr>
        <w:t xml:space="preserve">ransmisión verbal de gran volumen de información. Objetivo elaborado de forma descriptiva dirigido más a la tarea del profesor, no establece habilidades. No hay experiencias vivenciales. Los contenidos se ofrecen como segmentos fragmentados, desvinculados de la totalidad. Se realizan pocas actividades de carácter práctico por el alumno. </w:t>
      </w:r>
    </w:p>
    <w:p w:rsidR="00036055" w:rsidRPr="00336A2C" w:rsidRDefault="00036055" w:rsidP="00036055">
      <w:pPr>
        <w:spacing w:line="360" w:lineRule="auto"/>
        <w:rPr>
          <w:rFonts w:ascii="Arial" w:hAnsi="Arial" w:cs="Arial"/>
          <w:b/>
          <w:sz w:val="24"/>
        </w:rPr>
      </w:pPr>
      <w:r w:rsidRPr="00336A2C">
        <w:rPr>
          <w:rFonts w:ascii="Arial" w:hAnsi="Arial" w:cs="Arial"/>
          <w:b/>
          <w:sz w:val="24"/>
        </w:rPr>
        <w:t xml:space="preserve">4.2. </w:t>
      </w:r>
      <w:r w:rsidR="00336A2C" w:rsidRPr="00336A2C">
        <w:rPr>
          <w:rFonts w:ascii="Arial" w:hAnsi="Arial" w:cs="Arial"/>
          <w:b/>
          <w:sz w:val="24"/>
        </w:rPr>
        <w:t xml:space="preserve">La escuela nueva </w:t>
      </w:r>
      <w:r w:rsidRPr="00336A2C">
        <w:rPr>
          <w:rFonts w:ascii="Arial" w:hAnsi="Arial" w:cs="Arial"/>
          <w:b/>
          <w:sz w:val="24"/>
        </w:rPr>
        <w:t>(</w:t>
      </w:r>
      <w:proofErr w:type="spellStart"/>
      <w:r w:rsidRPr="00336A2C">
        <w:rPr>
          <w:rFonts w:ascii="Arial" w:hAnsi="Arial" w:cs="Arial"/>
          <w:b/>
          <w:sz w:val="24"/>
        </w:rPr>
        <w:t>Jhon</w:t>
      </w:r>
      <w:proofErr w:type="spellEnd"/>
      <w:r w:rsidRPr="00336A2C">
        <w:rPr>
          <w:rFonts w:ascii="Arial" w:hAnsi="Arial" w:cs="Arial"/>
          <w:b/>
          <w:sz w:val="24"/>
        </w:rPr>
        <w:t xml:space="preserve"> Dewey, Decroly, </w:t>
      </w:r>
      <w:proofErr w:type="spellStart"/>
      <w:r w:rsidRPr="00336A2C">
        <w:rPr>
          <w:rFonts w:ascii="Arial" w:hAnsi="Arial" w:cs="Arial"/>
          <w:b/>
          <w:sz w:val="24"/>
        </w:rPr>
        <w:t>Cousinet</w:t>
      </w:r>
      <w:proofErr w:type="spellEnd"/>
      <w:r w:rsidRPr="00336A2C">
        <w:rPr>
          <w:rFonts w:ascii="Arial" w:hAnsi="Arial" w:cs="Arial"/>
          <w:b/>
          <w:sz w:val="24"/>
        </w:rPr>
        <w:t>)</w:t>
      </w:r>
    </w:p>
    <w:p w:rsidR="00036055" w:rsidRPr="00036055" w:rsidRDefault="00036055" w:rsidP="00036055">
      <w:pPr>
        <w:spacing w:line="360" w:lineRule="auto"/>
        <w:rPr>
          <w:rFonts w:ascii="Arial" w:hAnsi="Arial" w:cs="Arial"/>
          <w:sz w:val="24"/>
        </w:rPr>
      </w:pPr>
      <w:r w:rsidRPr="00036055">
        <w:rPr>
          <w:rFonts w:ascii="Arial" w:hAnsi="Arial" w:cs="Arial"/>
          <w:sz w:val="24"/>
        </w:rPr>
        <w:t xml:space="preserve">La Escuela Nueva tiene su origen entre fines del XIX y principios del XX como crítica a la Escuela Tradicional, y gracias a profundos cambios socio - económicos y la aparición de nuevas ideas filosóficas y psicológicas, tales como las corrientes empiristas, positivistas, pragmatistas, que se concretan en las ciencias. </w:t>
      </w:r>
    </w:p>
    <w:p w:rsidR="00036055" w:rsidRPr="00036055" w:rsidRDefault="00036055" w:rsidP="00036055">
      <w:pPr>
        <w:spacing w:line="360" w:lineRule="auto"/>
        <w:rPr>
          <w:rFonts w:ascii="Arial" w:hAnsi="Arial" w:cs="Arial"/>
          <w:sz w:val="24"/>
        </w:rPr>
      </w:pPr>
      <w:r w:rsidRPr="00036055">
        <w:rPr>
          <w:rFonts w:ascii="Arial" w:hAnsi="Arial" w:cs="Arial"/>
          <w:sz w:val="24"/>
        </w:rPr>
        <w:t xml:space="preserve">La Escuela Nueva tiene limitaciones que se registran esencialmente en que provoca un </w:t>
      </w:r>
      <w:proofErr w:type="spellStart"/>
      <w:r w:rsidRPr="00036055">
        <w:rPr>
          <w:rFonts w:ascii="Arial" w:hAnsi="Arial" w:cs="Arial"/>
          <w:sz w:val="24"/>
        </w:rPr>
        <w:t>espontaneísmo</w:t>
      </w:r>
      <w:proofErr w:type="spellEnd"/>
      <w:r w:rsidRPr="00036055">
        <w:rPr>
          <w:rFonts w:ascii="Arial" w:hAnsi="Arial" w:cs="Arial"/>
          <w:sz w:val="24"/>
        </w:rPr>
        <w:t xml:space="preserve"> en la enseñanza, en la falta de una mayor orientación y control de las acciones del alumno, apreciándose también problemas en la estructuración de los contenidos, todo lo cual exige, y son también limitaciones, un personal altamente calificado y buenas condiciones materiales. </w:t>
      </w:r>
    </w:p>
    <w:p w:rsidR="00336A2C" w:rsidRDefault="00336A2C" w:rsidP="00036055">
      <w:pPr>
        <w:spacing w:line="360" w:lineRule="auto"/>
        <w:rPr>
          <w:rFonts w:ascii="Arial" w:hAnsi="Arial" w:cs="Arial"/>
          <w:sz w:val="24"/>
        </w:rPr>
      </w:pPr>
      <w:r w:rsidRPr="00336A2C">
        <w:rPr>
          <w:rFonts w:ascii="Arial" w:hAnsi="Arial" w:cs="Arial"/>
          <w:i/>
          <w:sz w:val="24"/>
        </w:rPr>
        <w:t>Rol del docente:</w:t>
      </w:r>
      <w:r>
        <w:rPr>
          <w:rFonts w:ascii="Arial" w:hAnsi="Arial" w:cs="Arial"/>
          <w:sz w:val="24"/>
        </w:rPr>
        <w:t xml:space="preserve"> d</w:t>
      </w:r>
      <w:r w:rsidR="00036055" w:rsidRPr="00036055">
        <w:rPr>
          <w:rFonts w:ascii="Arial" w:hAnsi="Arial" w:cs="Arial"/>
          <w:sz w:val="24"/>
        </w:rPr>
        <w:t>irige el aprendizaje. Responde preguntas cuando el alumno necesita. Propicia el medio que es</w:t>
      </w:r>
      <w:r>
        <w:rPr>
          <w:rFonts w:ascii="Arial" w:hAnsi="Arial" w:cs="Arial"/>
          <w:sz w:val="24"/>
        </w:rPr>
        <w:t xml:space="preserve">timule la respuesta necesaria. </w:t>
      </w:r>
    </w:p>
    <w:p w:rsidR="00036055" w:rsidRPr="00036055" w:rsidRDefault="00036055" w:rsidP="00036055">
      <w:pPr>
        <w:spacing w:line="360" w:lineRule="auto"/>
        <w:rPr>
          <w:rFonts w:ascii="Arial" w:hAnsi="Arial" w:cs="Arial"/>
          <w:sz w:val="24"/>
        </w:rPr>
      </w:pPr>
      <w:r w:rsidRPr="00336A2C">
        <w:rPr>
          <w:rFonts w:ascii="Arial" w:hAnsi="Arial" w:cs="Arial"/>
          <w:i/>
          <w:sz w:val="24"/>
        </w:rPr>
        <w:t>Rol del estudiante:</w:t>
      </w:r>
      <w:r w:rsidRPr="00036055">
        <w:rPr>
          <w:rFonts w:ascii="Arial" w:hAnsi="Arial" w:cs="Arial"/>
          <w:sz w:val="24"/>
        </w:rPr>
        <w:t xml:space="preserve"> </w:t>
      </w:r>
      <w:r w:rsidR="00336A2C">
        <w:rPr>
          <w:rFonts w:ascii="Arial" w:hAnsi="Arial" w:cs="Arial"/>
          <w:sz w:val="24"/>
        </w:rPr>
        <w:t>p</w:t>
      </w:r>
      <w:r w:rsidRPr="00036055">
        <w:rPr>
          <w:rFonts w:ascii="Arial" w:hAnsi="Arial" w:cs="Arial"/>
          <w:sz w:val="24"/>
        </w:rPr>
        <w:t>apel activo. Se prepara para vivir en su medio social. Vive experiencias directas. Trabaja en grupo de forma cooperada. Participa en la elaboración del programa según intereses. Moviliza y facilita la actividad intelectual y natural del niño. Se mueve libremente por el aula, realiza activida</w:t>
      </w:r>
      <w:r w:rsidR="00336A2C">
        <w:rPr>
          <w:rFonts w:ascii="Arial" w:hAnsi="Arial" w:cs="Arial"/>
          <w:sz w:val="24"/>
        </w:rPr>
        <w:t xml:space="preserve">des de descubrir conocimiento. </w:t>
      </w:r>
    </w:p>
    <w:p w:rsidR="00036055" w:rsidRPr="00036055" w:rsidRDefault="00336A2C" w:rsidP="00036055">
      <w:pPr>
        <w:spacing w:line="360" w:lineRule="auto"/>
        <w:rPr>
          <w:rFonts w:ascii="Arial" w:hAnsi="Arial" w:cs="Arial"/>
          <w:sz w:val="24"/>
        </w:rPr>
      </w:pPr>
      <w:r w:rsidRPr="00336A2C">
        <w:rPr>
          <w:rFonts w:ascii="Arial" w:hAnsi="Arial" w:cs="Arial"/>
          <w:i/>
          <w:sz w:val="24"/>
        </w:rPr>
        <w:lastRenderedPageBreak/>
        <w:t>Características de la clase:</w:t>
      </w:r>
      <w:r>
        <w:rPr>
          <w:rFonts w:ascii="Arial" w:hAnsi="Arial" w:cs="Arial"/>
          <w:sz w:val="24"/>
        </w:rPr>
        <w:t xml:space="preserve"> r</w:t>
      </w:r>
      <w:r w:rsidR="00036055" w:rsidRPr="00036055">
        <w:rPr>
          <w:rFonts w:ascii="Arial" w:hAnsi="Arial" w:cs="Arial"/>
          <w:sz w:val="24"/>
        </w:rPr>
        <w:t xml:space="preserve">esalta el estudio de los hechos, el papel de la experiencia del individuo. Se apoya en el interés del niño. Se propicia la democracia y la participación del niño en colectivo. Estructura el contenido en bloque en correspondencia con necesidades e intereses de los niños. Despierta espíritu investigativo. Sitúa al alumno en una posición activa ante el aprendizaje (pedagogía de descubrimiento). </w:t>
      </w:r>
    </w:p>
    <w:p w:rsidR="00036055" w:rsidRPr="00336A2C" w:rsidRDefault="00036055" w:rsidP="00036055">
      <w:pPr>
        <w:spacing w:line="360" w:lineRule="auto"/>
        <w:rPr>
          <w:rFonts w:ascii="Arial" w:hAnsi="Arial" w:cs="Arial"/>
          <w:b/>
          <w:sz w:val="24"/>
        </w:rPr>
      </w:pPr>
      <w:r w:rsidRPr="00336A2C">
        <w:rPr>
          <w:rFonts w:ascii="Arial" w:hAnsi="Arial" w:cs="Arial"/>
          <w:b/>
          <w:sz w:val="24"/>
        </w:rPr>
        <w:t xml:space="preserve">4.3. </w:t>
      </w:r>
      <w:r w:rsidR="00336A2C" w:rsidRPr="00336A2C">
        <w:rPr>
          <w:rFonts w:ascii="Arial" w:hAnsi="Arial" w:cs="Arial"/>
          <w:b/>
          <w:sz w:val="24"/>
        </w:rPr>
        <w:t xml:space="preserve">La tecnología educativa </w:t>
      </w:r>
      <w:r w:rsidRPr="00336A2C">
        <w:rPr>
          <w:rFonts w:ascii="Arial" w:hAnsi="Arial" w:cs="Arial"/>
          <w:b/>
          <w:sz w:val="24"/>
        </w:rPr>
        <w:t xml:space="preserve">(B. F. </w:t>
      </w:r>
      <w:proofErr w:type="spellStart"/>
      <w:r w:rsidRPr="00336A2C">
        <w:rPr>
          <w:rFonts w:ascii="Arial" w:hAnsi="Arial" w:cs="Arial"/>
          <w:b/>
          <w:sz w:val="24"/>
        </w:rPr>
        <w:t>Skinner</w:t>
      </w:r>
      <w:proofErr w:type="spellEnd"/>
      <w:r w:rsidRPr="00336A2C">
        <w:rPr>
          <w:rFonts w:ascii="Arial" w:hAnsi="Arial" w:cs="Arial"/>
          <w:b/>
          <w:sz w:val="24"/>
        </w:rPr>
        <w:t>)</w:t>
      </w:r>
    </w:p>
    <w:p w:rsidR="00036055" w:rsidRPr="00036055" w:rsidRDefault="00036055" w:rsidP="00036055">
      <w:pPr>
        <w:spacing w:line="360" w:lineRule="auto"/>
        <w:rPr>
          <w:rFonts w:ascii="Arial" w:hAnsi="Arial" w:cs="Arial"/>
          <w:sz w:val="24"/>
        </w:rPr>
      </w:pPr>
      <w:r w:rsidRPr="00036055">
        <w:rPr>
          <w:rFonts w:ascii="Arial" w:hAnsi="Arial" w:cs="Arial"/>
          <w:sz w:val="24"/>
        </w:rPr>
        <w:t xml:space="preserve">La Tecnología Educativa se relaciona con la presencia del pensamiento tecnocrático en el modelo de desarrollo de los países. Los orígenes de la Tecnología Educativa pueden hallarse en la enseñanza programada, con la idea de elevar la eficiencia de la dirección del proceso docente. Su creación se debe a B. F. </w:t>
      </w:r>
      <w:proofErr w:type="spellStart"/>
      <w:r w:rsidRPr="00036055">
        <w:rPr>
          <w:rFonts w:ascii="Arial" w:hAnsi="Arial" w:cs="Arial"/>
          <w:sz w:val="24"/>
        </w:rPr>
        <w:t>Skinner</w:t>
      </w:r>
      <w:proofErr w:type="spellEnd"/>
      <w:r w:rsidRPr="00036055">
        <w:rPr>
          <w:rFonts w:ascii="Arial" w:hAnsi="Arial" w:cs="Arial"/>
          <w:sz w:val="24"/>
        </w:rPr>
        <w:t xml:space="preserve">, profesor de la Universidad de </w:t>
      </w:r>
    </w:p>
    <w:p w:rsidR="00036055" w:rsidRPr="00036055" w:rsidRDefault="00036055" w:rsidP="00036055">
      <w:pPr>
        <w:spacing w:line="360" w:lineRule="auto"/>
        <w:rPr>
          <w:rFonts w:ascii="Arial" w:hAnsi="Arial" w:cs="Arial"/>
          <w:sz w:val="24"/>
        </w:rPr>
      </w:pPr>
      <w:r w:rsidRPr="00036055">
        <w:rPr>
          <w:rFonts w:ascii="Arial" w:hAnsi="Arial" w:cs="Arial"/>
          <w:sz w:val="24"/>
        </w:rPr>
        <w:t xml:space="preserve">El modelo pedagógico presente en esta tendencia se puede resumir en objetivos conductuales, organización del contenido de forma lógica en secuencia de unidades; métodos basados en el auto aprendizaje para lo que se utilizan las preguntas y respuestas. </w:t>
      </w:r>
    </w:p>
    <w:p w:rsidR="00036055" w:rsidRPr="00036055" w:rsidRDefault="00336A2C" w:rsidP="00036055">
      <w:pPr>
        <w:spacing w:line="360" w:lineRule="auto"/>
        <w:rPr>
          <w:rFonts w:ascii="Arial" w:hAnsi="Arial" w:cs="Arial"/>
          <w:sz w:val="24"/>
        </w:rPr>
      </w:pPr>
      <w:r w:rsidRPr="00336A2C">
        <w:rPr>
          <w:rFonts w:ascii="Arial" w:hAnsi="Arial" w:cs="Arial"/>
          <w:i/>
          <w:sz w:val="24"/>
        </w:rPr>
        <w:t>Rol del docente:</w:t>
      </w:r>
      <w:r>
        <w:rPr>
          <w:rFonts w:ascii="Arial" w:hAnsi="Arial" w:cs="Arial"/>
          <w:sz w:val="24"/>
        </w:rPr>
        <w:t xml:space="preserve"> s</w:t>
      </w:r>
      <w:r w:rsidR="00036055" w:rsidRPr="00036055">
        <w:rPr>
          <w:rFonts w:ascii="Arial" w:hAnsi="Arial" w:cs="Arial"/>
          <w:sz w:val="24"/>
        </w:rPr>
        <w:t xml:space="preserve">elecciona tareas y respuestas y elabora un programa de enseñanza. </w:t>
      </w:r>
    </w:p>
    <w:p w:rsidR="00036055" w:rsidRPr="00036055" w:rsidRDefault="00036055" w:rsidP="00036055">
      <w:pPr>
        <w:spacing w:line="360" w:lineRule="auto"/>
        <w:rPr>
          <w:rFonts w:ascii="Arial" w:hAnsi="Arial" w:cs="Arial"/>
          <w:sz w:val="24"/>
        </w:rPr>
      </w:pPr>
      <w:r w:rsidRPr="00336A2C">
        <w:rPr>
          <w:rFonts w:ascii="Arial" w:hAnsi="Arial" w:cs="Arial"/>
          <w:i/>
          <w:sz w:val="24"/>
        </w:rPr>
        <w:t>Rol del estudiante:</w:t>
      </w:r>
      <w:r>
        <w:rPr>
          <w:rFonts w:ascii="Arial" w:hAnsi="Arial" w:cs="Arial"/>
          <w:sz w:val="24"/>
        </w:rPr>
        <w:t xml:space="preserve"> a</w:t>
      </w:r>
      <w:r w:rsidRPr="00036055">
        <w:rPr>
          <w:rFonts w:ascii="Arial" w:hAnsi="Arial" w:cs="Arial"/>
          <w:sz w:val="24"/>
        </w:rPr>
        <w:t xml:space="preserve">prendizaje individualizado. Papel preponderante. Se auto instruye. Aprende de acuerdo a su ritmo individual de asimilación por ensayo error. Desarrolla memoria reproductiva, no favorece pensamiento teórico creativo. </w:t>
      </w:r>
    </w:p>
    <w:p w:rsidR="00036055" w:rsidRPr="00036055" w:rsidRDefault="00036055" w:rsidP="00036055">
      <w:pPr>
        <w:spacing w:line="360" w:lineRule="auto"/>
        <w:rPr>
          <w:rFonts w:ascii="Arial" w:hAnsi="Arial" w:cs="Arial"/>
          <w:sz w:val="24"/>
        </w:rPr>
      </w:pPr>
      <w:r w:rsidRPr="00036055">
        <w:rPr>
          <w:rFonts w:ascii="Arial" w:hAnsi="Arial" w:cs="Arial"/>
          <w:i/>
          <w:sz w:val="24"/>
        </w:rPr>
        <w:t>Características de la clase</w:t>
      </w:r>
      <w:r>
        <w:rPr>
          <w:rFonts w:ascii="Arial" w:hAnsi="Arial" w:cs="Arial"/>
          <w:sz w:val="24"/>
        </w:rPr>
        <w:t>: l</w:t>
      </w:r>
      <w:r w:rsidRPr="00036055">
        <w:rPr>
          <w:rFonts w:ascii="Arial" w:hAnsi="Arial" w:cs="Arial"/>
          <w:sz w:val="24"/>
        </w:rPr>
        <w:t xml:space="preserve">a atención se dirige a métodos y medios más que a contenidos (tecnología de la instrucción). Se basa en Estímulo - Respuesta. Estímulo - Conducta - Reforzamiento. Enseñanza programada mediante máquinas de enseñar (programación del aprendizaje). </w:t>
      </w:r>
    </w:p>
    <w:p w:rsidR="00036055" w:rsidRPr="00036055" w:rsidRDefault="00036055" w:rsidP="00036055">
      <w:pPr>
        <w:spacing w:line="360" w:lineRule="auto"/>
        <w:rPr>
          <w:rFonts w:ascii="Arial" w:hAnsi="Arial" w:cs="Arial"/>
          <w:b/>
          <w:sz w:val="24"/>
        </w:rPr>
      </w:pPr>
      <w:r w:rsidRPr="00036055">
        <w:rPr>
          <w:rFonts w:ascii="Arial" w:hAnsi="Arial" w:cs="Arial"/>
          <w:b/>
          <w:sz w:val="24"/>
        </w:rPr>
        <w:t xml:space="preserve">4.4. </w:t>
      </w:r>
      <w:r w:rsidRPr="00036055">
        <w:rPr>
          <w:rFonts w:ascii="Arial" w:hAnsi="Arial" w:cs="Arial"/>
          <w:b/>
          <w:sz w:val="24"/>
        </w:rPr>
        <w:t xml:space="preserve">La escuela del desarrollo integral </w:t>
      </w:r>
      <w:r w:rsidRPr="00036055">
        <w:rPr>
          <w:rFonts w:ascii="Arial" w:hAnsi="Arial" w:cs="Arial"/>
          <w:b/>
          <w:sz w:val="24"/>
        </w:rPr>
        <w:t xml:space="preserve">(J. Dewey, Decroly, </w:t>
      </w:r>
      <w:proofErr w:type="spellStart"/>
      <w:r w:rsidRPr="00036055">
        <w:rPr>
          <w:rFonts w:ascii="Arial" w:hAnsi="Arial" w:cs="Arial"/>
          <w:b/>
          <w:sz w:val="24"/>
        </w:rPr>
        <w:t>Cousinet</w:t>
      </w:r>
      <w:proofErr w:type="spellEnd"/>
      <w:r w:rsidRPr="00036055">
        <w:rPr>
          <w:rFonts w:ascii="Arial" w:hAnsi="Arial" w:cs="Arial"/>
          <w:b/>
          <w:sz w:val="24"/>
        </w:rPr>
        <w:t xml:space="preserve">, E. Pichón </w:t>
      </w:r>
      <w:proofErr w:type="spellStart"/>
      <w:r w:rsidRPr="00036055">
        <w:rPr>
          <w:rFonts w:ascii="Arial" w:hAnsi="Arial" w:cs="Arial"/>
          <w:b/>
          <w:sz w:val="24"/>
        </w:rPr>
        <w:t>Riviere</w:t>
      </w:r>
      <w:proofErr w:type="spellEnd"/>
      <w:r w:rsidRPr="00036055">
        <w:rPr>
          <w:rFonts w:ascii="Arial" w:hAnsi="Arial" w:cs="Arial"/>
          <w:b/>
          <w:sz w:val="24"/>
        </w:rPr>
        <w:t xml:space="preserve">, P. Freyre, L. S. </w:t>
      </w:r>
      <w:proofErr w:type="spellStart"/>
      <w:r w:rsidRPr="00036055">
        <w:rPr>
          <w:rFonts w:ascii="Arial" w:hAnsi="Arial" w:cs="Arial"/>
          <w:b/>
          <w:sz w:val="24"/>
        </w:rPr>
        <w:t>Vigotsky</w:t>
      </w:r>
      <w:proofErr w:type="spellEnd"/>
      <w:r w:rsidRPr="00036055">
        <w:rPr>
          <w:rFonts w:ascii="Arial" w:hAnsi="Arial" w:cs="Arial"/>
          <w:b/>
          <w:sz w:val="24"/>
        </w:rPr>
        <w:t xml:space="preserve">, A. N. </w:t>
      </w:r>
      <w:proofErr w:type="spellStart"/>
      <w:r w:rsidRPr="00036055">
        <w:rPr>
          <w:rFonts w:ascii="Arial" w:hAnsi="Arial" w:cs="Arial"/>
          <w:b/>
          <w:sz w:val="24"/>
        </w:rPr>
        <w:t>Leontiev</w:t>
      </w:r>
      <w:proofErr w:type="spellEnd"/>
      <w:r w:rsidRPr="00036055">
        <w:rPr>
          <w:rFonts w:ascii="Arial" w:hAnsi="Arial" w:cs="Arial"/>
          <w:b/>
          <w:sz w:val="24"/>
        </w:rPr>
        <w:t xml:space="preserve">, S. L. Rubinstein, A. R. Luria, V. </w:t>
      </w:r>
      <w:proofErr w:type="spellStart"/>
      <w:r w:rsidRPr="00036055">
        <w:rPr>
          <w:rFonts w:ascii="Arial" w:hAnsi="Arial" w:cs="Arial"/>
          <w:b/>
          <w:sz w:val="24"/>
        </w:rPr>
        <w:t>Davidov</w:t>
      </w:r>
      <w:proofErr w:type="spellEnd"/>
      <w:r w:rsidRPr="00036055">
        <w:rPr>
          <w:rFonts w:ascii="Arial" w:hAnsi="Arial" w:cs="Arial"/>
          <w:b/>
          <w:sz w:val="24"/>
        </w:rPr>
        <w:t xml:space="preserve">, I. A. </w:t>
      </w:r>
      <w:proofErr w:type="spellStart"/>
      <w:r w:rsidRPr="00036055">
        <w:rPr>
          <w:rFonts w:ascii="Arial" w:hAnsi="Arial" w:cs="Arial"/>
          <w:b/>
          <w:sz w:val="24"/>
        </w:rPr>
        <w:t>Galperin</w:t>
      </w:r>
      <w:proofErr w:type="spellEnd"/>
      <w:r w:rsidRPr="00036055">
        <w:rPr>
          <w:rFonts w:ascii="Arial" w:hAnsi="Arial" w:cs="Arial"/>
          <w:b/>
          <w:sz w:val="24"/>
        </w:rPr>
        <w:t xml:space="preserve">, L. </w:t>
      </w:r>
      <w:proofErr w:type="spellStart"/>
      <w:r w:rsidRPr="00036055">
        <w:rPr>
          <w:rFonts w:ascii="Arial" w:hAnsi="Arial" w:cs="Arial"/>
          <w:b/>
          <w:sz w:val="24"/>
        </w:rPr>
        <w:t>Zankov</w:t>
      </w:r>
      <w:proofErr w:type="spellEnd"/>
      <w:r w:rsidRPr="00036055">
        <w:rPr>
          <w:rFonts w:ascii="Arial" w:hAnsi="Arial" w:cs="Arial"/>
          <w:b/>
          <w:sz w:val="24"/>
        </w:rPr>
        <w:t xml:space="preserve">, N. </w:t>
      </w:r>
      <w:proofErr w:type="spellStart"/>
      <w:r w:rsidRPr="00036055">
        <w:rPr>
          <w:rFonts w:ascii="Arial" w:hAnsi="Arial" w:cs="Arial"/>
          <w:b/>
          <w:sz w:val="24"/>
        </w:rPr>
        <w:t>Talízina</w:t>
      </w:r>
      <w:proofErr w:type="spellEnd"/>
      <w:r w:rsidRPr="00036055">
        <w:rPr>
          <w:rFonts w:ascii="Arial" w:hAnsi="Arial" w:cs="Arial"/>
          <w:b/>
          <w:sz w:val="24"/>
        </w:rPr>
        <w:t xml:space="preserve">, C. Rogers, </w:t>
      </w:r>
      <w:proofErr w:type="spellStart"/>
      <w:r w:rsidRPr="00036055">
        <w:rPr>
          <w:rFonts w:ascii="Arial" w:hAnsi="Arial" w:cs="Arial"/>
          <w:b/>
          <w:sz w:val="24"/>
        </w:rPr>
        <w:lastRenderedPageBreak/>
        <w:t>Hamachek</w:t>
      </w:r>
      <w:proofErr w:type="spellEnd"/>
      <w:r w:rsidRPr="00036055">
        <w:rPr>
          <w:rFonts w:ascii="Arial" w:hAnsi="Arial" w:cs="Arial"/>
          <w:b/>
          <w:sz w:val="24"/>
        </w:rPr>
        <w:t xml:space="preserve">, A. </w:t>
      </w:r>
      <w:proofErr w:type="spellStart"/>
      <w:r w:rsidRPr="00036055">
        <w:rPr>
          <w:rFonts w:ascii="Arial" w:hAnsi="Arial" w:cs="Arial"/>
          <w:b/>
          <w:sz w:val="24"/>
        </w:rPr>
        <w:t>Maslow</w:t>
      </w:r>
      <w:proofErr w:type="spellEnd"/>
      <w:r w:rsidRPr="00036055">
        <w:rPr>
          <w:rFonts w:ascii="Arial" w:hAnsi="Arial" w:cs="Arial"/>
          <w:b/>
          <w:sz w:val="24"/>
        </w:rPr>
        <w:t xml:space="preserve">, J. Bruner, D. Ausubel, R. </w:t>
      </w:r>
      <w:proofErr w:type="spellStart"/>
      <w:r w:rsidRPr="00036055">
        <w:rPr>
          <w:rFonts w:ascii="Arial" w:hAnsi="Arial" w:cs="Arial"/>
          <w:b/>
          <w:sz w:val="24"/>
        </w:rPr>
        <w:t>Sternberg</w:t>
      </w:r>
      <w:proofErr w:type="spellEnd"/>
      <w:r w:rsidRPr="00036055">
        <w:rPr>
          <w:rFonts w:ascii="Arial" w:hAnsi="Arial" w:cs="Arial"/>
          <w:b/>
          <w:sz w:val="24"/>
        </w:rPr>
        <w:t xml:space="preserve">, J. Piaget, R. </w:t>
      </w:r>
      <w:proofErr w:type="spellStart"/>
      <w:r w:rsidRPr="00036055">
        <w:rPr>
          <w:rFonts w:ascii="Arial" w:hAnsi="Arial" w:cs="Arial"/>
          <w:b/>
          <w:sz w:val="24"/>
        </w:rPr>
        <w:t>Feuerstein</w:t>
      </w:r>
      <w:proofErr w:type="spellEnd"/>
      <w:r w:rsidRPr="00036055">
        <w:rPr>
          <w:rFonts w:ascii="Arial" w:hAnsi="Arial" w:cs="Arial"/>
          <w:b/>
          <w:sz w:val="24"/>
        </w:rPr>
        <w:t xml:space="preserve">, J. De </w:t>
      </w:r>
      <w:proofErr w:type="spellStart"/>
      <w:r w:rsidRPr="00036055">
        <w:rPr>
          <w:rFonts w:ascii="Arial" w:hAnsi="Arial" w:cs="Arial"/>
          <w:b/>
          <w:sz w:val="24"/>
        </w:rPr>
        <w:t>Zubiría</w:t>
      </w:r>
      <w:proofErr w:type="spellEnd"/>
      <w:r w:rsidRPr="00036055">
        <w:rPr>
          <w:rFonts w:ascii="Arial" w:hAnsi="Arial" w:cs="Arial"/>
          <w:b/>
          <w:sz w:val="24"/>
        </w:rPr>
        <w:t xml:space="preserve">, M. De </w:t>
      </w:r>
      <w:proofErr w:type="spellStart"/>
      <w:r w:rsidRPr="00036055">
        <w:rPr>
          <w:rFonts w:ascii="Arial" w:hAnsi="Arial" w:cs="Arial"/>
          <w:b/>
          <w:sz w:val="24"/>
        </w:rPr>
        <w:t>Zubiría</w:t>
      </w:r>
      <w:proofErr w:type="spellEnd"/>
      <w:r w:rsidRPr="00036055">
        <w:rPr>
          <w:rFonts w:ascii="Arial" w:hAnsi="Arial" w:cs="Arial"/>
          <w:b/>
          <w:sz w:val="24"/>
        </w:rPr>
        <w:t>)</w:t>
      </w:r>
    </w:p>
    <w:p w:rsidR="00036055" w:rsidRPr="00036055" w:rsidRDefault="00036055" w:rsidP="00036055">
      <w:pPr>
        <w:spacing w:line="360" w:lineRule="auto"/>
        <w:rPr>
          <w:rFonts w:ascii="Arial" w:hAnsi="Arial" w:cs="Arial"/>
          <w:sz w:val="24"/>
        </w:rPr>
      </w:pPr>
      <w:r w:rsidRPr="00036055">
        <w:rPr>
          <w:rFonts w:ascii="Arial" w:hAnsi="Arial" w:cs="Arial"/>
          <w:sz w:val="24"/>
        </w:rPr>
        <w:t xml:space="preserve">La Escuela del Desarrollo Integral, se caracteriza por un clima humanista, democrático, científico, dialógico, de actitud productiva, participativa, alternativa, reflexiva, critica, tolerante y de búsqueda de la identidad individual, local, nacional y universal del hombre. </w:t>
      </w:r>
    </w:p>
    <w:p w:rsidR="00036055" w:rsidRPr="00036055" w:rsidRDefault="00036055" w:rsidP="00036055">
      <w:pPr>
        <w:spacing w:line="360" w:lineRule="auto"/>
        <w:rPr>
          <w:rFonts w:ascii="Arial" w:hAnsi="Arial" w:cs="Arial"/>
          <w:sz w:val="24"/>
        </w:rPr>
      </w:pPr>
      <w:r w:rsidRPr="00036055">
        <w:rPr>
          <w:rFonts w:ascii="Arial" w:hAnsi="Arial" w:cs="Arial"/>
          <w:i/>
          <w:sz w:val="24"/>
        </w:rPr>
        <w:t>Rol del docente:</w:t>
      </w:r>
      <w:r>
        <w:rPr>
          <w:rFonts w:ascii="Arial" w:hAnsi="Arial" w:cs="Arial"/>
          <w:sz w:val="24"/>
        </w:rPr>
        <w:t xml:space="preserve"> o</w:t>
      </w:r>
      <w:r w:rsidRPr="00036055">
        <w:rPr>
          <w:rFonts w:ascii="Arial" w:hAnsi="Arial" w:cs="Arial"/>
          <w:sz w:val="24"/>
        </w:rPr>
        <w:t>rientación, guía y control del proceso de educación. Diseña acciones de aprendizaje del contenido integrando sus dimensiones instructiva y educativa desde el aula. Dirige el proceso de edu</w:t>
      </w:r>
      <w:r>
        <w:rPr>
          <w:rFonts w:ascii="Arial" w:hAnsi="Arial" w:cs="Arial"/>
          <w:sz w:val="24"/>
        </w:rPr>
        <w:t xml:space="preserve">cación con enfoque sistémico.  </w:t>
      </w:r>
    </w:p>
    <w:p w:rsidR="00036055" w:rsidRPr="00036055" w:rsidRDefault="00036055" w:rsidP="00036055">
      <w:pPr>
        <w:spacing w:line="360" w:lineRule="auto"/>
        <w:rPr>
          <w:rFonts w:ascii="Arial" w:hAnsi="Arial" w:cs="Arial"/>
          <w:i/>
          <w:sz w:val="24"/>
        </w:rPr>
      </w:pPr>
      <w:r>
        <w:rPr>
          <w:rFonts w:ascii="Arial" w:hAnsi="Arial" w:cs="Arial"/>
          <w:i/>
          <w:sz w:val="24"/>
        </w:rPr>
        <w:t xml:space="preserve">Rol del estudiante: </w:t>
      </w:r>
      <w:r>
        <w:rPr>
          <w:rFonts w:ascii="Arial" w:hAnsi="Arial" w:cs="Arial"/>
          <w:sz w:val="24"/>
        </w:rPr>
        <w:t>e</w:t>
      </w:r>
      <w:r w:rsidRPr="00036055">
        <w:rPr>
          <w:rFonts w:ascii="Arial" w:hAnsi="Arial" w:cs="Arial"/>
          <w:sz w:val="24"/>
        </w:rPr>
        <w:t>s protagónico en el aprendizaje de conocimiento y capacidades para competir y actuar consciente y críticamente en la toma de decisiones en un contexto siemp</w:t>
      </w:r>
      <w:r>
        <w:rPr>
          <w:rFonts w:ascii="Arial" w:hAnsi="Arial" w:cs="Arial"/>
          <w:sz w:val="24"/>
        </w:rPr>
        <w:t xml:space="preserve">re cambiante. </w:t>
      </w:r>
    </w:p>
    <w:p w:rsidR="00036055" w:rsidRPr="00036055" w:rsidRDefault="00036055" w:rsidP="00036055">
      <w:pPr>
        <w:spacing w:line="360" w:lineRule="auto"/>
        <w:rPr>
          <w:rFonts w:ascii="Arial" w:hAnsi="Arial" w:cs="Arial"/>
          <w:i/>
          <w:sz w:val="24"/>
        </w:rPr>
      </w:pPr>
      <w:r>
        <w:rPr>
          <w:rFonts w:ascii="Arial" w:hAnsi="Arial" w:cs="Arial"/>
          <w:i/>
          <w:sz w:val="24"/>
        </w:rPr>
        <w:t xml:space="preserve">Características de la clase:  </w:t>
      </w:r>
      <w:r>
        <w:rPr>
          <w:rFonts w:ascii="Arial" w:hAnsi="Arial" w:cs="Arial"/>
          <w:sz w:val="24"/>
        </w:rPr>
        <w:t>t</w:t>
      </w:r>
      <w:r w:rsidRPr="00036055">
        <w:rPr>
          <w:rFonts w:ascii="Arial" w:hAnsi="Arial" w:cs="Arial"/>
          <w:sz w:val="24"/>
        </w:rPr>
        <w:t xml:space="preserve">iene al estudiante en su centro, su aprendizaje y el desarrollo de su personalidad. Rol protagónico del alumno bajo la guía y orientación del profesor. Contenidos científicos y globales. Proceso dirigido a la instrucción y educación en un contexto cambiante. Educación con carácter humanista: unidad de lo afectivo y lo cognitivo. Educación como proceso social que satisface sus necesidades, desarrollador de potencialidades. </w:t>
      </w:r>
    </w:p>
    <w:p w:rsidR="00036055" w:rsidRPr="00036055" w:rsidRDefault="00036055" w:rsidP="00036055">
      <w:pPr>
        <w:spacing w:line="360" w:lineRule="auto"/>
        <w:rPr>
          <w:rFonts w:ascii="Arial" w:hAnsi="Arial" w:cs="Arial"/>
          <w:b/>
          <w:sz w:val="24"/>
        </w:rPr>
      </w:pPr>
      <w:r w:rsidRPr="00036055">
        <w:rPr>
          <w:rFonts w:ascii="Arial" w:hAnsi="Arial" w:cs="Arial"/>
          <w:b/>
          <w:sz w:val="24"/>
        </w:rPr>
        <w:t xml:space="preserve">4.5. </w:t>
      </w:r>
      <w:r w:rsidRPr="00036055">
        <w:rPr>
          <w:rFonts w:ascii="Arial" w:hAnsi="Arial" w:cs="Arial"/>
          <w:b/>
          <w:sz w:val="24"/>
        </w:rPr>
        <w:t xml:space="preserve">La </w:t>
      </w:r>
      <w:proofErr w:type="spellStart"/>
      <w:r w:rsidRPr="00036055">
        <w:rPr>
          <w:rFonts w:ascii="Arial" w:hAnsi="Arial" w:cs="Arial"/>
          <w:b/>
          <w:sz w:val="24"/>
        </w:rPr>
        <w:t>teopedagogía</w:t>
      </w:r>
      <w:proofErr w:type="spellEnd"/>
      <w:r w:rsidRPr="00036055">
        <w:rPr>
          <w:rFonts w:ascii="Arial" w:hAnsi="Arial" w:cs="Arial"/>
          <w:b/>
          <w:sz w:val="24"/>
        </w:rPr>
        <w:t xml:space="preserve">: </w:t>
      </w:r>
      <w:r>
        <w:rPr>
          <w:rFonts w:ascii="Arial" w:hAnsi="Arial" w:cs="Arial"/>
          <w:b/>
          <w:sz w:val="24"/>
        </w:rPr>
        <w:t>teoría del aprendizaje divino (Alexander O</w:t>
      </w:r>
      <w:r w:rsidRPr="00036055">
        <w:rPr>
          <w:rFonts w:ascii="Arial" w:hAnsi="Arial" w:cs="Arial"/>
          <w:b/>
          <w:sz w:val="24"/>
        </w:rPr>
        <w:t>rtiz; 2008)</w:t>
      </w:r>
    </w:p>
    <w:p w:rsidR="00036055" w:rsidRPr="00036055" w:rsidRDefault="00036055" w:rsidP="00036055">
      <w:pPr>
        <w:spacing w:line="360" w:lineRule="auto"/>
        <w:rPr>
          <w:rFonts w:ascii="Arial" w:hAnsi="Arial" w:cs="Arial"/>
          <w:sz w:val="24"/>
        </w:rPr>
      </w:pPr>
      <w:r w:rsidRPr="00036055">
        <w:rPr>
          <w:rFonts w:ascii="Arial" w:hAnsi="Arial" w:cs="Arial"/>
          <w:sz w:val="24"/>
        </w:rPr>
        <w:t xml:space="preserve">En el año 2008 ocurrió un milagro y tuve la posibilidad de plantear una nueva teoría acerca del aprendizaje humano, la “Teoría del Aprendizaje Divino”4 (TADI), basada en las cualidades, atributos, características, particularidades del Aprendizaje Divino que, integradas en un sistema, constituyen las principales categorías y configuraciones de la TADI y se convierten en componentes del Decálogo </w:t>
      </w:r>
      <w:proofErr w:type="spellStart"/>
      <w:r w:rsidRPr="00036055">
        <w:rPr>
          <w:rFonts w:ascii="Arial" w:hAnsi="Arial" w:cs="Arial"/>
          <w:sz w:val="24"/>
        </w:rPr>
        <w:t>Axiopedagógico</w:t>
      </w:r>
      <w:proofErr w:type="spellEnd"/>
      <w:r w:rsidRPr="00036055">
        <w:rPr>
          <w:rFonts w:ascii="Arial" w:hAnsi="Arial" w:cs="Arial"/>
          <w:sz w:val="24"/>
        </w:rPr>
        <w:t xml:space="preserve"> que he llamado “Decálogo del Aprendizaje Divino”5 (DADI).  </w:t>
      </w:r>
    </w:p>
    <w:p w:rsidR="00036055" w:rsidRPr="00036055" w:rsidRDefault="00036055" w:rsidP="00036055">
      <w:pPr>
        <w:spacing w:line="360" w:lineRule="auto"/>
        <w:rPr>
          <w:rFonts w:ascii="Arial" w:hAnsi="Arial" w:cs="Arial"/>
          <w:i/>
          <w:sz w:val="24"/>
        </w:rPr>
      </w:pPr>
      <w:r w:rsidRPr="00036055">
        <w:rPr>
          <w:rFonts w:ascii="Arial" w:hAnsi="Arial" w:cs="Arial"/>
          <w:i/>
          <w:sz w:val="24"/>
        </w:rPr>
        <w:t xml:space="preserve">Principales postulados de la Teoría del Aprendizaje Divino (TADI): </w:t>
      </w:r>
    </w:p>
    <w:p w:rsidR="00036055" w:rsidRPr="00036055" w:rsidRDefault="00036055" w:rsidP="00036055">
      <w:pPr>
        <w:spacing w:line="360" w:lineRule="auto"/>
        <w:rPr>
          <w:rFonts w:ascii="Arial" w:hAnsi="Arial" w:cs="Arial"/>
          <w:sz w:val="24"/>
        </w:rPr>
      </w:pPr>
      <w:r w:rsidRPr="00036055">
        <w:rPr>
          <w:rFonts w:ascii="Arial" w:hAnsi="Arial" w:cs="Arial"/>
          <w:sz w:val="24"/>
        </w:rPr>
        <w:t xml:space="preserve">1. El estudiante es el ángel de la educación. Imagen divina del estudiante. </w:t>
      </w:r>
    </w:p>
    <w:p w:rsidR="00036055" w:rsidRPr="00036055" w:rsidRDefault="00036055" w:rsidP="00036055">
      <w:pPr>
        <w:spacing w:line="360" w:lineRule="auto"/>
        <w:rPr>
          <w:rFonts w:ascii="Arial" w:hAnsi="Arial" w:cs="Arial"/>
          <w:sz w:val="24"/>
        </w:rPr>
      </w:pPr>
      <w:r w:rsidRPr="00036055">
        <w:rPr>
          <w:rFonts w:ascii="Arial" w:hAnsi="Arial" w:cs="Arial"/>
          <w:sz w:val="24"/>
        </w:rPr>
        <w:lastRenderedPageBreak/>
        <w:t xml:space="preserve">2. Los sujetos del proceso de enseñanza – aprendizaje son Jesús, los estudiantes y el maestro.    </w:t>
      </w:r>
    </w:p>
    <w:p w:rsidR="00036055" w:rsidRPr="00036055" w:rsidRDefault="00036055" w:rsidP="00036055">
      <w:pPr>
        <w:spacing w:line="360" w:lineRule="auto"/>
        <w:rPr>
          <w:rFonts w:ascii="Arial" w:hAnsi="Arial" w:cs="Arial"/>
          <w:sz w:val="24"/>
        </w:rPr>
      </w:pPr>
      <w:r w:rsidRPr="00036055">
        <w:rPr>
          <w:rFonts w:ascii="Arial" w:hAnsi="Arial" w:cs="Arial"/>
          <w:sz w:val="24"/>
        </w:rPr>
        <w:t xml:space="preserve">3. El maestro es un reconciliador en restaurar la imagen de Dios en los estudiantes. </w:t>
      </w:r>
    </w:p>
    <w:p w:rsidR="00036055" w:rsidRPr="00036055" w:rsidRDefault="00036055" w:rsidP="00036055">
      <w:pPr>
        <w:spacing w:line="360" w:lineRule="auto"/>
        <w:rPr>
          <w:rFonts w:ascii="Arial" w:hAnsi="Arial" w:cs="Arial"/>
          <w:sz w:val="24"/>
        </w:rPr>
      </w:pPr>
      <w:r w:rsidRPr="00036055">
        <w:rPr>
          <w:rFonts w:ascii="Arial" w:hAnsi="Arial" w:cs="Arial"/>
          <w:sz w:val="24"/>
        </w:rPr>
        <w:t xml:space="preserve">4. La educación es un proceso divino de redención. La finalidad de la educación es redimir.  </w:t>
      </w:r>
    </w:p>
    <w:p w:rsidR="00036055" w:rsidRPr="00036055" w:rsidRDefault="00036055" w:rsidP="00036055">
      <w:pPr>
        <w:spacing w:line="360" w:lineRule="auto"/>
        <w:rPr>
          <w:rFonts w:ascii="Arial" w:hAnsi="Arial" w:cs="Arial"/>
          <w:sz w:val="24"/>
        </w:rPr>
      </w:pPr>
      <w:r w:rsidRPr="00036055">
        <w:rPr>
          <w:rFonts w:ascii="Arial" w:hAnsi="Arial" w:cs="Arial"/>
          <w:sz w:val="24"/>
        </w:rPr>
        <w:t xml:space="preserve">5. La educación es una relación entre sujetos divinos: Dios, el maestro y el estudiante. </w:t>
      </w:r>
    </w:p>
    <w:p w:rsidR="00036055" w:rsidRPr="00036055" w:rsidRDefault="00036055" w:rsidP="00036055">
      <w:pPr>
        <w:spacing w:line="360" w:lineRule="auto"/>
        <w:rPr>
          <w:rFonts w:ascii="Arial" w:hAnsi="Arial" w:cs="Arial"/>
          <w:sz w:val="24"/>
        </w:rPr>
      </w:pPr>
      <w:r w:rsidRPr="00036055">
        <w:rPr>
          <w:rFonts w:ascii="Arial" w:hAnsi="Arial" w:cs="Arial"/>
          <w:sz w:val="24"/>
        </w:rPr>
        <w:t xml:space="preserve">6. Existe una estrecha relación entre la Fe y el Aprendizaje. </w:t>
      </w:r>
    </w:p>
    <w:p w:rsidR="00036055" w:rsidRPr="00036055" w:rsidRDefault="00036055" w:rsidP="00036055">
      <w:pPr>
        <w:spacing w:line="360" w:lineRule="auto"/>
        <w:rPr>
          <w:rFonts w:ascii="Arial" w:hAnsi="Arial" w:cs="Arial"/>
          <w:sz w:val="24"/>
        </w:rPr>
      </w:pPr>
      <w:r w:rsidRPr="00036055">
        <w:rPr>
          <w:rFonts w:ascii="Arial" w:hAnsi="Arial" w:cs="Arial"/>
          <w:sz w:val="24"/>
        </w:rPr>
        <w:t xml:space="preserve">7. La divinidad interviene en el proceso de enseñanza – aprendizaje. El aprendizaje es un acto de intervención divina. </w:t>
      </w:r>
    </w:p>
    <w:p w:rsidR="00036055" w:rsidRPr="00036055" w:rsidRDefault="00036055" w:rsidP="00036055">
      <w:pPr>
        <w:spacing w:line="360" w:lineRule="auto"/>
        <w:rPr>
          <w:rFonts w:ascii="Arial" w:hAnsi="Arial" w:cs="Arial"/>
          <w:sz w:val="24"/>
        </w:rPr>
      </w:pPr>
      <w:r w:rsidRPr="00036055">
        <w:rPr>
          <w:rFonts w:ascii="Arial" w:hAnsi="Arial" w:cs="Arial"/>
          <w:sz w:val="24"/>
        </w:rPr>
        <w:t xml:space="preserve">Esta nueva concepción teórica acerca del aprendizaje humano se basa, desde el punto de vista gnoseológico, en la verdad revelada en la “Santa Biblia”, y desde el punto de vista filosófico en la perspectiva cristiana de la educación esbozada por George R. </w:t>
      </w:r>
      <w:proofErr w:type="spellStart"/>
      <w:r w:rsidRPr="00036055">
        <w:rPr>
          <w:rFonts w:ascii="Arial" w:hAnsi="Arial" w:cs="Arial"/>
          <w:sz w:val="24"/>
        </w:rPr>
        <w:t>Night</w:t>
      </w:r>
      <w:proofErr w:type="spellEnd"/>
      <w:r w:rsidRPr="00036055">
        <w:rPr>
          <w:rFonts w:ascii="Arial" w:hAnsi="Arial" w:cs="Arial"/>
          <w:sz w:val="24"/>
        </w:rPr>
        <w:t xml:space="preserve"> de la cual hemos tomado algunas ideas para sustentar mis posiciones. Gracias por sus insustituibles e insuperables aportes.  </w:t>
      </w:r>
    </w:p>
    <w:p w:rsidR="00036063" w:rsidRDefault="00036063" w:rsidP="00A4749B">
      <w:pPr>
        <w:spacing w:line="360" w:lineRule="auto"/>
        <w:rPr>
          <w:rFonts w:ascii="Arial" w:hAnsi="Arial" w:cs="Arial"/>
          <w:sz w:val="24"/>
        </w:rPr>
      </w:pPr>
    </w:p>
    <w:p w:rsidR="00036063" w:rsidRDefault="00036063" w:rsidP="00A4749B">
      <w:pPr>
        <w:spacing w:line="360" w:lineRule="auto"/>
        <w:rPr>
          <w:rFonts w:ascii="Arial" w:hAnsi="Arial" w:cs="Arial"/>
          <w:sz w:val="24"/>
        </w:rPr>
      </w:pPr>
    </w:p>
    <w:p w:rsidR="00A4749B" w:rsidRDefault="00A4749B" w:rsidP="00A4749B">
      <w:pPr>
        <w:spacing w:line="360" w:lineRule="auto"/>
        <w:rPr>
          <w:rFonts w:ascii="Arial" w:hAnsi="Arial" w:cs="Arial"/>
          <w:sz w:val="24"/>
        </w:rPr>
      </w:pPr>
    </w:p>
    <w:p w:rsidR="00A4749B" w:rsidRDefault="00A4749B" w:rsidP="00A4749B">
      <w:pPr>
        <w:spacing w:line="360" w:lineRule="auto"/>
        <w:rPr>
          <w:rFonts w:ascii="Arial" w:hAnsi="Arial" w:cs="Arial"/>
          <w:sz w:val="24"/>
        </w:rPr>
      </w:pPr>
    </w:p>
    <w:p w:rsidR="00A4749B" w:rsidRPr="00A4749B" w:rsidRDefault="00A4749B" w:rsidP="00A4749B">
      <w:pPr>
        <w:spacing w:line="360" w:lineRule="auto"/>
        <w:rPr>
          <w:rFonts w:ascii="Arial" w:hAnsi="Arial" w:cs="Arial"/>
          <w:sz w:val="24"/>
        </w:rPr>
      </w:pPr>
    </w:p>
    <w:p w:rsidR="00036063" w:rsidRDefault="00036063" w:rsidP="006A794F">
      <w:pPr>
        <w:spacing w:line="360" w:lineRule="auto"/>
        <w:rPr>
          <w:rFonts w:ascii="Arial" w:hAnsi="Arial" w:cs="Arial"/>
          <w:sz w:val="24"/>
        </w:rPr>
      </w:pPr>
    </w:p>
    <w:p w:rsidR="00167A1D" w:rsidRDefault="00167A1D" w:rsidP="006A794F">
      <w:pPr>
        <w:spacing w:line="360" w:lineRule="auto"/>
        <w:rPr>
          <w:rFonts w:ascii="Arial" w:hAnsi="Arial" w:cs="Arial"/>
          <w:sz w:val="24"/>
        </w:rPr>
      </w:pPr>
    </w:p>
    <w:p w:rsidR="00036063" w:rsidRDefault="00036063" w:rsidP="006A794F">
      <w:pPr>
        <w:spacing w:line="360" w:lineRule="auto"/>
        <w:rPr>
          <w:rFonts w:ascii="Arial" w:hAnsi="Arial" w:cs="Arial"/>
          <w:sz w:val="24"/>
        </w:rPr>
      </w:pPr>
    </w:p>
    <w:p w:rsidR="00336A2C" w:rsidRPr="00336A2C" w:rsidRDefault="00336A2C" w:rsidP="00336A2C">
      <w:pPr>
        <w:keepNext/>
        <w:spacing w:before="240" w:after="60" w:line="240" w:lineRule="auto"/>
        <w:jc w:val="center"/>
        <w:outlineLvl w:val="0"/>
        <w:rPr>
          <w:rFonts w:ascii="Arial" w:eastAsia="Times New Roman" w:hAnsi="Arial" w:cs="Arial"/>
          <w:b/>
          <w:bCs/>
          <w:kern w:val="32"/>
          <w:sz w:val="32"/>
          <w:szCs w:val="32"/>
          <w:lang w:val="es-ES_tradnl" w:eastAsia="es-ES_tradnl"/>
        </w:rPr>
      </w:pPr>
      <w:r w:rsidRPr="00336A2C">
        <w:rPr>
          <w:rFonts w:ascii="Arial" w:eastAsia="Times New Roman" w:hAnsi="Arial" w:cs="Arial"/>
          <w:b/>
          <w:bCs/>
          <w:noProof/>
          <w:kern w:val="32"/>
          <w:sz w:val="32"/>
          <w:szCs w:val="32"/>
          <w:lang w:eastAsia="es-MX"/>
        </w:rPr>
        <w:lastRenderedPageBreak/>
        <w:drawing>
          <wp:anchor distT="0" distB="0" distL="114300" distR="114300" simplePos="0" relativeHeight="251659264" behindDoc="1" locked="0" layoutInCell="1" allowOverlap="1" wp14:anchorId="3F694E3D" wp14:editId="45EB5280">
            <wp:simplePos x="0" y="0"/>
            <wp:positionH relativeFrom="column">
              <wp:posOffset>-341348</wp:posOffset>
            </wp:positionH>
            <wp:positionV relativeFrom="paragraph">
              <wp:posOffset>111495</wp:posOffset>
            </wp:positionV>
            <wp:extent cx="1223237" cy="908236"/>
            <wp:effectExtent l="0" t="0" r="0" b="6350"/>
            <wp:wrapNone/>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A2C">
        <w:rPr>
          <w:rFonts w:ascii="Arial" w:eastAsia="Times New Roman" w:hAnsi="Arial" w:cs="Arial"/>
          <w:b/>
          <w:bCs/>
          <w:kern w:val="32"/>
          <w:sz w:val="40"/>
          <w:szCs w:val="40"/>
          <w:lang w:val="es-ES_tradnl" w:eastAsia="es-ES_tradnl"/>
        </w:rPr>
        <w:t xml:space="preserve">         </w:t>
      </w:r>
      <w:r w:rsidRPr="00336A2C">
        <w:rPr>
          <w:rFonts w:ascii="Arial" w:eastAsia="Times New Roman" w:hAnsi="Arial" w:cs="Arial"/>
          <w:b/>
          <w:bCs/>
          <w:kern w:val="32"/>
          <w:sz w:val="32"/>
          <w:szCs w:val="32"/>
          <w:lang w:val="es-ES_tradnl" w:eastAsia="es-ES_tradnl"/>
        </w:rPr>
        <w:t>Escuela Normal de Educación Preescolar</w:t>
      </w:r>
    </w:p>
    <w:p w:rsidR="00336A2C" w:rsidRPr="00336A2C" w:rsidRDefault="00336A2C" w:rsidP="00336A2C">
      <w:pPr>
        <w:spacing w:after="200" w:line="276" w:lineRule="auto"/>
        <w:jc w:val="center"/>
        <w:rPr>
          <w:rFonts w:ascii="Calibri" w:eastAsia="Calibri" w:hAnsi="Calibri" w:cs="Times New Roman"/>
          <w:b/>
          <w:sz w:val="32"/>
          <w:szCs w:val="32"/>
        </w:rPr>
      </w:pPr>
      <w:r w:rsidRPr="00336A2C">
        <w:rPr>
          <w:rFonts w:ascii="Calibri" w:eastAsia="Calibri" w:hAnsi="Calibri" w:cs="Times New Roman"/>
          <w:b/>
        </w:rPr>
        <w:t xml:space="preserve">             </w:t>
      </w:r>
      <w:r w:rsidRPr="00336A2C">
        <w:rPr>
          <w:rFonts w:ascii="Calibri" w:eastAsia="Calibri" w:hAnsi="Calibri" w:cs="Times New Roman"/>
          <w:b/>
          <w:sz w:val="32"/>
          <w:szCs w:val="32"/>
        </w:rPr>
        <w:t>Materia Modelos Pedagógicos   4° Semestre</w:t>
      </w:r>
    </w:p>
    <w:p w:rsidR="00336A2C" w:rsidRPr="00336A2C" w:rsidRDefault="00336A2C" w:rsidP="00336A2C">
      <w:pPr>
        <w:keepNext/>
        <w:spacing w:before="240" w:after="60" w:line="240" w:lineRule="auto"/>
        <w:outlineLvl w:val="0"/>
        <w:rPr>
          <w:rFonts w:ascii="Arial" w:eastAsia="Times New Roman" w:hAnsi="Arial" w:cs="Arial"/>
          <w:bCs/>
          <w:kern w:val="32"/>
          <w:sz w:val="28"/>
          <w:szCs w:val="28"/>
          <w:lang w:val="es-ES_tradnl" w:eastAsia="es-ES_tradnl"/>
        </w:rPr>
      </w:pPr>
      <w:r w:rsidRPr="00336A2C">
        <w:rPr>
          <w:rFonts w:ascii="Times New Roman" w:eastAsia="Times New Roman" w:hAnsi="Times New Roman" w:cs="Times New Roman"/>
          <w:sz w:val="24"/>
          <w:szCs w:val="24"/>
          <w:lang w:val="es-ES_tradnl" w:eastAsia="es-ES_tradnl"/>
        </w:rPr>
        <w:t xml:space="preserve">                                </w:t>
      </w:r>
      <w:r w:rsidRPr="00336A2C">
        <w:rPr>
          <w:rFonts w:ascii="Arial" w:eastAsia="Times New Roman" w:hAnsi="Arial" w:cs="Arial"/>
          <w:bCs/>
          <w:kern w:val="32"/>
          <w:sz w:val="28"/>
          <w:szCs w:val="28"/>
          <w:lang w:val="es-ES_tradnl" w:eastAsia="es-ES_tradnl"/>
        </w:rPr>
        <w:t>Rubrica de   Texto consulta de ideas Informativas</w:t>
      </w:r>
    </w:p>
    <w:p w:rsidR="00336A2C" w:rsidRPr="00336A2C" w:rsidRDefault="00336A2C" w:rsidP="00336A2C">
      <w:pPr>
        <w:keepNext/>
        <w:spacing w:before="240" w:after="60" w:line="240" w:lineRule="auto"/>
        <w:outlineLvl w:val="0"/>
        <w:rPr>
          <w:rFonts w:ascii="Arial" w:eastAsia="Times New Roman" w:hAnsi="Arial" w:cs="Arial"/>
          <w:bCs/>
          <w:kern w:val="32"/>
          <w:sz w:val="18"/>
          <w:szCs w:val="18"/>
          <w:lang w:val="es-ES_tradnl" w:eastAsia="es-ES_tradnl"/>
        </w:rPr>
      </w:pPr>
      <w:r w:rsidRPr="00336A2C">
        <w:rPr>
          <w:rFonts w:ascii="Arial" w:eastAsia="Times New Roman" w:hAnsi="Arial" w:cs="Arial"/>
          <w:bCs/>
          <w:kern w:val="32"/>
          <w:sz w:val="18"/>
          <w:szCs w:val="18"/>
          <w:lang w:val="es-ES_tradnl" w:eastAsia="es-ES_tradnl"/>
        </w:rPr>
        <w:t xml:space="preserve">                                                 </w:t>
      </w:r>
    </w:p>
    <w:tbl>
      <w:tblPr>
        <w:tblStyle w:val="Tablaconcuadrcula1"/>
        <w:tblW w:w="0" w:type="auto"/>
        <w:tblLook w:val="04A0" w:firstRow="1" w:lastRow="0" w:firstColumn="1" w:lastColumn="0" w:noHBand="0" w:noVBand="1"/>
      </w:tblPr>
      <w:tblGrid>
        <w:gridCol w:w="1884"/>
        <w:gridCol w:w="1846"/>
        <w:gridCol w:w="1554"/>
        <w:gridCol w:w="1554"/>
        <w:gridCol w:w="1990"/>
      </w:tblGrid>
      <w:tr w:rsidR="00336A2C" w:rsidRPr="00336A2C" w:rsidTr="00336A2C">
        <w:trPr>
          <w:trHeight w:val="341"/>
        </w:trPr>
        <w:tc>
          <w:tcPr>
            <w:tcW w:w="1900" w:type="dxa"/>
            <w:shd w:val="clear" w:color="auto" w:fill="92CDDC"/>
          </w:tcPr>
          <w:p w:rsidR="00336A2C" w:rsidRPr="00336A2C" w:rsidRDefault="00336A2C" w:rsidP="00336A2C">
            <w:pPr>
              <w:rPr>
                <w:rFonts w:ascii="Calibri" w:eastAsia="Calibri" w:hAnsi="Calibri" w:cs="Times New Roman"/>
                <w:sz w:val="28"/>
                <w:szCs w:val="28"/>
              </w:rPr>
            </w:pPr>
            <w:r w:rsidRPr="00336A2C">
              <w:rPr>
                <w:rFonts w:ascii="Calibri" w:eastAsia="Calibri" w:hAnsi="Calibri" w:cs="Times New Roman"/>
                <w:sz w:val="28"/>
                <w:szCs w:val="28"/>
              </w:rPr>
              <w:t>Categoría</w:t>
            </w:r>
          </w:p>
        </w:tc>
        <w:tc>
          <w:tcPr>
            <w:tcW w:w="1863" w:type="dxa"/>
            <w:shd w:val="clear" w:color="auto" w:fill="FABF8F"/>
          </w:tcPr>
          <w:p w:rsidR="00336A2C" w:rsidRPr="00336A2C" w:rsidRDefault="00336A2C" w:rsidP="00336A2C">
            <w:pPr>
              <w:rPr>
                <w:rFonts w:ascii="Calibri" w:eastAsia="Calibri" w:hAnsi="Calibri" w:cs="Times New Roman"/>
                <w:b/>
              </w:rPr>
            </w:pPr>
            <w:r w:rsidRPr="00336A2C">
              <w:rPr>
                <w:rFonts w:ascii="Calibri" w:eastAsia="Calibri" w:hAnsi="Calibri" w:cs="Times New Roman"/>
                <w:b/>
              </w:rPr>
              <w:t>Superior</w:t>
            </w:r>
          </w:p>
        </w:tc>
        <w:tc>
          <w:tcPr>
            <w:tcW w:w="1562" w:type="dxa"/>
            <w:shd w:val="clear" w:color="auto" w:fill="CCC0D9"/>
          </w:tcPr>
          <w:p w:rsidR="00336A2C" w:rsidRPr="00336A2C" w:rsidRDefault="00336A2C" w:rsidP="00336A2C">
            <w:pPr>
              <w:rPr>
                <w:rFonts w:ascii="Calibri" w:eastAsia="Calibri" w:hAnsi="Calibri" w:cs="Times New Roman"/>
                <w:b/>
              </w:rPr>
            </w:pPr>
            <w:r w:rsidRPr="00336A2C">
              <w:rPr>
                <w:rFonts w:ascii="Calibri" w:eastAsia="Calibri" w:hAnsi="Calibri" w:cs="Times New Roman"/>
                <w:b/>
              </w:rPr>
              <w:t>Alto</w:t>
            </w:r>
          </w:p>
        </w:tc>
        <w:tc>
          <w:tcPr>
            <w:tcW w:w="1562" w:type="dxa"/>
            <w:shd w:val="clear" w:color="auto" w:fill="C2D69B"/>
          </w:tcPr>
          <w:p w:rsidR="00336A2C" w:rsidRPr="00336A2C" w:rsidRDefault="00336A2C" w:rsidP="00336A2C">
            <w:pPr>
              <w:rPr>
                <w:rFonts w:ascii="Calibri" w:eastAsia="Calibri" w:hAnsi="Calibri" w:cs="Times New Roman"/>
                <w:b/>
              </w:rPr>
            </w:pPr>
            <w:r w:rsidRPr="00336A2C">
              <w:rPr>
                <w:rFonts w:ascii="Calibri" w:eastAsia="Calibri" w:hAnsi="Calibri" w:cs="Times New Roman"/>
                <w:b/>
              </w:rPr>
              <w:t>Básico</w:t>
            </w:r>
          </w:p>
        </w:tc>
        <w:tc>
          <w:tcPr>
            <w:tcW w:w="2005" w:type="dxa"/>
            <w:shd w:val="clear" w:color="auto" w:fill="E5B8B7"/>
          </w:tcPr>
          <w:p w:rsidR="00336A2C" w:rsidRPr="00336A2C" w:rsidRDefault="00336A2C" w:rsidP="00336A2C">
            <w:pPr>
              <w:rPr>
                <w:rFonts w:ascii="Calibri" w:eastAsia="Calibri" w:hAnsi="Calibri" w:cs="Times New Roman"/>
                <w:b/>
              </w:rPr>
            </w:pPr>
            <w:r w:rsidRPr="00336A2C">
              <w:rPr>
                <w:rFonts w:ascii="Calibri" w:eastAsia="Calibri" w:hAnsi="Calibri" w:cs="Times New Roman"/>
                <w:b/>
              </w:rPr>
              <w:t>Bajo</w:t>
            </w:r>
          </w:p>
        </w:tc>
      </w:tr>
      <w:tr w:rsidR="00336A2C" w:rsidRPr="00336A2C" w:rsidTr="001F4652">
        <w:trPr>
          <w:trHeight w:val="1976"/>
        </w:trPr>
        <w:tc>
          <w:tcPr>
            <w:tcW w:w="1900" w:type="dxa"/>
          </w:tcPr>
          <w:p w:rsidR="00336A2C" w:rsidRPr="00336A2C" w:rsidRDefault="00336A2C" w:rsidP="00336A2C">
            <w:pPr>
              <w:rPr>
                <w:rFonts w:ascii="Calibri" w:eastAsia="Calibri" w:hAnsi="Calibri" w:cs="Times New Roman"/>
                <w:b/>
              </w:rPr>
            </w:pPr>
            <w:r w:rsidRPr="00336A2C">
              <w:rPr>
                <w:rFonts w:ascii="Calibri" w:eastAsia="Calibri" w:hAnsi="Calibri" w:cs="Times New Roman"/>
                <w:b/>
              </w:rPr>
              <w:t>Cantidad de información</w:t>
            </w:r>
          </w:p>
          <w:p w:rsidR="00336A2C" w:rsidRPr="00336A2C" w:rsidRDefault="00336A2C" w:rsidP="00336A2C">
            <w:pPr>
              <w:rPr>
                <w:rFonts w:ascii="Calibri" w:eastAsia="Calibri" w:hAnsi="Calibri" w:cs="Times New Roman"/>
                <w:sz w:val="28"/>
                <w:szCs w:val="28"/>
              </w:rPr>
            </w:pPr>
          </w:p>
        </w:tc>
        <w:tc>
          <w:tcPr>
            <w:tcW w:w="1863"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Lee con facilidad los temas de interés, utiliza los enlaces sugeridos, resumible, las ideas tienen el sustento</w:t>
            </w:r>
          </w:p>
        </w:tc>
        <w:tc>
          <w:tcPr>
            <w:tcW w:w="1562"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Lee con facilidad los temas, utiliza los enlaces sugeridos, las ideas se observan</w:t>
            </w:r>
          </w:p>
        </w:tc>
        <w:tc>
          <w:tcPr>
            <w:tcW w:w="1562"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 xml:space="preserve">Lee  los temas, tiene ideas </w:t>
            </w:r>
          </w:p>
        </w:tc>
        <w:tc>
          <w:tcPr>
            <w:tcW w:w="2005"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No se observa los temas, las ideas desarticuladas</w:t>
            </w:r>
          </w:p>
          <w:p w:rsidR="00336A2C" w:rsidRPr="00336A2C" w:rsidRDefault="00336A2C" w:rsidP="00336A2C">
            <w:pPr>
              <w:rPr>
                <w:rFonts w:ascii="Calibri" w:eastAsia="Calibri" w:hAnsi="Calibri" w:cs="Times New Roman"/>
              </w:rPr>
            </w:pPr>
          </w:p>
          <w:p w:rsidR="00336A2C" w:rsidRPr="00336A2C" w:rsidRDefault="00336A2C" w:rsidP="00336A2C">
            <w:pPr>
              <w:rPr>
                <w:rFonts w:ascii="Calibri" w:eastAsia="Calibri" w:hAnsi="Calibri" w:cs="Times New Roman"/>
              </w:rPr>
            </w:pPr>
          </w:p>
          <w:p w:rsidR="00336A2C" w:rsidRPr="00336A2C" w:rsidRDefault="00336A2C" w:rsidP="00336A2C">
            <w:pPr>
              <w:rPr>
                <w:rFonts w:ascii="Calibri" w:eastAsia="Calibri" w:hAnsi="Calibri" w:cs="Times New Roman"/>
              </w:rPr>
            </w:pPr>
          </w:p>
        </w:tc>
      </w:tr>
      <w:tr w:rsidR="00336A2C" w:rsidRPr="00336A2C" w:rsidTr="001F4652">
        <w:trPr>
          <w:trHeight w:val="1708"/>
        </w:trPr>
        <w:tc>
          <w:tcPr>
            <w:tcW w:w="1900" w:type="dxa"/>
          </w:tcPr>
          <w:p w:rsidR="00336A2C" w:rsidRPr="00336A2C" w:rsidRDefault="00336A2C" w:rsidP="00336A2C">
            <w:pPr>
              <w:rPr>
                <w:rFonts w:ascii="Calibri" w:eastAsia="Calibri" w:hAnsi="Calibri" w:cs="Times New Roman"/>
                <w:b/>
              </w:rPr>
            </w:pPr>
            <w:r w:rsidRPr="00336A2C">
              <w:rPr>
                <w:rFonts w:ascii="Calibri" w:eastAsia="Calibri" w:hAnsi="Calibri" w:cs="Times New Roman"/>
                <w:b/>
              </w:rPr>
              <w:t>Dominio de estrategias de búsqueda de información</w:t>
            </w:r>
          </w:p>
        </w:tc>
        <w:tc>
          <w:tcPr>
            <w:tcW w:w="1863"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 xml:space="preserve">Demuestra dominio con un sentido de búsqueda  digerible, entendible </w:t>
            </w:r>
          </w:p>
        </w:tc>
        <w:tc>
          <w:tcPr>
            <w:tcW w:w="1562"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Demuestra un nivel satisfactorio de dominio de búsqueda</w:t>
            </w:r>
          </w:p>
        </w:tc>
        <w:tc>
          <w:tcPr>
            <w:tcW w:w="1562"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Demuestra dominio de algunas sentidos de búsqueda</w:t>
            </w:r>
          </w:p>
        </w:tc>
        <w:tc>
          <w:tcPr>
            <w:tcW w:w="2005"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No domina estrategias de búsqueda</w:t>
            </w:r>
          </w:p>
          <w:p w:rsidR="00336A2C" w:rsidRPr="00336A2C" w:rsidRDefault="00336A2C" w:rsidP="00336A2C">
            <w:pPr>
              <w:rPr>
                <w:rFonts w:ascii="Calibri" w:eastAsia="Calibri" w:hAnsi="Calibri" w:cs="Times New Roman"/>
              </w:rPr>
            </w:pPr>
          </w:p>
        </w:tc>
      </w:tr>
      <w:tr w:rsidR="00336A2C" w:rsidRPr="00336A2C" w:rsidTr="001F4652">
        <w:trPr>
          <w:trHeight w:val="1250"/>
        </w:trPr>
        <w:tc>
          <w:tcPr>
            <w:tcW w:w="1900" w:type="dxa"/>
          </w:tcPr>
          <w:p w:rsidR="00336A2C" w:rsidRPr="00336A2C" w:rsidRDefault="00336A2C" w:rsidP="00336A2C">
            <w:pPr>
              <w:rPr>
                <w:rFonts w:ascii="Calibri" w:eastAsia="Calibri" w:hAnsi="Calibri" w:cs="Times New Roman"/>
                <w:b/>
              </w:rPr>
            </w:pPr>
            <w:r w:rsidRPr="00336A2C">
              <w:rPr>
                <w:rFonts w:ascii="Calibri" w:eastAsia="Calibri" w:hAnsi="Calibri" w:cs="Times New Roman"/>
                <w:b/>
              </w:rPr>
              <w:t xml:space="preserve">Redacción </w:t>
            </w:r>
          </w:p>
        </w:tc>
        <w:tc>
          <w:tcPr>
            <w:tcW w:w="1863"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La gramática, la puntuación y la coherencia son excelentes</w:t>
            </w:r>
          </w:p>
        </w:tc>
        <w:tc>
          <w:tcPr>
            <w:tcW w:w="1562"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No hay errores de gramática, puntuación y coherencia</w:t>
            </w:r>
          </w:p>
        </w:tc>
        <w:tc>
          <w:tcPr>
            <w:tcW w:w="1562"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Unos pocos errores de gramática, puntuación</w:t>
            </w:r>
          </w:p>
        </w:tc>
        <w:tc>
          <w:tcPr>
            <w:tcW w:w="2005"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 xml:space="preserve">No existe gramática, puntuación </w:t>
            </w:r>
          </w:p>
          <w:p w:rsidR="00336A2C" w:rsidRPr="00336A2C" w:rsidRDefault="00336A2C" w:rsidP="00336A2C">
            <w:pPr>
              <w:rPr>
                <w:rFonts w:ascii="Calibri" w:eastAsia="Calibri" w:hAnsi="Calibri" w:cs="Times New Roman"/>
              </w:rPr>
            </w:pPr>
          </w:p>
        </w:tc>
      </w:tr>
      <w:tr w:rsidR="00336A2C" w:rsidRPr="00336A2C" w:rsidTr="001F4652">
        <w:trPr>
          <w:trHeight w:val="1261"/>
        </w:trPr>
        <w:tc>
          <w:tcPr>
            <w:tcW w:w="1900" w:type="dxa"/>
          </w:tcPr>
          <w:p w:rsidR="00336A2C" w:rsidRPr="00336A2C" w:rsidRDefault="00336A2C" w:rsidP="00336A2C">
            <w:pPr>
              <w:rPr>
                <w:rFonts w:ascii="Calibri" w:eastAsia="Calibri" w:hAnsi="Calibri" w:cs="Times New Roman"/>
                <w:b/>
              </w:rPr>
            </w:pPr>
            <w:r w:rsidRPr="00336A2C">
              <w:rPr>
                <w:rFonts w:ascii="Calibri" w:eastAsia="Calibri" w:hAnsi="Calibri" w:cs="Times New Roman"/>
                <w:b/>
              </w:rPr>
              <w:t>Calidad de información</w:t>
            </w:r>
          </w:p>
        </w:tc>
        <w:tc>
          <w:tcPr>
            <w:tcW w:w="1863"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La información está clara relacionada con el tema principal</w:t>
            </w:r>
          </w:p>
        </w:tc>
        <w:tc>
          <w:tcPr>
            <w:tcW w:w="1562"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 xml:space="preserve">La información cuenta con algunas ideas relacionada con el tema </w:t>
            </w:r>
          </w:p>
        </w:tc>
        <w:tc>
          <w:tcPr>
            <w:tcW w:w="1562"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La información tiene relación con el tema</w:t>
            </w:r>
          </w:p>
        </w:tc>
        <w:tc>
          <w:tcPr>
            <w:tcW w:w="2005"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La información tiene poca o nada que ver con el tema</w:t>
            </w:r>
          </w:p>
          <w:p w:rsidR="00336A2C" w:rsidRPr="00336A2C" w:rsidRDefault="00336A2C" w:rsidP="00336A2C">
            <w:pPr>
              <w:rPr>
                <w:rFonts w:ascii="Calibri" w:eastAsia="Calibri" w:hAnsi="Calibri" w:cs="Times New Roman"/>
              </w:rPr>
            </w:pPr>
          </w:p>
          <w:p w:rsidR="00336A2C" w:rsidRPr="00336A2C" w:rsidRDefault="00336A2C" w:rsidP="00336A2C">
            <w:pPr>
              <w:rPr>
                <w:rFonts w:ascii="Calibri" w:eastAsia="Calibri" w:hAnsi="Calibri" w:cs="Times New Roman"/>
              </w:rPr>
            </w:pPr>
          </w:p>
        </w:tc>
      </w:tr>
      <w:tr w:rsidR="00336A2C" w:rsidRPr="00336A2C" w:rsidTr="001F4652">
        <w:trPr>
          <w:trHeight w:val="1261"/>
        </w:trPr>
        <w:tc>
          <w:tcPr>
            <w:tcW w:w="1900" w:type="dxa"/>
          </w:tcPr>
          <w:p w:rsidR="00336A2C" w:rsidRPr="00336A2C" w:rsidRDefault="00336A2C" w:rsidP="00336A2C">
            <w:pPr>
              <w:rPr>
                <w:rFonts w:ascii="Calibri" w:eastAsia="Calibri" w:hAnsi="Calibri" w:cs="Times New Roman"/>
                <w:b/>
              </w:rPr>
            </w:pPr>
            <w:r w:rsidRPr="00336A2C">
              <w:rPr>
                <w:rFonts w:ascii="Calibri" w:eastAsia="Calibri" w:hAnsi="Calibri" w:cs="Times New Roman"/>
                <w:b/>
              </w:rPr>
              <w:t>Presentación de documento</w:t>
            </w:r>
          </w:p>
          <w:p w:rsidR="00336A2C" w:rsidRPr="00336A2C" w:rsidRDefault="00336A2C" w:rsidP="00336A2C">
            <w:pPr>
              <w:rPr>
                <w:rFonts w:ascii="Calibri" w:eastAsia="Calibri" w:hAnsi="Calibri" w:cs="Times New Roman"/>
                <w:b/>
              </w:rPr>
            </w:pPr>
          </w:p>
        </w:tc>
        <w:tc>
          <w:tcPr>
            <w:tcW w:w="1863"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Novedoso,</w:t>
            </w:r>
          </w:p>
          <w:p w:rsidR="00336A2C" w:rsidRPr="00336A2C" w:rsidRDefault="00336A2C" w:rsidP="00336A2C">
            <w:pPr>
              <w:rPr>
                <w:rFonts w:ascii="Calibri" w:eastAsia="Calibri" w:hAnsi="Calibri" w:cs="Times New Roman"/>
              </w:rPr>
            </w:pPr>
            <w:r w:rsidRPr="00336A2C">
              <w:rPr>
                <w:rFonts w:ascii="Calibri" w:eastAsia="Calibri" w:hAnsi="Calibri" w:cs="Times New Roman"/>
              </w:rPr>
              <w:t xml:space="preserve">claro, tamaño adecuado, Imágenes, díptico, tríptico, folleto, </w:t>
            </w:r>
          </w:p>
        </w:tc>
        <w:tc>
          <w:tcPr>
            <w:tcW w:w="1562"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Claro, tamaño adecuado, pocas imágenes</w:t>
            </w:r>
          </w:p>
        </w:tc>
        <w:tc>
          <w:tcPr>
            <w:tcW w:w="1562"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No es tan claro ni adecuado, no tiene imágenes, no estructura</w:t>
            </w:r>
          </w:p>
        </w:tc>
        <w:tc>
          <w:tcPr>
            <w:tcW w:w="2005"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No presenta nada de estructura, no hay datos claros</w:t>
            </w:r>
          </w:p>
        </w:tc>
      </w:tr>
      <w:tr w:rsidR="00336A2C" w:rsidRPr="00336A2C" w:rsidTr="001F4652">
        <w:trPr>
          <w:trHeight w:val="274"/>
        </w:trPr>
        <w:tc>
          <w:tcPr>
            <w:tcW w:w="1900" w:type="dxa"/>
          </w:tcPr>
          <w:p w:rsidR="00336A2C" w:rsidRPr="00336A2C" w:rsidRDefault="00336A2C" w:rsidP="00336A2C">
            <w:pPr>
              <w:rPr>
                <w:rFonts w:ascii="Calibri" w:eastAsia="Calibri" w:hAnsi="Calibri" w:cs="Times New Roman"/>
                <w:b/>
              </w:rPr>
            </w:pPr>
            <w:r w:rsidRPr="00336A2C">
              <w:rPr>
                <w:rFonts w:ascii="Calibri" w:eastAsia="Calibri" w:hAnsi="Calibri" w:cs="Times New Roman"/>
                <w:b/>
              </w:rPr>
              <w:t>Valor</w:t>
            </w:r>
          </w:p>
        </w:tc>
        <w:tc>
          <w:tcPr>
            <w:tcW w:w="1863"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 xml:space="preserve">  100 %</w:t>
            </w:r>
          </w:p>
        </w:tc>
        <w:tc>
          <w:tcPr>
            <w:tcW w:w="1562"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 xml:space="preserve">    80%</w:t>
            </w:r>
          </w:p>
        </w:tc>
        <w:tc>
          <w:tcPr>
            <w:tcW w:w="1562"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 xml:space="preserve">   60  %</w:t>
            </w:r>
          </w:p>
        </w:tc>
        <w:tc>
          <w:tcPr>
            <w:tcW w:w="2005" w:type="dxa"/>
          </w:tcPr>
          <w:p w:rsidR="00336A2C" w:rsidRPr="00336A2C" w:rsidRDefault="00336A2C" w:rsidP="00336A2C">
            <w:pPr>
              <w:rPr>
                <w:rFonts w:ascii="Calibri" w:eastAsia="Calibri" w:hAnsi="Calibri" w:cs="Times New Roman"/>
              </w:rPr>
            </w:pPr>
            <w:r w:rsidRPr="00336A2C">
              <w:rPr>
                <w:rFonts w:ascii="Calibri" w:eastAsia="Calibri" w:hAnsi="Calibri" w:cs="Times New Roman"/>
              </w:rPr>
              <w:t xml:space="preserve">   50  %</w:t>
            </w:r>
          </w:p>
        </w:tc>
      </w:tr>
    </w:tbl>
    <w:p w:rsidR="00336A2C" w:rsidRPr="00336A2C" w:rsidRDefault="00336A2C" w:rsidP="00336A2C">
      <w:pPr>
        <w:spacing w:after="200" w:line="276" w:lineRule="auto"/>
        <w:rPr>
          <w:rFonts w:ascii="Calibri" w:eastAsia="Calibri" w:hAnsi="Calibri" w:cs="Times New Roman"/>
        </w:rPr>
      </w:pPr>
    </w:p>
    <w:tbl>
      <w:tblPr>
        <w:tblStyle w:val="Tablaconcuadrcula1"/>
        <w:tblW w:w="0" w:type="auto"/>
        <w:tblLook w:val="04A0" w:firstRow="1" w:lastRow="0" w:firstColumn="1" w:lastColumn="0" w:noHBand="0" w:noVBand="1"/>
      </w:tblPr>
      <w:tblGrid>
        <w:gridCol w:w="2086"/>
        <w:gridCol w:w="5271"/>
        <w:gridCol w:w="1471"/>
      </w:tblGrid>
      <w:tr w:rsidR="00336A2C" w:rsidRPr="00336A2C" w:rsidTr="00336A2C">
        <w:tc>
          <w:tcPr>
            <w:tcW w:w="2093" w:type="dxa"/>
            <w:shd w:val="clear" w:color="auto" w:fill="9BBB59"/>
          </w:tcPr>
          <w:p w:rsidR="00336A2C" w:rsidRPr="00336A2C" w:rsidRDefault="00336A2C" w:rsidP="00336A2C">
            <w:pPr>
              <w:rPr>
                <w:rFonts w:ascii="Calibri" w:eastAsia="Calibri" w:hAnsi="Calibri" w:cs="Times New Roman"/>
              </w:rPr>
            </w:pPr>
            <w:r w:rsidRPr="00336A2C">
              <w:rPr>
                <w:rFonts w:ascii="Calibri" w:eastAsia="Calibri" w:hAnsi="Calibri" w:cs="Times New Roman"/>
              </w:rPr>
              <w:t>Autoevaluación</w:t>
            </w:r>
          </w:p>
        </w:tc>
        <w:tc>
          <w:tcPr>
            <w:tcW w:w="5386" w:type="dxa"/>
          </w:tcPr>
          <w:p w:rsidR="00336A2C" w:rsidRPr="00336A2C" w:rsidRDefault="00336A2C" w:rsidP="00336A2C">
            <w:pPr>
              <w:rPr>
                <w:rFonts w:ascii="Calibri" w:eastAsia="Calibri" w:hAnsi="Calibri" w:cs="Times New Roman"/>
              </w:rPr>
            </w:pPr>
          </w:p>
        </w:tc>
        <w:tc>
          <w:tcPr>
            <w:tcW w:w="1499" w:type="dxa"/>
          </w:tcPr>
          <w:p w:rsidR="00336A2C" w:rsidRPr="00336A2C" w:rsidRDefault="00336A2C" w:rsidP="00336A2C">
            <w:pPr>
              <w:rPr>
                <w:rFonts w:ascii="Calibri" w:eastAsia="Calibri" w:hAnsi="Calibri" w:cs="Times New Roman"/>
              </w:rPr>
            </w:pPr>
          </w:p>
        </w:tc>
      </w:tr>
      <w:tr w:rsidR="00336A2C" w:rsidRPr="00336A2C" w:rsidTr="00336A2C">
        <w:tc>
          <w:tcPr>
            <w:tcW w:w="2093" w:type="dxa"/>
            <w:shd w:val="clear" w:color="auto" w:fill="92CDDC"/>
          </w:tcPr>
          <w:p w:rsidR="00336A2C" w:rsidRPr="00336A2C" w:rsidRDefault="00336A2C" w:rsidP="00336A2C">
            <w:pPr>
              <w:rPr>
                <w:rFonts w:ascii="Calibri" w:eastAsia="Calibri" w:hAnsi="Calibri" w:cs="Times New Roman"/>
              </w:rPr>
            </w:pPr>
            <w:r w:rsidRPr="00336A2C">
              <w:rPr>
                <w:rFonts w:ascii="Calibri" w:eastAsia="Calibri" w:hAnsi="Calibri" w:cs="Times New Roman"/>
              </w:rPr>
              <w:t>Coevaluación</w:t>
            </w:r>
          </w:p>
        </w:tc>
        <w:tc>
          <w:tcPr>
            <w:tcW w:w="5386" w:type="dxa"/>
          </w:tcPr>
          <w:p w:rsidR="00336A2C" w:rsidRPr="00336A2C" w:rsidRDefault="00336A2C" w:rsidP="00336A2C">
            <w:pPr>
              <w:rPr>
                <w:rFonts w:ascii="Calibri" w:eastAsia="Calibri" w:hAnsi="Calibri" w:cs="Times New Roman"/>
              </w:rPr>
            </w:pPr>
          </w:p>
        </w:tc>
        <w:tc>
          <w:tcPr>
            <w:tcW w:w="1499" w:type="dxa"/>
          </w:tcPr>
          <w:p w:rsidR="00336A2C" w:rsidRPr="00336A2C" w:rsidRDefault="00336A2C" w:rsidP="00336A2C">
            <w:pPr>
              <w:rPr>
                <w:rFonts w:ascii="Calibri" w:eastAsia="Calibri" w:hAnsi="Calibri" w:cs="Times New Roman"/>
              </w:rPr>
            </w:pPr>
          </w:p>
        </w:tc>
      </w:tr>
      <w:tr w:rsidR="00336A2C" w:rsidRPr="00336A2C" w:rsidTr="00336A2C">
        <w:tc>
          <w:tcPr>
            <w:tcW w:w="2093" w:type="dxa"/>
            <w:shd w:val="clear" w:color="auto" w:fill="FABF8F"/>
          </w:tcPr>
          <w:p w:rsidR="00336A2C" w:rsidRPr="00336A2C" w:rsidRDefault="00336A2C" w:rsidP="00336A2C">
            <w:pPr>
              <w:rPr>
                <w:rFonts w:ascii="Calibri" w:eastAsia="Calibri" w:hAnsi="Calibri" w:cs="Times New Roman"/>
              </w:rPr>
            </w:pPr>
            <w:proofErr w:type="spellStart"/>
            <w:r w:rsidRPr="00336A2C">
              <w:rPr>
                <w:rFonts w:ascii="Calibri" w:eastAsia="Calibri" w:hAnsi="Calibri" w:cs="Times New Roman"/>
              </w:rPr>
              <w:t>Heteroevaluación</w:t>
            </w:r>
            <w:proofErr w:type="spellEnd"/>
          </w:p>
        </w:tc>
        <w:tc>
          <w:tcPr>
            <w:tcW w:w="5386" w:type="dxa"/>
          </w:tcPr>
          <w:p w:rsidR="00336A2C" w:rsidRPr="00336A2C" w:rsidRDefault="00336A2C" w:rsidP="00336A2C">
            <w:pPr>
              <w:rPr>
                <w:rFonts w:ascii="Calibri" w:eastAsia="Calibri" w:hAnsi="Calibri" w:cs="Times New Roman"/>
              </w:rPr>
            </w:pPr>
          </w:p>
        </w:tc>
        <w:tc>
          <w:tcPr>
            <w:tcW w:w="1499" w:type="dxa"/>
          </w:tcPr>
          <w:p w:rsidR="00336A2C" w:rsidRPr="00336A2C" w:rsidRDefault="00336A2C" w:rsidP="00336A2C">
            <w:pPr>
              <w:rPr>
                <w:rFonts w:ascii="Calibri" w:eastAsia="Calibri" w:hAnsi="Calibri" w:cs="Times New Roman"/>
              </w:rPr>
            </w:pPr>
          </w:p>
        </w:tc>
      </w:tr>
    </w:tbl>
    <w:p w:rsidR="00036063" w:rsidRDefault="00036063" w:rsidP="006A794F">
      <w:pPr>
        <w:spacing w:line="360" w:lineRule="auto"/>
        <w:rPr>
          <w:rFonts w:ascii="Arial" w:hAnsi="Arial" w:cs="Arial"/>
          <w:sz w:val="24"/>
        </w:rPr>
      </w:pPr>
    </w:p>
    <w:p w:rsidR="00036063" w:rsidRPr="00036063" w:rsidRDefault="00036063" w:rsidP="006A794F">
      <w:pPr>
        <w:spacing w:line="360" w:lineRule="auto"/>
        <w:rPr>
          <w:rFonts w:ascii="Arial" w:hAnsi="Arial" w:cs="Arial"/>
          <w:b/>
          <w:sz w:val="24"/>
        </w:rPr>
      </w:pPr>
    </w:p>
    <w:sectPr w:rsidR="00036063" w:rsidRPr="000360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159"/>
    <w:multiLevelType w:val="hybridMultilevel"/>
    <w:tmpl w:val="F9749138"/>
    <w:lvl w:ilvl="0" w:tplc="F9F4A5DA">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3776F5"/>
    <w:multiLevelType w:val="hybridMultilevel"/>
    <w:tmpl w:val="B9E2A1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614D4"/>
    <w:multiLevelType w:val="hybridMultilevel"/>
    <w:tmpl w:val="6C9C21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4D050E"/>
    <w:multiLevelType w:val="hybridMultilevel"/>
    <w:tmpl w:val="275A20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B11A13"/>
    <w:multiLevelType w:val="hybridMultilevel"/>
    <w:tmpl w:val="ED30CDE0"/>
    <w:lvl w:ilvl="0" w:tplc="45760EE2">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C4214C"/>
    <w:multiLevelType w:val="multilevel"/>
    <w:tmpl w:val="0C3CA40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0859E3"/>
    <w:multiLevelType w:val="hybridMultilevel"/>
    <w:tmpl w:val="46C429A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892B82"/>
    <w:multiLevelType w:val="hybridMultilevel"/>
    <w:tmpl w:val="9516DA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4033CE"/>
    <w:multiLevelType w:val="hybridMultilevel"/>
    <w:tmpl w:val="6D246480"/>
    <w:lvl w:ilvl="0" w:tplc="D5662A9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4865BA"/>
    <w:multiLevelType w:val="hybridMultilevel"/>
    <w:tmpl w:val="A39C25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7D2E8F"/>
    <w:multiLevelType w:val="hybridMultilevel"/>
    <w:tmpl w:val="A18AA58E"/>
    <w:lvl w:ilvl="0" w:tplc="FEF0FE5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187798"/>
    <w:multiLevelType w:val="multilevel"/>
    <w:tmpl w:val="8A683A70"/>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CB326C"/>
    <w:multiLevelType w:val="hybridMultilevel"/>
    <w:tmpl w:val="27B81D9A"/>
    <w:lvl w:ilvl="0" w:tplc="FEF0FE5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824B0B"/>
    <w:multiLevelType w:val="hybridMultilevel"/>
    <w:tmpl w:val="770699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635E57"/>
    <w:multiLevelType w:val="multilevel"/>
    <w:tmpl w:val="E3385890"/>
    <w:lvl w:ilvl="0">
      <w:start w:val="1"/>
      <w:numFmt w:val="decimal"/>
      <w:lvlText w:val="%1."/>
      <w:lvlJc w:val="left"/>
      <w:pPr>
        <w:ind w:left="390" w:hanging="390"/>
      </w:pPr>
      <w:rPr>
        <w:rFonts w:ascii="Arial" w:eastAsiaTheme="minorEastAsia" w:hAnsi="Arial" w:cs="Arial" w:hint="default"/>
        <w:color w:val="000000" w:themeColor="text1"/>
      </w:rPr>
    </w:lvl>
    <w:lvl w:ilvl="1">
      <w:start w:val="1"/>
      <w:numFmt w:val="decimal"/>
      <w:lvlText w:val="%1.%2."/>
      <w:lvlJc w:val="left"/>
      <w:pPr>
        <w:ind w:left="720" w:hanging="720"/>
      </w:pPr>
      <w:rPr>
        <w:rFonts w:ascii="Arial" w:eastAsiaTheme="minorEastAsia" w:hAnsi="Arial" w:cs="Arial" w:hint="default"/>
        <w:color w:val="000000" w:themeColor="text1"/>
      </w:rPr>
    </w:lvl>
    <w:lvl w:ilvl="2">
      <w:start w:val="1"/>
      <w:numFmt w:val="decimal"/>
      <w:lvlText w:val="%1.%2.%3."/>
      <w:lvlJc w:val="left"/>
      <w:pPr>
        <w:ind w:left="720" w:hanging="720"/>
      </w:pPr>
      <w:rPr>
        <w:rFonts w:ascii="Arial" w:eastAsiaTheme="minorEastAsia" w:hAnsi="Arial" w:cs="Arial" w:hint="default"/>
        <w:color w:val="000000" w:themeColor="text1"/>
      </w:rPr>
    </w:lvl>
    <w:lvl w:ilvl="3">
      <w:start w:val="1"/>
      <w:numFmt w:val="decimal"/>
      <w:lvlText w:val="%1.%2.%3.%4."/>
      <w:lvlJc w:val="left"/>
      <w:pPr>
        <w:ind w:left="1080" w:hanging="1080"/>
      </w:pPr>
      <w:rPr>
        <w:rFonts w:ascii="Arial" w:eastAsiaTheme="minorEastAsia" w:hAnsi="Arial" w:cs="Arial" w:hint="default"/>
        <w:color w:val="000000" w:themeColor="text1"/>
      </w:rPr>
    </w:lvl>
    <w:lvl w:ilvl="4">
      <w:start w:val="1"/>
      <w:numFmt w:val="decimal"/>
      <w:lvlText w:val="%1.%2.%3.%4.%5."/>
      <w:lvlJc w:val="left"/>
      <w:pPr>
        <w:ind w:left="1080" w:hanging="1080"/>
      </w:pPr>
      <w:rPr>
        <w:rFonts w:ascii="Arial" w:eastAsiaTheme="minorEastAsia" w:hAnsi="Arial" w:cs="Arial" w:hint="default"/>
        <w:color w:val="000000" w:themeColor="text1"/>
      </w:rPr>
    </w:lvl>
    <w:lvl w:ilvl="5">
      <w:start w:val="1"/>
      <w:numFmt w:val="decimal"/>
      <w:lvlText w:val="%1.%2.%3.%4.%5.%6."/>
      <w:lvlJc w:val="left"/>
      <w:pPr>
        <w:ind w:left="1440" w:hanging="1440"/>
      </w:pPr>
      <w:rPr>
        <w:rFonts w:ascii="Arial" w:eastAsiaTheme="minorEastAsia" w:hAnsi="Arial" w:cs="Arial" w:hint="default"/>
        <w:color w:val="000000" w:themeColor="text1"/>
      </w:rPr>
    </w:lvl>
    <w:lvl w:ilvl="6">
      <w:start w:val="1"/>
      <w:numFmt w:val="decimal"/>
      <w:lvlText w:val="%1.%2.%3.%4.%5.%6.%7."/>
      <w:lvlJc w:val="left"/>
      <w:pPr>
        <w:ind w:left="1440" w:hanging="1440"/>
      </w:pPr>
      <w:rPr>
        <w:rFonts w:ascii="Arial" w:eastAsiaTheme="minorEastAsia" w:hAnsi="Arial" w:cs="Arial" w:hint="default"/>
        <w:color w:val="000000" w:themeColor="text1"/>
      </w:rPr>
    </w:lvl>
    <w:lvl w:ilvl="7">
      <w:start w:val="1"/>
      <w:numFmt w:val="decimal"/>
      <w:lvlText w:val="%1.%2.%3.%4.%5.%6.%7.%8."/>
      <w:lvlJc w:val="left"/>
      <w:pPr>
        <w:ind w:left="1800" w:hanging="1800"/>
      </w:pPr>
      <w:rPr>
        <w:rFonts w:ascii="Arial" w:eastAsiaTheme="minorEastAsia" w:hAnsi="Arial" w:cs="Arial" w:hint="default"/>
        <w:color w:val="000000" w:themeColor="text1"/>
      </w:rPr>
    </w:lvl>
    <w:lvl w:ilvl="8">
      <w:start w:val="1"/>
      <w:numFmt w:val="decimal"/>
      <w:lvlText w:val="%1.%2.%3.%4.%5.%6.%7.%8.%9."/>
      <w:lvlJc w:val="left"/>
      <w:pPr>
        <w:ind w:left="1800" w:hanging="1800"/>
      </w:pPr>
      <w:rPr>
        <w:rFonts w:ascii="Arial" w:eastAsiaTheme="minorEastAsia" w:hAnsi="Arial" w:cs="Arial" w:hint="default"/>
        <w:color w:val="000000" w:themeColor="text1"/>
      </w:rPr>
    </w:lvl>
  </w:abstractNum>
  <w:abstractNum w:abstractNumId="15" w15:restartNumberingAfterBreak="0">
    <w:nsid w:val="5DC879E4"/>
    <w:multiLevelType w:val="hybridMultilevel"/>
    <w:tmpl w:val="04466A56"/>
    <w:lvl w:ilvl="0" w:tplc="FEF0FE52">
      <w:start w:val="1"/>
      <w:numFmt w:val="bullet"/>
      <w:lvlText w:val="►"/>
      <w:lvlJc w:val="left"/>
      <w:pPr>
        <w:ind w:left="1080" w:hanging="360"/>
      </w:pPr>
      <w:rPr>
        <w:rFonts w:ascii="Arial" w:hAnsi="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65500AEF"/>
    <w:multiLevelType w:val="hybridMultilevel"/>
    <w:tmpl w:val="46CA2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004766"/>
    <w:multiLevelType w:val="hybridMultilevel"/>
    <w:tmpl w:val="2FE49774"/>
    <w:lvl w:ilvl="0" w:tplc="A7C84EC4">
      <w:start w:val="1"/>
      <w:numFmt w:val="decimal"/>
      <w:lvlText w:val="%1."/>
      <w:lvlJc w:val="left"/>
      <w:pPr>
        <w:ind w:left="720" w:hanging="360"/>
      </w:pPr>
      <w:rPr>
        <w:rFonts w:ascii="Arial" w:eastAsiaTheme="minorEastAsia" w:hAnsi="Arial" w:cs="Arial"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4"/>
  </w:num>
  <w:num w:numId="3">
    <w:abstractNumId w:val="5"/>
  </w:num>
  <w:num w:numId="4">
    <w:abstractNumId w:val="11"/>
  </w:num>
  <w:num w:numId="5">
    <w:abstractNumId w:val="6"/>
  </w:num>
  <w:num w:numId="6">
    <w:abstractNumId w:val="4"/>
  </w:num>
  <w:num w:numId="7">
    <w:abstractNumId w:val="1"/>
  </w:num>
  <w:num w:numId="8">
    <w:abstractNumId w:val="0"/>
  </w:num>
  <w:num w:numId="9">
    <w:abstractNumId w:val="7"/>
  </w:num>
  <w:num w:numId="10">
    <w:abstractNumId w:val="8"/>
  </w:num>
  <w:num w:numId="11">
    <w:abstractNumId w:val="12"/>
  </w:num>
  <w:num w:numId="12">
    <w:abstractNumId w:val="2"/>
  </w:num>
  <w:num w:numId="13">
    <w:abstractNumId w:val="16"/>
  </w:num>
  <w:num w:numId="14">
    <w:abstractNumId w:val="9"/>
  </w:num>
  <w:num w:numId="15">
    <w:abstractNumId w:val="10"/>
  </w:num>
  <w:num w:numId="16">
    <w:abstractNumId w:val="13"/>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6E"/>
    <w:rsid w:val="00036055"/>
    <w:rsid w:val="00036063"/>
    <w:rsid w:val="000D0A28"/>
    <w:rsid w:val="00167A1D"/>
    <w:rsid w:val="001E52A0"/>
    <w:rsid w:val="002E3F6E"/>
    <w:rsid w:val="00336A2C"/>
    <w:rsid w:val="005227D8"/>
    <w:rsid w:val="006A794F"/>
    <w:rsid w:val="007069D9"/>
    <w:rsid w:val="00715ADF"/>
    <w:rsid w:val="00733505"/>
    <w:rsid w:val="007F3442"/>
    <w:rsid w:val="00957C88"/>
    <w:rsid w:val="0097175D"/>
    <w:rsid w:val="00990CFB"/>
    <w:rsid w:val="009C0856"/>
    <w:rsid w:val="00A0033C"/>
    <w:rsid w:val="00A4749B"/>
    <w:rsid w:val="00D205B6"/>
    <w:rsid w:val="00D27C66"/>
    <w:rsid w:val="00D74E4B"/>
    <w:rsid w:val="00F166A2"/>
    <w:rsid w:val="00F175E9"/>
    <w:rsid w:val="00F86D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8907"/>
  <w15:chartTrackingRefBased/>
  <w15:docId w15:val="{5BE3BD88-AE9E-4FBF-8CED-AF8ECAB8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3F6E"/>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styleId="Prrafodelista">
    <w:name w:val="List Paragraph"/>
    <w:basedOn w:val="Normal"/>
    <w:uiPriority w:val="34"/>
    <w:qFormat/>
    <w:rsid w:val="00D205B6"/>
    <w:pPr>
      <w:ind w:left="720"/>
      <w:contextualSpacing/>
    </w:pPr>
  </w:style>
  <w:style w:type="table" w:styleId="Tablaconcuadrcula">
    <w:name w:val="Table Grid"/>
    <w:basedOn w:val="Tablanormal"/>
    <w:uiPriority w:val="39"/>
    <w:rsid w:val="00706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336A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9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847F1-EE57-4E8B-93C2-3241C25D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28</Pages>
  <Words>6993</Words>
  <Characters>38467</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2020-03-19T22:29:00Z</dcterms:created>
  <dcterms:modified xsi:type="dcterms:W3CDTF">2020-04-03T17:52:00Z</dcterms:modified>
</cp:coreProperties>
</file>