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ED3" w:rsidRPr="00DC2B45" w:rsidRDefault="008267DD" w:rsidP="00DC2B45">
      <w:pPr>
        <w:jc w:val="center"/>
        <w:rPr>
          <w:rFonts w:ascii="Arial" w:hAnsi="Arial" w:cs="Arial"/>
          <w:sz w:val="24"/>
        </w:rPr>
      </w:pPr>
      <w:r w:rsidRPr="00DC2B45">
        <w:rPr>
          <w:rFonts w:ascii="Arial" w:hAnsi="Arial" w:cs="Arial"/>
          <w:sz w:val="24"/>
        </w:rPr>
        <w:t xml:space="preserve">Escuela normal de </w:t>
      </w:r>
      <w:r w:rsidR="00DC2B45">
        <w:rPr>
          <w:rFonts w:ascii="Arial" w:hAnsi="Arial" w:cs="Arial"/>
          <w:sz w:val="24"/>
        </w:rPr>
        <w:t>E</w:t>
      </w:r>
      <w:r w:rsidR="00DC2B45" w:rsidRPr="00DC2B45">
        <w:rPr>
          <w:rFonts w:ascii="Arial" w:hAnsi="Arial" w:cs="Arial"/>
          <w:sz w:val="24"/>
        </w:rPr>
        <w:t>ducación</w:t>
      </w:r>
      <w:r w:rsidR="00DC2B45">
        <w:rPr>
          <w:rFonts w:ascii="Arial" w:hAnsi="Arial" w:cs="Arial"/>
          <w:sz w:val="24"/>
        </w:rPr>
        <w:t xml:space="preserve"> P</w:t>
      </w:r>
      <w:r w:rsidRPr="00DC2B45">
        <w:rPr>
          <w:rFonts w:ascii="Arial" w:hAnsi="Arial" w:cs="Arial"/>
          <w:sz w:val="24"/>
        </w:rPr>
        <w:t>reescolar</w:t>
      </w:r>
    </w:p>
    <w:p w:rsidR="008267DD" w:rsidRDefault="00DC2B45" w:rsidP="00DC2B45">
      <w:pPr>
        <w:jc w:val="center"/>
        <w:rPr>
          <w:rFonts w:ascii="Arial" w:hAnsi="Arial" w:cs="Arial"/>
          <w:sz w:val="24"/>
        </w:rPr>
      </w:pPr>
      <w:r w:rsidRPr="00DC2B45">
        <w:rPr>
          <w:rFonts w:ascii="Arial" w:hAnsi="Arial" w:cs="Arial"/>
          <w:sz w:val="24"/>
        </w:rPr>
        <w:t>Licenciatura</w:t>
      </w:r>
      <w:r w:rsidR="008267DD" w:rsidRPr="00DC2B45">
        <w:rPr>
          <w:rFonts w:ascii="Arial" w:hAnsi="Arial" w:cs="Arial"/>
          <w:sz w:val="24"/>
        </w:rPr>
        <w:t xml:space="preserve"> en </w:t>
      </w:r>
      <w:r>
        <w:rPr>
          <w:rFonts w:ascii="Arial" w:hAnsi="Arial" w:cs="Arial"/>
          <w:sz w:val="24"/>
        </w:rPr>
        <w:t>E</w:t>
      </w:r>
      <w:r w:rsidR="008267DD" w:rsidRPr="00DC2B45">
        <w:rPr>
          <w:rFonts w:ascii="Arial" w:hAnsi="Arial" w:cs="Arial"/>
          <w:sz w:val="24"/>
        </w:rPr>
        <w:t xml:space="preserve">ducación </w:t>
      </w:r>
      <w:r>
        <w:rPr>
          <w:rFonts w:ascii="Arial" w:hAnsi="Arial" w:cs="Arial"/>
          <w:sz w:val="24"/>
        </w:rPr>
        <w:t>P</w:t>
      </w:r>
      <w:r w:rsidR="008267DD" w:rsidRPr="00DC2B45">
        <w:rPr>
          <w:rFonts w:ascii="Arial" w:hAnsi="Arial" w:cs="Arial"/>
          <w:sz w:val="24"/>
        </w:rPr>
        <w:t>reescolar</w:t>
      </w:r>
    </w:p>
    <w:p w:rsidR="00DC2B45" w:rsidRDefault="00DC2B45" w:rsidP="00DC2B45">
      <w:pPr>
        <w:jc w:val="center"/>
        <w:rPr>
          <w:rFonts w:ascii="Arial" w:hAnsi="Arial" w:cs="Arial"/>
          <w:sz w:val="24"/>
        </w:rPr>
      </w:pPr>
      <w:r>
        <w:rPr>
          <w:rFonts w:ascii="Arial" w:hAnsi="Arial" w:cs="Arial"/>
          <w:noProof/>
          <w:sz w:val="24"/>
          <w:lang w:eastAsia="es-MX"/>
        </w:rPr>
        <w:drawing>
          <wp:anchor distT="0" distB="0" distL="114300" distR="114300" simplePos="0" relativeHeight="251658240" behindDoc="0" locked="0" layoutInCell="1" allowOverlap="1">
            <wp:simplePos x="0" y="0"/>
            <wp:positionH relativeFrom="column">
              <wp:posOffset>2339340</wp:posOffset>
            </wp:positionH>
            <wp:positionV relativeFrom="paragraph">
              <wp:posOffset>4445</wp:posOffset>
            </wp:positionV>
            <wp:extent cx="926465" cy="1134110"/>
            <wp:effectExtent l="0" t="0" r="0" b="889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6465" cy="1134110"/>
                    </a:xfrm>
                    <a:prstGeom prst="rect">
                      <a:avLst/>
                    </a:prstGeom>
                    <a:noFill/>
                  </pic:spPr>
                </pic:pic>
              </a:graphicData>
            </a:graphic>
          </wp:anchor>
        </w:drawing>
      </w:r>
      <w:r>
        <w:rPr>
          <w:rFonts w:ascii="Arial" w:hAnsi="Arial" w:cs="Arial"/>
          <w:sz w:val="24"/>
        </w:rPr>
        <w:t>Ciclo escolar 2019-2020</w:t>
      </w:r>
    </w:p>
    <w:p w:rsidR="00DC2B45" w:rsidRDefault="00DC2B45" w:rsidP="00DC2B45">
      <w:pPr>
        <w:jc w:val="center"/>
        <w:rPr>
          <w:rFonts w:ascii="Arial" w:hAnsi="Arial" w:cs="Arial"/>
          <w:sz w:val="24"/>
        </w:rPr>
      </w:pPr>
      <w:r>
        <w:rPr>
          <w:rFonts w:ascii="Arial" w:hAnsi="Arial" w:cs="Arial"/>
          <w:sz w:val="24"/>
        </w:rPr>
        <w:t>Modelos pedagógicos</w:t>
      </w:r>
    </w:p>
    <w:p w:rsidR="00DC2B45" w:rsidRDefault="00DC2B45" w:rsidP="00DC2B45">
      <w:pPr>
        <w:jc w:val="center"/>
        <w:rPr>
          <w:rFonts w:ascii="Arial" w:hAnsi="Arial" w:cs="Arial"/>
          <w:sz w:val="24"/>
        </w:rPr>
      </w:pPr>
      <w:r>
        <w:rPr>
          <w:rFonts w:ascii="Arial" w:hAnsi="Arial" w:cs="Arial"/>
          <w:sz w:val="24"/>
        </w:rPr>
        <w:t xml:space="preserve">Narciso Rodríguez Espinoza  </w:t>
      </w:r>
    </w:p>
    <w:p w:rsidR="00DC2B45" w:rsidRDefault="00DC2B45" w:rsidP="00DC2B45">
      <w:pPr>
        <w:jc w:val="center"/>
        <w:rPr>
          <w:rFonts w:ascii="Arial" w:hAnsi="Arial" w:cs="Arial"/>
          <w:bCs/>
          <w:iCs/>
          <w:sz w:val="24"/>
        </w:rPr>
      </w:pPr>
      <w:r w:rsidRPr="00DC2B45">
        <w:rPr>
          <w:rFonts w:ascii="Arial" w:hAnsi="Arial" w:cs="Arial"/>
          <w:bCs/>
          <w:iCs/>
          <w:sz w:val="24"/>
        </w:rPr>
        <w:t>Resumen de las unidades I y II</w:t>
      </w:r>
    </w:p>
    <w:p w:rsidR="00DC2B45" w:rsidRDefault="00DC2B45" w:rsidP="00DC2B45">
      <w:pPr>
        <w:jc w:val="center"/>
        <w:rPr>
          <w:rFonts w:ascii="Arial" w:hAnsi="Arial" w:cs="Arial"/>
          <w:bCs/>
          <w:iCs/>
          <w:sz w:val="24"/>
        </w:rPr>
      </w:pPr>
      <w:r>
        <w:rPr>
          <w:rFonts w:ascii="Arial" w:hAnsi="Arial" w:cs="Arial"/>
          <w:bCs/>
          <w:iCs/>
          <w:sz w:val="24"/>
        </w:rPr>
        <w:t xml:space="preserve">Unidad 1. </w:t>
      </w:r>
      <w:r w:rsidRPr="00DC2B45">
        <w:rPr>
          <w:rFonts w:ascii="Arial" w:hAnsi="Arial" w:cs="Arial"/>
          <w:bCs/>
          <w:iCs/>
          <w:sz w:val="24"/>
        </w:rPr>
        <w:t>Entender, orientar y dirigir la educación: entre la t</w:t>
      </w:r>
      <w:r>
        <w:rPr>
          <w:rFonts w:ascii="Arial" w:hAnsi="Arial" w:cs="Arial"/>
          <w:bCs/>
          <w:iCs/>
          <w:sz w:val="24"/>
        </w:rPr>
        <w:t>radición y la innovación</w:t>
      </w:r>
    </w:p>
    <w:p w:rsidR="00DC2B45" w:rsidRDefault="00DC2B45" w:rsidP="00DC2B45">
      <w:pPr>
        <w:jc w:val="center"/>
        <w:rPr>
          <w:rFonts w:ascii="Arial" w:hAnsi="Arial" w:cs="Arial"/>
          <w:bCs/>
          <w:iCs/>
          <w:sz w:val="24"/>
        </w:rPr>
      </w:pPr>
      <w:r>
        <w:rPr>
          <w:rFonts w:ascii="Arial" w:hAnsi="Arial" w:cs="Arial"/>
          <w:bCs/>
          <w:iCs/>
          <w:sz w:val="24"/>
        </w:rPr>
        <w:t xml:space="preserve">Unidad 2. </w:t>
      </w:r>
      <w:r w:rsidRPr="00DC2B45">
        <w:rPr>
          <w:rFonts w:ascii="Arial" w:hAnsi="Arial" w:cs="Arial"/>
          <w:bCs/>
          <w:iCs/>
          <w:sz w:val="24"/>
        </w:rPr>
        <w:t>El modelo y su concreción en el aula: procesos y prácticas de enseñanza-aprendizaje</w:t>
      </w:r>
    </w:p>
    <w:p w:rsidR="00DC2B45" w:rsidRDefault="00DC2B45" w:rsidP="00DC2B45">
      <w:pPr>
        <w:jc w:val="center"/>
        <w:rPr>
          <w:rFonts w:ascii="Arial" w:hAnsi="Arial" w:cs="Arial"/>
          <w:bCs/>
          <w:iCs/>
          <w:sz w:val="24"/>
        </w:rPr>
      </w:pPr>
      <w:r>
        <w:rPr>
          <w:rFonts w:ascii="Arial" w:hAnsi="Arial" w:cs="Arial"/>
          <w:bCs/>
          <w:iCs/>
          <w:sz w:val="24"/>
        </w:rPr>
        <w:t xml:space="preserve">Competencias.  </w:t>
      </w:r>
    </w:p>
    <w:p w:rsidR="00DC2B45" w:rsidRDefault="00DC2B45" w:rsidP="00DC2B45">
      <w:pPr>
        <w:rPr>
          <w:rFonts w:ascii="Arial" w:hAnsi="Arial" w:cs="Arial"/>
          <w:bCs/>
          <w:iCs/>
          <w:sz w:val="24"/>
        </w:rPr>
      </w:pPr>
      <w:r w:rsidRPr="00DC2B45">
        <w:rPr>
          <w:rFonts w:ascii="Arial" w:hAnsi="Arial" w:cs="Arial"/>
          <w:bCs/>
          <w:iCs/>
          <w:sz w:val="24"/>
        </w:rPr>
        <w:t xml:space="preserve">• Establece relaciones entre los principios, conceptos disciplinarios y contenidos del plan y programas de estudio en función del logro de aprendizaje de sus alumnos, asegurando la coherencia y continuidad entre los distintos grados y niveles educativos. </w:t>
      </w:r>
    </w:p>
    <w:p w:rsidR="00DC2B45" w:rsidRDefault="00DC2B45" w:rsidP="00DC2B45">
      <w:pPr>
        <w:rPr>
          <w:rFonts w:ascii="Arial" w:hAnsi="Arial" w:cs="Arial"/>
          <w:bCs/>
          <w:iCs/>
          <w:sz w:val="24"/>
        </w:rPr>
      </w:pPr>
      <w:r w:rsidRPr="00DC2B45">
        <w:rPr>
          <w:rFonts w:ascii="Arial" w:hAnsi="Arial" w:cs="Arial"/>
          <w:bCs/>
          <w:iCs/>
          <w:sz w:val="24"/>
        </w:rPr>
        <w:t xml:space="preserve">• Utiliza metodologías pertinentes y actualizadas para promover el aprendizaje de los alumnos en los diferentes campos, áreas y ámbitos que propone el currículum, considerando los contextos y su desarrollo. </w:t>
      </w:r>
    </w:p>
    <w:p w:rsidR="00DC2B45" w:rsidRDefault="00DC2B45" w:rsidP="00DC2B45">
      <w:pPr>
        <w:rPr>
          <w:rFonts w:ascii="Arial" w:hAnsi="Arial" w:cs="Arial"/>
          <w:bCs/>
          <w:iCs/>
          <w:sz w:val="24"/>
        </w:rPr>
      </w:pPr>
      <w:r w:rsidRPr="00DC2B45">
        <w:rPr>
          <w:rFonts w:ascii="Arial" w:hAnsi="Arial" w:cs="Arial"/>
          <w:bCs/>
          <w:iCs/>
          <w:sz w:val="24"/>
        </w:rPr>
        <w:t>• Incorpora los recursos y medios didácticos idóneos para favorecer el aprendizaje de acuerdo con el conocimiento de los procesos de desarrollo cognitivo y socioemocional de los alumnos.</w:t>
      </w:r>
    </w:p>
    <w:p w:rsidR="00DC2B45" w:rsidRDefault="00DC2B45" w:rsidP="00DC2B45">
      <w:pPr>
        <w:rPr>
          <w:rFonts w:ascii="Arial" w:hAnsi="Arial" w:cs="Arial"/>
          <w:bCs/>
          <w:iCs/>
          <w:sz w:val="24"/>
        </w:rPr>
      </w:pPr>
      <w:r w:rsidRPr="00DC2B45">
        <w:rPr>
          <w:rFonts w:ascii="Arial" w:hAnsi="Arial" w:cs="Arial"/>
          <w:bCs/>
          <w:iCs/>
          <w:sz w:val="24"/>
        </w:rPr>
        <w:t xml:space="preserve"> • Utiliza los recursos metodológicos y técnicos de la investigación para explicar, comprender situaciones educativas y mejorar su docencia.</w:t>
      </w:r>
    </w:p>
    <w:p w:rsidR="00DC2B45" w:rsidRDefault="00DC2B45" w:rsidP="00DC2B45">
      <w:pPr>
        <w:rPr>
          <w:rFonts w:ascii="Arial" w:hAnsi="Arial" w:cs="Arial"/>
          <w:bCs/>
          <w:iCs/>
          <w:sz w:val="24"/>
        </w:rPr>
      </w:pPr>
      <w:r w:rsidRPr="00DC2B45">
        <w:rPr>
          <w:rFonts w:ascii="Arial" w:hAnsi="Arial" w:cs="Arial"/>
          <w:bCs/>
          <w:iCs/>
          <w:sz w:val="24"/>
        </w:rPr>
        <w:t xml:space="preserve"> • Orienta su actuación profesional con sentido ético-</w:t>
      </w:r>
      <w:proofErr w:type="spellStart"/>
      <w:r w:rsidRPr="00DC2B45">
        <w:rPr>
          <w:rFonts w:ascii="Arial" w:hAnsi="Arial" w:cs="Arial"/>
          <w:bCs/>
          <w:iCs/>
          <w:sz w:val="24"/>
        </w:rPr>
        <w:t>valoral</w:t>
      </w:r>
      <w:proofErr w:type="spellEnd"/>
      <w:r w:rsidRPr="00DC2B45">
        <w:rPr>
          <w:rFonts w:ascii="Arial" w:hAnsi="Arial" w:cs="Arial"/>
          <w:bCs/>
          <w:iCs/>
          <w:sz w:val="24"/>
        </w:rPr>
        <w:t xml:space="preserve"> y asume los diversos principios y reglas que aseguran una mejor convivencia institucional y social, en beneficio de los alumnos y de la comunidad escolar.</w:t>
      </w:r>
    </w:p>
    <w:p w:rsidR="00DC2B45" w:rsidRDefault="00DC2B45" w:rsidP="00DC2B45">
      <w:pPr>
        <w:jc w:val="center"/>
        <w:rPr>
          <w:rFonts w:ascii="Arial" w:hAnsi="Arial" w:cs="Arial"/>
          <w:bCs/>
          <w:iCs/>
          <w:sz w:val="24"/>
        </w:rPr>
      </w:pPr>
      <w:r>
        <w:rPr>
          <w:rFonts w:ascii="Arial" w:hAnsi="Arial" w:cs="Arial"/>
          <w:bCs/>
          <w:iCs/>
          <w:sz w:val="24"/>
        </w:rPr>
        <w:t>Maria José Palacios López #13</w:t>
      </w:r>
    </w:p>
    <w:p w:rsidR="00DC2B45" w:rsidRDefault="00DC2B45" w:rsidP="00DC2B45">
      <w:pPr>
        <w:jc w:val="center"/>
        <w:rPr>
          <w:rFonts w:ascii="Arial" w:hAnsi="Arial" w:cs="Arial"/>
          <w:bCs/>
          <w:iCs/>
          <w:sz w:val="24"/>
        </w:rPr>
      </w:pPr>
      <w:r>
        <w:rPr>
          <w:rFonts w:ascii="Arial" w:hAnsi="Arial" w:cs="Arial"/>
          <w:bCs/>
          <w:iCs/>
          <w:sz w:val="24"/>
        </w:rPr>
        <w:t>Cuarto semestre 2 “A”</w:t>
      </w:r>
    </w:p>
    <w:p w:rsidR="00DC2B45" w:rsidRDefault="00DC2B45" w:rsidP="00DC2B45">
      <w:pPr>
        <w:rPr>
          <w:rFonts w:ascii="Arial" w:hAnsi="Arial" w:cs="Arial"/>
          <w:bCs/>
          <w:iCs/>
          <w:sz w:val="24"/>
        </w:rPr>
      </w:pPr>
      <w:r>
        <w:rPr>
          <w:rFonts w:ascii="Arial" w:hAnsi="Arial" w:cs="Arial"/>
          <w:bCs/>
          <w:iCs/>
          <w:sz w:val="24"/>
        </w:rPr>
        <w:t>Saltillo Coahuila                                                                                      Marzo 2020</w:t>
      </w:r>
    </w:p>
    <w:p w:rsidR="00251CE6" w:rsidRDefault="00251CE6" w:rsidP="00EA6703">
      <w:pPr>
        <w:rPr>
          <w:rFonts w:ascii="Arial" w:hAnsi="Arial" w:cs="Arial"/>
          <w:bCs/>
          <w:i/>
          <w:iCs/>
          <w:sz w:val="28"/>
        </w:rPr>
      </w:pPr>
    </w:p>
    <w:tbl>
      <w:tblPr>
        <w:tblStyle w:val="Tablaconcuadrcula1"/>
        <w:tblW w:w="0" w:type="auto"/>
        <w:tblInd w:w="0" w:type="dxa"/>
        <w:tblLook w:val="04A0" w:firstRow="1" w:lastRow="0" w:firstColumn="1" w:lastColumn="0" w:noHBand="0" w:noVBand="1"/>
      </w:tblPr>
      <w:tblGrid>
        <w:gridCol w:w="1884"/>
        <w:gridCol w:w="1846"/>
        <w:gridCol w:w="1554"/>
        <w:gridCol w:w="1554"/>
        <w:gridCol w:w="1990"/>
      </w:tblGrid>
      <w:tr w:rsidR="00251CE6" w:rsidRPr="00251CE6" w:rsidTr="00B61E55">
        <w:trPr>
          <w:trHeight w:val="341"/>
        </w:trPr>
        <w:tc>
          <w:tcPr>
            <w:tcW w:w="1900" w:type="dxa"/>
            <w:tcBorders>
              <w:top w:val="single" w:sz="4" w:space="0" w:color="auto"/>
              <w:left w:val="single" w:sz="4" w:space="0" w:color="auto"/>
              <w:bottom w:val="single" w:sz="4" w:space="0" w:color="auto"/>
              <w:right w:val="single" w:sz="4" w:space="0" w:color="auto"/>
            </w:tcBorders>
            <w:shd w:val="clear" w:color="auto" w:fill="92CDDC"/>
            <w:hideMark/>
          </w:tcPr>
          <w:p w:rsidR="00251CE6" w:rsidRPr="00251CE6" w:rsidRDefault="00251CE6" w:rsidP="00251CE6">
            <w:pPr>
              <w:rPr>
                <w:sz w:val="28"/>
                <w:szCs w:val="28"/>
              </w:rPr>
            </w:pPr>
            <w:r w:rsidRPr="00251CE6">
              <w:rPr>
                <w:sz w:val="28"/>
                <w:szCs w:val="28"/>
              </w:rPr>
              <w:t>Categoría</w:t>
            </w:r>
          </w:p>
        </w:tc>
        <w:tc>
          <w:tcPr>
            <w:tcW w:w="1863" w:type="dxa"/>
            <w:tcBorders>
              <w:top w:val="single" w:sz="4" w:space="0" w:color="auto"/>
              <w:left w:val="single" w:sz="4" w:space="0" w:color="auto"/>
              <w:bottom w:val="single" w:sz="4" w:space="0" w:color="auto"/>
              <w:right w:val="single" w:sz="4" w:space="0" w:color="auto"/>
            </w:tcBorders>
            <w:shd w:val="clear" w:color="auto" w:fill="FABF8F"/>
            <w:hideMark/>
          </w:tcPr>
          <w:p w:rsidR="00251CE6" w:rsidRPr="00251CE6" w:rsidRDefault="00251CE6" w:rsidP="00251CE6">
            <w:pPr>
              <w:rPr>
                <w:b/>
              </w:rPr>
            </w:pPr>
            <w:r w:rsidRPr="00251CE6">
              <w:rPr>
                <w:b/>
              </w:rPr>
              <w:t>Superior</w:t>
            </w:r>
          </w:p>
        </w:tc>
        <w:tc>
          <w:tcPr>
            <w:tcW w:w="1562" w:type="dxa"/>
            <w:tcBorders>
              <w:top w:val="single" w:sz="4" w:space="0" w:color="auto"/>
              <w:left w:val="single" w:sz="4" w:space="0" w:color="auto"/>
              <w:bottom w:val="single" w:sz="4" w:space="0" w:color="auto"/>
              <w:right w:val="single" w:sz="4" w:space="0" w:color="auto"/>
            </w:tcBorders>
            <w:shd w:val="clear" w:color="auto" w:fill="CCC0D9"/>
            <w:hideMark/>
          </w:tcPr>
          <w:p w:rsidR="00251CE6" w:rsidRPr="00251CE6" w:rsidRDefault="00251CE6" w:rsidP="00251CE6">
            <w:pPr>
              <w:rPr>
                <w:b/>
              </w:rPr>
            </w:pPr>
            <w:r w:rsidRPr="00251CE6">
              <w:rPr>
                <w:b/>
              </w:rPr>
              <w:t>Alto</w:t>
            </w:r>
          </w:p>
        </w:tc>
        <w:tc>
          <w:tcPr>
            <w:tcW w:w="1562" w:type="dxa"/>
            <w:tcBorders>
              <w:top w:val="single" w:sz="4" w:space="0" w:color="auto"/>
              <w:left w:val="single" w:sz="4" w:space="0" w:color="auto"/>
              <w:bottom w:val="single" w:sz="4" w:space="0" w:color="auto"/>
              <w:right w:val="single" w:sz="4" w:space="0" w:color="auto"/>
            </w:tcBorders>
            <w:shd w:val="clear" w:color="auto" w:fill="C2D69B"/>
            <w:hideMark/>
          </w:tcPr>
          <w:p w:rsidR="00251CE6" w:rsidRPr="00251CE6" w:rsidRDefault="00251CE6" w:rsidP="00251CE6">
            <w:pPr>
              <w:rPr>
                <w:b/>
              </w:rPr>
            </w:pPr>
            <w:r w:rsidRPr="00251CE6">
              <w:rPr>
                <w:b/>
              </w:rPr>
              <w:t>Básico</w:t>
            </w:r>
          </w:p>
        </w:tc>
        <w:tc>
          <w:tcPr>
            <w:tcW w:w="2005" w:type="dxa"/>
            <w:tcBorders>
              <w:top w:val="single" w:sz="4" w:space="0" w:color="auto"/>
              <w:left w:val="single" w:sz="4" w:space="0" w:color="auto"/>
              <w:bottom w:val="single" w:sz="4" w:space="0" w:color="auto"/>
              <w:right w:val="single" w:sz="4" w:space="0" w:color="auto"/>
            </w:tcBorders>
            <w:shd w:val="clear" w:color="auto" w:fill="E5B8B7"/>
            <w:hideMark/>
          </w:tcPr>
          <w:p w:rsidR="00251CE6" w:rsidRPr="00251CE6" w:rsidRDefault="00251CE6" w:rsidP="00251CE6">
            <w:pPr>
              <w:rPr>
                <w:b/>
              </w:rPr>
            </w:pPr>
            <w:r w:rsidRPr="00251CE6">
              <w:rPr>
                <w:b/>
              </w:rPr>
              <w:t>Bajo</w:t>
            </w:r>
          </w:p>
        </w:tc>
      </w:tr>
      <w:tr w:rsidR="00251CE6" w:rsidRPr="00251CE6" w:rsidTr="00B61E55">
        <w:trPr>
          <w:trHeight w:val="1976"/>
        </w:trPr>
        <w:tc>
          <w:tcPr>
            <w:tcW w:w="1900" w:type="dxa"/>
            <w:tcBorders>
              <w:top w:val="single" w:sz="4" w:space="0" w:color="auto"/>
              <w:left w:val="single" w:sz="4" w:space="0" w:color="auto"/>
              <w:bottom w:val="single" w:sz="4" w:space="0" w:color="auto"/>
              <w:right w:val="single" w:sz="4" w:space="0" w:color="auto"/>
            </w:tcBorders>
          </w:tcPr>
          <w:p w:rsidR="00251CE6" w:rsidRPr="00251CE6" w:rsidRDefault="00251CE6" w:rsidP="00251CE6">
            <w:pPr>
              <w:rPr>
                <w:b/>
              </w:rPr>
            </w:pPr>
            <w:r w:rsidRPr="00251CE6">
              <w:rPr>
                <w:b/>
              </w:rPr>
              <w:t>Cantidad de información</w:t>
            </w:r>
          </w:p>
          <w:p w:rsidR="00251CE6" w:rsidRPr="00251CE6" w:rsidRDefault="00251CE6" w:rsidP="00251CE6">
            <w:pPr>
              <w:rPr>
                <w:sz w:val="28"/>
                <w:szCs w:val="28"/>
              </w:rPr>
            </w:pPr>
          </w:p>
        </w:tc>
        <w:tc>
          <w:tcPr>
            <w:tcW w:w="1863" w:type="dxa"/>
            <w:tcBorders>
              <w:top w:val="single" w:sz="4" w:space="0" w:color="auto"/>
              <w:left w:val="single" w:sz="4" w:space="0" w:color="auto"/>
              <w:bottom w:val="single" w:sz="4" w:space="0" w:color="auto"/>
              <w:right w:val="single" w:sz="4" w:space="0" w:color="auto"/>
            </w:tcBorders>
            <w:hideMark/>
          </w:tcPr>
          <w:p w:rsidR="00251CE6" w:rsidRPr="00251CE6" w:rsidRDefault="00251CE6" w:rsidP="00251CE6">
            <w:r w:rsidRPr="00251CE6">
              <w:t>Lee con facilidad los temas de interés, utiliza los enlaces sugeridos, resumible, las ideas tienen el sustento</w:t>
            </w:r>
          </w:p>
        </w:tc>
        <w:tc>
          <w:tcPr>
            <w:tcW w:w="1562" w:type="dxa"/>
            <w:tcBorders>
              <w:top w:val="single" w:sz="4" w:space="0" w:color="auto"/>
              <w:left w:val="single" w:sz="4" w:space="0" w:color="auto"/>
              <w:bottom w:val="single" w:sz="4" w:space="0" w:color="auto"/>
              <w:right w:val="single" w:sz="4" w:space="0" w:color="auto"/>
            </w:tcBorders>
            <w:hideMark/>
          </w:tcPr>
          <w:p w:rsidR="00251CE6" w:rsidRPr="00251CE6" w:rsidRDefault="00251CE6" w:rsidP="00251CE6">
            <w:r w:rsidRPr="00251CE6">
              <w:t>Lee con facilidad los temas, utiliza los enlaces sugeridos, las ideas se observan</w:t>
            </w:r>
          </w:p>
        </w:tc>
        <w:tc>
          <w:tcPr>
            <w:tcW w:w="1562" w:type="dxa"/>
            <w:tcBorders>
              <w:top w:val="single" w:sz="4" w:space="0" w:color="auto"/>
              <w:left w:val="single" w:sz="4" w:space="0" w:color="auto"/>
              <w:bottom w:val="single" w:sz="4" w:space="0" w:color="auto"/>
              <w:right w:val="single" w:sz="4" w:space="0" w:color="auto"/>
            </w:tcBorders>
            <w:hideMark/>
          </w:tcPr>
          <w:p w:rsidR="00251CE6" w:rsidRPr="00251CE6" w:rsidRDefault="00251CE6" w:rsidP="00251CE6">
            <w:r w:rsidRPr="00251CE6">
              <w:t xml:space="preserve">Lee  los temas, tiene ideas </w:t>
            </w:r>
          </w:p>
        </w:tc>
        <w:tc>
          <w:tcPr>
            <w:tcW w:w="2005" w:type="dxa"/>
            <w:tcBorders>
              <w:top w:val="single" w:sz="4" w:space="0" w:color="auto"/>
              <w:left w:val="single" w:sz="4" w:space="0" w:color="auto"/>
              <w:bottom w:val="single" w:sz="4" w:space="0" w:color="auto"/>
              <w:right w:val="single" w:sz="4" w:space="0" w:color="auto"/>
            </w:tcBorders>
          </w:tcPr>
          <w:p w:rsidR="00251CE6" w:rsidRPr="00251CE6" w:rsidRDefault="00251CE6" w:rsidP="00251CE6">
            <w:r w:rsidRPr="00251CE6">
              <w:t>No se observa los temas, las ideas desarticuladas</w:t>
            </w:r>
          </w:p>
          <w:p w:rsidR="00251CE6" w:rsidRPr="00251CE6" w:rsidRDefault="00251CE6" w:rsidP="00251CE6"/>
          <w:p w:rsidR="00251CE6" w:rsidRPr="00251CE6" w:rsidRDefault="00251CE6" w:rsidP="00251CE6"/>
          <w:p w:rsidR="00251CE6" w:rsidRPr="00251CE6" w:rsidRDefault="00251CE6" w:rsidP="00251CE6"/>
        </w:tc>
      </w:tr>
      <w:tr w:rsidR="00251CE6" w:rsidRPr="00251CE6" w:rsidTr="00B61E55">
        <w:trPr>
          <w:trHeight w:val="1708"/>
        </w:trPr>
        <w:tc>
          <w:tcPr>
            <w:tcW w:w="1900" w:type="dxa"/>
            <w:tcBorders>
              <w:top w:val="single" w:sz="4" w:space="0" w:color="auto"/>
              <w:left w:val="single" w:sz="4" w:space="0" w:color="auto"/>
              <w:bottom w:val="single" w:sz="4" w:space="0" w:color="auto"/>
              <w:right w:val="single" w:sz="4" w:space="0" w:color="auto"/>
            </w:tcBorders>
            <w:hideMark/>
          </w:tcPr>
          <w:p w:rsidR="00251CE6" w:rsidRPr="00251CE6" w:rsidRDefault="00251CE6" w:rsidP="00251CE6">
            <w:pPr>
              <w:rPr>
                <w:b/>
              </w:rPr>
            </w:pPr>
            <w:r w:rsidRPr="00251CE6">
              <w:rPr>
                <w:b/>
              </w:rPr>
              <w:t>Dominio de estrategias de búsqueda de información</w:t>
            </w:r>
          </w:p>
        </w:tc>
        <w:tc>
          <w:tcPr>
            <w:tcW w:w="1863" w:type="dxa"/>
            <w:tcBorders>
              <w:top w:val="single" w:sz="4" w:space="0" w:color="auto"/>
              <w:left w:val="single" w:sz="4" w:space="0" w:color="auto"/>
              <w:bottom w:val="single" w:sz="4" w:space="0" w:color="auto"/>
              <w:right w:val="single" w:sz="4" w:space="0" w:color="auto"/>
            </w:tcBorders>
            <w:hideMark/>
          </w:tcPr>
          <w:p w:rsidR="00251CE6" w:rsidRPr="00251CE6" w:rsidRDefault="00251CE6" w:rsidP="00251CE6">
            <w:r w:rsidRPr="00251CE6">
              <w:t xml:space="preserve">Demuestra dominio con un sentido de búsqueda  digerible, entendible </w:t>
            </w:r>
          </w:p>
        </w:tc>
        <w:tc>
          <w:tcPr>
            <w:tcW w:w="1562" w:type="dxa"/>
            <w:tcBorders>
              <w:top w:val="single" w:sz="4" w:space="0" w:color="auto"/>
              <w:left w:val="single" w:sz="4" w:space="0" w:color="auto"/>
              <w:bottom w:val="single" w:sz="4" w:space="0" w:color="auto"/>
              <w:right w:val="single" w:sz="4" w:space="0" w:color="auto"/>
            </w:tcBorders>
            <w:hideMark/>
          </w:tcPr>
          <w:p w:rsidR="00251CE6" w:rsidRPr="00251CE6" w:rsidRDefault="00251CE6" w:rsidP="00251CE6">
            <w:r w:rsidRPr="00251CE6">
              <w:t>Demuestra un nivel satisfactorio de dominio de búsqueda</w:t>
            </w:r>
          </w:p>
        </w:tc>
        <w:tc>
          <w:tcPr>
            <w:tcW w:w="1562" w:type="dxa"/>
            <w:tcBorders>
              <w:top w:val="single" w:sz="4" w:space="0" w:color="auto"/>
              <w:left w:val="single" w:sz="4" w:space="0" w:color="auto"/>
              <w:bottom w:val="single" w:sz="4" w:space="0" w:color="auto"/>
              <w:right w:val="single" w:sz="4" w:space="0" w:color="auto"/>
            </w:tcBorders>
            <w:hideMark/>
          </w:tcPr>
          <w:p w:rsidR="00251CE6" w:rsidRPr="00251CE6" w:rsidRDefault="00251CE6" w:rsidP="00251CE6">
            <w:r w:rsidRPr="00251CE6">
              <w:t>Demuestra dominio de algunas sentidos de búsqueda</w:t>
            </w:r>
          </w:p>
        </w:tc>
        <w:tc>
          <w:tcPr>
            <w:tcW w:w="2005" w:type="dxa"/>
            <w:tcBorders>
              <w:top w:val="single" w:sz="4" w:space="0" w:color="auto"/>
              <w:left w:val="single" w:sz="4" w:space="0" w:color="auto"/>
              <w:bottom w:val="single" w:sz="4" w:space="0" w:color="auto"/>
              <w:right w:val="single" w:sz="4" w:space="0" w:color="auto"/>
            </w:tcBorders>
          </w:tcPr>
          <w:p w:rsidR="00251CE6" w:rsidRPr="00251CE6" w:rsidRDefault="00251CE6" w:rsidP="00251CE6">
            <w:r w:rsidRPr="00251CE6">
              <w:t>No domina estrategias de búsqueda</w:t>
            </w:r>
          </w:p>
          <w:p w:rsidR="00251CE6" w:rsidRPr="00251CE6" w:rsidRDefault="00251CE6" w:rsidP="00251CE6"/>
        </w:tc>
      </w:tr>
      <w:tr w:rsidR="00251CE6" w:rsidRPr="00251CE6" w:rsidTr="00B61E55">
        <w:trPr>
          <w:trHeight w:val="1250"/>
        </w:trPr>
        <w:tc>
          <w:tcPr>
            <w:tcW w:w="1900" w:type="dxa"/>
            <w:tcBorders>
              <w:top w:val="single" w:sz="4" w:space="0" w:color="auto"/>
              <w:left w:val="single" w:sz="4" w:space="0" w:color="auto"/>
              <w:bottom w:val="single" w:sz="4" w:space="0" w:color="auto"/>
              <w:right w:val="single" w:sz="4" w:space="0" w:color="auto"/>
            </w:tcBorders>
            <w:hideMark/>
          </w:tcPr>
          <w:p w:rsidR="00251CE6" w:rsidRPr="00251CE6" w:rsidRDefault="00251CE6" w:rsidP="00251CE6">
            <w:pPr>
              <w:rPr>
                <w:b/>
              </w:rPr>
            </w:pPr>
            <w:r w:rsidRPr="00251CE6">
              <w:rPr>
                <w:b/>
              </w:rPr>
              <w:t xml:space="preserve">Redacción </w:t>
            </w:r>
          </w:p>
        </w:tc>
        <w:tc>
          <w:tcPr>
            <w:tcW w:w="1863" w:type="dxa"/>
            <w:tcBorders>
              <w:top w:val="single" w:sz="4" w:space="0" w:color="auto"/>
              <w:left w:val="single" w:sz="4" w:space="0" w:color="auto"/>
              <w:bottom w:val="single" w:sz="4" w:space="0" w:color="auto"/>
              <w:right w:val="single" w:sz="4" w:space="0" w:color="auto"/>
            </w:tcBorders>
            <w:hideMark/>
          </w:tcPr>
          <w:p w:rsidR="00251CE6" w:rsidRPr="00251CE6" w:rsidRDefault="00251CE6" w:rsidP="00251CE6">
            <w:r w:rsidRPr="00251CE6">
              <w:t>La gramática, la puntuación y la coherencia son excelentes</w:t>
            </w:r>
          </w:p>
        </w:tc>
        <w:tc>
          <w:tcPr>
            <w:tcW w:w="1562" w:type="dxa"/>
            <w:tcBorders>
              <w:top w:val="single" w:sz="4" w:space="0" w:color="auto"/>
              <w:left w:val="single" w:sz="4" w:space="0" w:color="auto"/>
              <w:bottom w:val="single" w:sz="4" w:space="0" w:color="auto"/>
              <w:right w:val="single" w:sz="4" w:space="0" w:color="auto"/>
            </w:tcBorders>
            <w:hideMark/>
          </w:tcPr>
          <w:p w:rsidR="00251CE6" w:rsidRPr="00251CE6" w:rsidRDefault="00251CE6" w:rsidP="00251CE6">
            <w:r w:rsidRPr="00251CE6">
              <w:t>No hay errores de gramática, puntuación y coherencia</w:t>
            </w:r>
          </w:p>
        </w:tc>
        <w:tc>
          <w:tcPr>
            <w:tcW w:w="1562" w:type="dxa"/>
            <w:tcBorders>
              <w:top w:val="single" w:sz="4" w:space="0" w:color="auto"/>
              <w:left w:val="single" w:sz="4" w:space="0" w:color="auto"/>
              <w:bottom w:val="single" w:sz="4" w:space="0" w:color="auto"/>
              <w:right w:val="single" w:sz="4" w:space="0" w:color="auto"/>
            </w:tcBorders>
            <w:hideMark/>
          </w:tcPr>
          <w:p w:rsidR="00251CE6" w:rsidRPr="00251CE6" w:rsidRDefault="00251CE6" w:rsidP="00251CE6">
            <w:r w:rsidRPr="00251CE6">
              <w:t>Unos pocos errores de gramática, puntuación</w:t>
            </w:r>
          </w:p>
        </w:tc>
        <w:tc>
          <w:tcPr>
            <w:tcW w:w="2005" w:type="dxa"/>
            <w:tcBorders>
              <w:top w:val="single" w:sz="4" w:space="0" w:color="auto"/>
              <w:left w:val="single" w:sz="4" w:space="0" w:color="auto"/>
              <w:bottom w:val="single" w:sz="4" w:space="0" w:color="auto"/>
              <w:right w:val="single" w:sz="4" w:space="0" w:color="auto"/>
            </w:tcBorders>
          </w:tcPr>
          <w:p w:rsidR="00251CE6" w:rsidRPr="00251CE6" w:rsidRDefault="00251CE6" w:rsidP="00251CE6">
            <w:r w:rsidRPr="00251CE6">
              <w:t xml:space="preserve">No existe gramática, puntuación </w:t>
            </w:r>
          </w:p>
          <w:p w:rsidR="00251CE6" w:rsidRPr="00251CE6" w:rsidRDefault="00251CE6" w:rsidP="00251CE6"/>
        </w:tc>
      </w:tr>
      <w:tr w:rsidR="00251CE6" w:rsidRPr="00251CE6" w:rsidTr="00B61E55">
        <w:trPr>
          <w:trHeight w:val="1261"/>
        </w:trPr>
        <w:tc>
          <w:tcPr>
            <w:tcW w:w="1900" w:type="dxa"/>
            <w:tcBorders>
              <w:top w:val="single" w:sz="4" w:space="0" w:color="auto"/>
              <w:left w:val="single" w:sz="4" w:space="0" w:color="auto"/>
              <w:bottom w:val="single" w:sz="4" w:space="0" w:color="auto"/>
              <w:right w:val="single" w:sz="4" w:space="0" w:color="auto"/>
            </w:tcBorders>
            <w:hideMark/>
          </w:tcPr>
          <w:p w:rsidR="00251CE6" w:rsidRPr="00251CE6" w:rsidRDefault="00251CE6" w:rsidP="00251CE6">
            <w:pPr>
              <w:rPr>
                <w:b/>
              </w:rPr>
            </w:pPr>
            <w:r w:rsidRPr="00251CE6">
              <w:rPr>
                <w:b/>
              </w:rPr>
              <w:t>Calidad de información</w:t>
            </w:r>
          </w:p>
        </w:tc>
        <w:tc>
          <w:tcPr>
            <w:tcW w:w="1863" w:type="dxa"/>
            <w:tcBorders>
              <w:top w:val="single" w:sz="4" w:space="0" w:color="auto"/>
              <w:left w:val="single" w:sz="4" w:space="0" w:color="auto"/>
              <w:bottom w:val="single" w:sz="4" w:space="0" w:color="auto"/>
              <w:right w:val="single" w:sz="4" w:space="0" w:color="auto"/>
            </w:tcBorders>
            <w:hideMark/>
          </w:tcPr>
          <w:p w:rsidR="00251CE6" w:rsidRPr="00251CE6" w:rsidRDefault="00251CE6" w:rsidP="00251CE6">
            <w:r w:rsidRPr="00251CE6">
              <w:t>La información está clara relacionada con el tema principal</w:t>
            </w:r>
          </w:p>
        </w:tc>
        <w:tc>
          <w:tcPr>
            <w:tcW w:w="1562" w:type="dxa"/>
            <w:tcBorders>
              <w:top w:val="single" w:sz="4" w:space="0" w:color="auto"/>
              <w:left w:val="single" w:sz="4" w:space="0" w:color="auto"/>
              <w:bottom w:val="single" w:sz="4" w:space="0" w:color="auto"/>
              <w:right w:val="single" w:sz="4" w:space="0" w:color="auto"/>
            </w:tcBorders>
            <w:hideMark/>
          </w:tcPr>
          <w:p w:rsidR="00251CE6" w:rsidRPr="00251CE6" w:rsidRDefault="00251CE6" w:rsidP="00251CE6">
            <w:r w:rsidRPr="00251CE6">
              <w:t xml:space="preserve">La información cuenta con algunas ideas relacionada con el tema </w:t>
            </w:r>
          </w:p>
        </w:tc>
        <w:tc>
          <w:tcPr>
            <w:tcW w:w="1562" w:type="dxa"/>
            <w:tcBorders>
              <w:top w:val="single" w:sz="4" w:space="0" w:color="auto"/>
              <w:left w:val="single" w:sz="4" w:space="0" w:color="auto"/>
              <w:bottom w:val="single" w:sz="4" w:space="0" w:color="auto"/>
              <w:right w:val="single" w:sz="4" w:space="0" w:color="auto"/>
            </w:tcBorders>
            <w:hideMark/>
          </w:tcPr>
          <w:p w:rsidR="00251CE6" w:rsidRPr="00251CE6" w:rsidRDefault="00251CE6" w:rsidP="00251CE6">
            <w:r w:rsidRPr="00251CE6">
              <w:t>La información tiene relación con el tema</w:t>
            </w:r>
          </w:p>
        </w:tc>
        <w:tc>
          <w:tcPr>
            <w:tcW w:w="2005" w:type="dxa"/>
            <w:tcBorders>
              <w:top w:val="single" w:sz="4" w:space="0" w:color="auto"/>
              <w:left w:val="single" w:sz="4" w:space="0" w:color="auto"/>
              <w:bottom w:val="single" w:sz="4" w:space="0" w:color="auto"/>
              <w:right w:val="single" w:sz="4" w:space="0" w:color="auto"/>
            </w:tcBorders>
          </w:tcPr>
          <w:p w:rsidR="00251CE6" w:rsidRPr="00251CE6" w:rsidRDefault="00251CE6" w:rsidP="00251CE6">
            <w:r w:rsidRPr="00251CE6">
              <w:t>La información tiene poca o nada que ver con el tema</w:t>
            </w:r>
          </w:p>
          <w:p w:rsidR="00251CE6" w:rsidRPr="00251CE6" w:rsidRDefault="00251CE6" w:rsidP="00251CE6"/>
          <w:p w:rsidR="00251CE6" w:rsidRPr="00251CE6" w:rsidRDefault="00251CE6" w:rsidP="00251CE6"/>
        </w:tc>
      </w:tr>
      <w:tr w:rsidR="00251CE6" w:rsidRPr="00251CE6" w:rsidTr="00B61E55">
        <w:trPr>
          <w:trHeight w:val="1261"/>
        </w:trPr>
        <w:tc>
          <w:tcPr>
            <w:tcW w:w="1900" w:type="dxa"/>
            <w:tcBorders>
              <w:top w:val="single" w:sz="4" w:space="0" w:color="auto"/>
              <w:left w:val="single" w:sz="4" w:space="0" w:color="auto"/>
              <w:bottom w:val="single" w:sz="4" w:space="0" w:color="auto"/>
              <w:right w:val="single" w:sz="4" w:space="0" w:color="auto"/>
            </w:tcBorders>
          </w:tcPr>
          <w:p w:rsidR="00251CE6" w:rsidRPr="00251CE6" w:rsidRDefault="00251CE6" w:rsidP="00251CE6">
            <w:pPr>
              <w:rPr>
                <w:b/>
              </w:rPr>
            </w:pPr>
            <w:r w:rsidRPr="00251CE6">
              <w:rPr>
                <w:b/>
              </w:rPr>
              <w:t>Presentación de documento</w:t>
            </w:r>
          </w:p>
          <w:p w:rsidR="00251CE6" w:rsidRPr="00251CE6" w:rsidRDefault="00251CE6" w:rsidP="00251CE6">
            <w:pPr>
              <w:rPr>
                <w:b/>
              </w:rPr>
            </w:pPr>
          </w:p>
        </w:tc>
        <w:tc>
          <w:tcPr>
            <w:tcW w:w="1863" w:type="dxa"/>
            <w:tcBorders>
              <w:top w:val="single" w:sz="4" w:space="0" w:color="auto"/>
              <w:left w:val="single" w:sz="4" w:space="0" w:color="auto"/>
              <w:bottom w:val="single" w:sz="4" w:space="0" w:color="auto"/>
              <w:right w:val="single" w:sz="4" w:space="0" w:color="auto"/>
            </w:tcBorders>
            <w:hideMark/>
          </w:tcPr>
          <w:p w:rsidR="00251CE6" w:rsidRPr="00251CE6" w:rsidRDefault="00251CE6" w:rsidP="00251CE6">
            <w:r w:rsidRPr="00251CE6">
              <w:t>Novedoso,</w:t>
            </w:r>
          </w:p>
          <w:p w:rsidR="00251CE6" w:rsidRPr="00251CE6" w:rsidRDefault="00251CE6" w:rsidP="00251CE6">
            <w:r w:rsidRPr="00251CE6">
              <w:t xml:space="preserve">claro, tamaño adecuado, Imágenes, díptico, tríptico, folleto, </w:t>
            </w:r>
          </w:p>
        </w:tc>
        <w:tc>
          <w:tcPr>
            <w:tcW w:w="1562" w:type="dxa"/>
            <w:tcBorders>
              <w:top w:val="single" w:sz="4" w:space="0" w:color="auto"/>
              <w:left w:val="single" w:sz="4" w:space="0" w:color="auto"/>
              <w:bottom w:val="single" w:sz="4" w:space="0" w:color="auto"/>
              <w:right w:val="single" w:sz="4" w:space="0" w:color="auto"/>
            </w:tcBorders>
            <w:hideMark/>
          </w:tcPr>
          <w:p w:rsidR="00251CE6" w:rsidRPr="00251CE6" w:rsidRDefault="00251CE6" w:rsidP="00251CE6">
            <w:r w:rsidRPr="00251CE6">
              <w:t>Claro, tamaño adecuado, pocas imágenes</w:t>
            </w:r>
          </w:p>
        </w:tc>
        <w:tc>
          <w:tcPr>
            <w:tcW w:w="1562" w:type="dxa"/>
            <w:tcBorders>
              <w:top w:val="single" w:sz="4" w:space="0" w:color="auto"/>
              <w:left w:val="single" w:sz="4" w:space="0" w:color="auto"/>
              <w:bottom w:val="single" w:sz="4" w:space="0" w:color="auto"/>
              <w:right w:val="single" w:sz="4" w:space="0" w:color="auto"/>
            </w:tcBorders>
            <w:hideMark/>
          </w:tcPr>
          <w:p w:rsidR="00251CE6" w:rsidRPr="00251CE6" w:rsidRDefault="00251CE6" w:rsidP="00251CE6">
            <w:r w:rsidRPr="00251CE6">
              <w:t>No es tan claro ni adecuado, no tiene imágenes, no estructura</w:t>
            </w:r>
          </w:p>
        </w:tc>
        <w:tc>
          <w:tcPr>
            <w:tcW w:w="2005" w:type="dxa"/>
            <w:tcBorders>
              <w:top w:val="single" w:sz="4" w:space="0" w:color="auto"/>
              <w:left w:val="single" w:sz="4" w:space="0" w:color="auto"/>
              <w:bottom w:val="single" w:sz="4" w:space="0" w:color="auto"/>
              <w:right w:val="single" w:sz="4" w:space="0" w:color="auto"/>
            </w:tcBorders>
            <w:hideMark/>
          </w:tcPr>
          <w:p w:rsidR="00251CE6" w:rsidRPr="00251CE6" w:rsidRDefault="00251CE6" w:rsidP="00251CE6">
            <w:r w:rsidRPr="00251CE6">
              <w:t>No presenta nada de estructura, no hay datos claros</w:t>
            </w:r>
          </w:p>
        </w:tc>
      </w:tr>
      <w:tr w:rsidR="00251CE6" w:rsidRPr="00251CE6" w:rsidTr="00B61E55">
        <w:trPr>
          <w:trHeight w:val="274"/>
        </w:trPr>
        <w:tc>
          <w:tcPr>
            <w:tcW w:w="1900" w:type="dxa"/>
            <w:tcBorders>
              <w:top w:val="single" w:sz="4" w:space="0" w:color="auto"/>
              <w:left w:val="single" w:sz="4" w:space="0" w:color="auto"/>
              <w:bottom w:val="single" w:sz="4" w:space="0" w:color="auto"/>
              <w:right w:val="single" w:sz="4" w:space="0" w:color="auto"/>
            </w:tcBorders>
            <w:hideMark/>
          </w:tcPr>
          <w:p w:rsidR="00251CE6" w:rsidRPr="00251CE6" w:rsidRDefault="00251CE6" w:rsidP="00251CE6">
            <w:pPr>
              <w:rPr>
                <w:b/>
              </w:rPr>
            </w:pPr>
            <w:r w:rsidRPr="00251CE6">
              <w:rPr>
                <w:b/>
              </w:rPr>
              <w:t>Valor</w:t>
            </w:r>
          </w:p>
        </w:tc>
        <w:tc>
          <w:tcPr>
            <w:tcW w:w="1863" w:type="dxa"/>
            <w:tcBorders>
              <w:top w:val="single" w:sz="4" w:space="0" w:color="auto"/>
              <w:left w:val="single" w:sz="4" w:space="0" w:color="auto"/>
              <w:bottom w:val="single" w:sz="4" w:space="0" w:color="auto"/>
              <w:right w:val="single" w:sz="4" w:space="0" w:color="auto"/>
            </w:tcBorders>
            <w:hideMark/>
          </w:tcPr>
          <w:p w:rsidR="00251CE6" w:rsidRPr="00251CE6" w:rsidRDefault="00251CE6" w:rsidP="00251CE6">
            <w:r w:rsidRPr="00251CE6">
              <w:t xml:space="preserve">  100 %</w:t>
            </w:r>
          </w:p>
        </w:tc>
        <w:tc>
          <w:tcPr>
            <w:tcW w:w="1562" w:type="dxa"/>
            <w:tcBorders>
              <w:top w:val="single" w:sz="4" w:space="0" w:color="auto"/>
              <w:left w:val="single" w:sz="4" w:space="0" w:color="auto"/>
              <w:bottom w:val="single" w:sz="4" w:space="0" w:color="auto"/>
              <w:right w:val="single" w:sz="4" w:space="0" w:color="auto"/>
            </w:tcBorders>
            <w:hideMark/>
          </w:tcPr>
          <w:p w:rsidR="00251CE6" w:rsidRPr="00251CE6" w:rsidRDefault="00251CE6" w:rsidP="00251CE6">
            <w:r w:rsidRPr="00251CE6">
              <w:t xml:space="preserve">    80%</w:t>
            </w:r>
          </w:p>
        </w:tc>
        <w:tc>
          <w:tcPr>
            <w:tcW w:w="1562" w:type="dxa"/>
            <w:tcBorders>
              <w:top w:val="single" w:sz="4" w:space="0" w:color="auto"/>
              <w:left w:val="single" w:sz="4" w:space="0" w:color="auto"/>
              <w:bottom w:val="single" w:sz="4" w:space="0" w:color="auto"/>
              <w:right w:val="single" w:sz="4" w:space="0" w:color="auto"/>
            </w:tcBorders>
            <w:hideMark/>
          </w:tcPr>
          <w:p w:rsidR="00251CE6" w:rsidRPr="00251CE6" w:rsidRDefault="00251CE6" w:rsidP="00251CE6">
            <w:r w:rsidRPr="00251CE6">
              <w:t xml:space="preserve">   60  %</w:t>
            </w:r>
          </w:p>
        </w:tc>
        <w:tc>
          <w:tcPr>
            <w:tcW w:w="2005" w:type="dxa"/>
            <w:tcBorders>
              <w:top w:val="single" w:sz="4" w:space="0" w:color="auto"/>
              <w:left w:val="single" w:sz="4" w:space="0" w:color="auto"/>
              <w:bottom w:val="single" w:sz="4" w:space="0" w:color="auto"/>
              <w:right w:val="single" w:sz="4" w:space="0" w:color="auto"/>
            </w:tcBorders>
            <w:hideMark/>
          </w:tcPr>
          <w:p w:rsidR="00251CE6" w:rsidRPr="00251CE6" w:rsidRDefault="00251CE6" w:rsidP="00251CE6">
            <w:r w:rsidRPr="00251CE6">
              <w:t xml:space="preserve">   50  %</w:t>
            </w:r>
          </w:p>
        </w:tc>
      </w:tr>
    </w:tbl>
    <w:p w:rsidR="00251CE6" w:rsidRPr="00251CE6" w:rsidRDefault="00251CE6" w:rsidP="00251CE6">
      <w:pPr>
        <w:spacing w:line="360" w:lineRule="auto"/>
        <w:jc w:val="both"/>
        <w:rPr>
          <w:rFonts w:ascii="Arial" w:eastAsia="Calibri" w:hAnsi="Arial" w:cs="Arial"/>
          <w:sz w:val="24"/>
          <w:szCs w:val="24"/>
          <w:lang w:val="es-ES"/>
        </w:rPr>
      </w:pPr>
    </w:p>
    <w:p w:rsidR="00251CE6" w:rsidRPr="00251CE6" w:rsidRDefault="00251CE6" w:rsidP="00251CE6">
      <w:pPr>
        <w:spacing w:line="360" w:lineRule="auto"/>
        <w:jc w:val="both"/>
        <w:rPr>
          <w:rFonts w:ascii="Arial" w:eastAsia="Calibri" w:hAnsi="Arial" w:cs="Arial"/>
          <w:sz w:val="24"/>
          <w:szCs w:val="24"/>
          <w:lang w:val="es-ES"/>
        </w:rPr>
      </w:pPr>
    </w:p>
    <w:p w:rsidR="00251CE6" w:rsidRDefault="00251CE6" w:rsidP="00EA6703">
      <w:pPr>
        <w:rPr>
          <w:rFonts w:ascii="Arial" w:hAnsi="Arial" w:cs="Arial"/>
          <w:bCs/>
          <w:i/>
          <w:iCs/>
          <w:sz w:val="28"/>
        </w:rPr>
      </w:pPr>
    </w:p>
    <w:p w:rsidR="00251CE6" w:rsidRDefault="00251CE6" w:rsidP="00EA6703">
      <w:pPr>
        <w:rPr>
          <w:rFonts w:ascii="Arial" w:hAnsi="Arial" w:cs="Arial"/>
          <w:bCs/>
          <w:i/>
          <w:iCs/>
          <w:sz w:val="28"/>
        </w:rPr>
      </w:pPr>
    </w:p>
    <w:p w:rsidR="00251CE6" w:rsidRDefault="00251CE6" w:rsidP="00EA6703">
      <w:pPr>
        <w:rPr>
          <w:rFonts w:ascii="Arial" w:hAnsi="Arial" w:cs="Arial"/>
          <w:bCs/>
          <w:i/>
          <w:iCs/>
          <w:sz w:val="28"/>
        </w:rPr>
      </w:pPr>
    </w:p>
    <w:p w:rsidR="00251CE6" w:rsidRDefault="00251CE6" w:rsidP="00EA6703">
      <w:pPr>
        <w:rPr>
          <w:rFonts w:ascii="Arial" w:hAnsi="Arial" w:cs="Arial"/>
          <w:bCs/>
          <w:i/>
          <w:iCs/>
          <w:sz w:val="28"/>
        </w:rPr>
      </w:pPr>
      <w:bookmarkStart w:id="0" w:name="_GoBack"/>
      <w:bookmarkEnd w:id="0"/>
    </w:p>
    <w:p w:rsidR="00251CE6" w:rsidRDefault="00251CE6" w:rsidP="00EA6703">
      <w:pPr>
        <w:rPr>
          <w:rFonts w:ascii="Arial" w:hAnsi="Arial" w:cs="Arial"/>
          <w:bCs/>
          <w:i/>
          <w:iCs/>
          <w:sz w:val="28"/>
        </w:rPr>
      </w:pPr>
    </w:p>
    <w:p w:rsidR="00EA6703" w:rsidRDefault="00BF71F8" w:rsidP="00EA6703">
      <w:pPr>
        <w:rPr>
          <w:rFonts w:ascii="Arial" w:hAnsi="Arial" w:cs="Arial"/>
          <w:bCs/>
          <w:i/>
          <w:iCs/>
          <w:sz w:val="28"/>
        </w:rPr>
      </w:pPr>
      <w:r w:rsidRPr="00BF71F8">
        <w:rPr>
          <w:rFonts w:ascii="Arial" w:hAnsi="Arial" w:cs="Arial"/>
          <w:bCs/>
          <w:i/>
          <w:iCs/>
          <w:sz w:val="28"/>
        </w:rPr>
        <w:lastRenderedPageBreak/>
        <w:t>Resumen de las unidades I y II</w:t>
      </w:r>
    </w:p>
    <w:p w:rsidR="00BF71F8" w:rsidRPr="00EA6703" w:rsidRDefault="00BF71F8" w:rsidP="00EA6703">
      <w:pPr>
        <w:rPr>
          <w:rFonts w:ascii="Arial" w:hAnsi="Arial" w:cs="Arial"/>
          <w:bCs/>
          <w:i/>
          <w:iCs/>
          <w:sz w:val="28"/>
        </w:rPr>
      </w:pPr>
      <w:r w:rsidRPr="00EA6703">
        <w:rPr>
          <w:rFonts w:ascii="Arial" w:hAnsi="Arial" w:cs="Arial"/>
          <w:bCs/>
          <w:i/>
          <w:iCs/>
          <w:sz w:val="24"/>
        </w:rPr>
        <w:t xml:space="preserve">EL CONDUCTISMO (B. F. </w:t>
      </w:r>
      <w:proofErr w:type="spellStart"/>
      <w:r w:rsidRPr="00EA6703">
        <w:rPr>
          <w:rFonts w:ascii="Arial" w:hAnsi="Arial" w:cs="Arial"/>
          <w:bCs/>
          <w:i/>
          <w:iCs/>
          <w:sz w:val="24"/>
        </w:rPr>
        <w:t>Skinner</w:t>
      </w:r>
      <w:proofErr w:type="spellEnd"/>
      <w:r w:rsidRPr="00EA6703">
        <w:rPr>
          <w:rFonts w:ascii="Arial" w:hAnsi="Arial" w:cs="Arial"/>
          <w:bCs/>
          <w:i/>
          <w:iCs/>
          <w:sz w:val="24"/>
        </w:rPr>
        <w:t>)</w:t>
      </w:r>
    </w:p>
    <w:p w:rsidR="00BF71F8" w:rsidRDefault="00BF71F8" w:rsidP="00BF71F8">
      <w:pPr>
        <w:pStyle w:val="Prrafodelista"/>
        <w:numPr>
          <w:ilvl w:val="0"/>
          <w:numId w:val="3"/>
        </w:numPr>
        <w:rPr>
          <w:rFonts w:ascii="Arial" w:hAnsi="Arial" w:cs="Arial"/>
          <w:bCs/>
          <w:iCs/>
          <w:sz w:val="24"/>
        </w:rPr>
      </w:pPr>
      <w:r w:rsidRPr="00BF71F8">
        <w:rPr>
          <w:rFonts w:ascii="Arial" w:hAnsi="Arial" w:cs="Arial"/>
          <w:bCs/>
          <w:iCs/>
          <w:sz w:val="24"/>
        </w:rPr>
        <w:t>La concepción conductista dominó gran parte de la primera mitad del siglo XIX</w:t>
      </w:r>
      <w:r>
        <w:rPr>
          <w:rFonts w:ascii="Arial" w:hAnsi="Arial" w:cs="Arial"/>
          <w:bCs/>
          <w:iCs/>
          <w:sz w:val="24"/>
        </w:rPr>
        <w:t xml:space="preserve">, </w:t>
      </w:r>
      <w:r w:rsidRPr="00BF71F8">
        <w:rPr>
          <w:rFonts w:ascii="Arial" w:hAnsi="Arial" w:cs="Arial"/>
          <w:bCs/>
          <w:iCs/>
          <w:sz w:val="24"/>
        </w:rPr>
        <w:t>el aprendizaje era una respuesta que se producía ante un determinado estímulo</w:t>
      </w:r>
      <w:r>
        <w:rPr>
          <w:rFonts w:ascii="Arial" w:hAnsi="Arial" w:cs="Arial"/>
          <w:bCs/>
          <w:iCs/>
          <w:sz w:val="24"/>
        </w:rPr>
        <w:t>,</w:t>
      </w:r>
      <w:r w:rsidRPr="00BF71F8">
        <w:rPr>
          <w:rFonts w:ascii="Arial" w:hAnsi="Arial" w:cs="Arial"/>
          <w:bCs/>
          <w:iCs/>
          <w:sz w:val="24"/>
        </w:rPr>
        <w:t xml:space="preserve"> La repetición era la garantía para aprender</w:t>
      </w:r>
    </w:p>
    <w:p w:rsidR="00BF71F8" w:rsidRDefault="00BF71F8" w:rsidP="00BF71F8">
      <w:pPr>
        <w:pStyle w:val="Prrafodelista"/>
        <w:numPr>
          <w:ilvl w:val="0"/>
          <w:numId w:val="3"/>
        </w:numPr>
        <w:rPr>
          <w:rFonts w:ascii="Arial" w:hAnsi="Arial" w:cs="Arial"/>
          <w:bCs/>
          <w:iCs/>
          <w:sz w:val="24"/>
        </w:rPr>
      </w:pPr>
      <w:r w:rsidRPr="00BF71F8">
        <w:rPr>
          <w:rFonts w:ascii="Arial" w:hAnsi="Arial" w:cs="Arial"/>
          <w:bCs/>
          <w:iCs/>
          <w:sz w:val="24"/>
        </w:rPr>
        <w:t>Los años cuarenta fueron hegemónicos de esta concepción y debido a ello se eclipsaron otras tendencias que empezaban a surgir, para las que la comprensión humana se basaba en algo más que en la lógica del descubrimiento.</w:t>
      </w:r>
      <w:r w:rsidRPr="00BF71F8">
        <w:t xml:space="preserve"> </w:t>
      </w:r>
      <w:r w:rsidR="00EA6703" w:rsidRPr="00BF71F8">
        <w:rPr>
          <w:rFonts w:ascii="Arial" w:hAnsi="Arial" w:cs="Arial"/>
          <w:bCs/>
          <w:iCs/>
          <w:sz w:val="24"/>
        </w:rPr>
        <w:t>E</w:t>
      </w:r>
      <w:r w:rsidRPr="00BF71F8">
        <w:rPr>
          <w:rFonts w:ascii="Arial" w:hAnsi="Arial" w:cs="Arial"/>
          <w:bCs/>
          <w:iCs/>
          <w:sz w:val="24"/>
        </w:rPr>
        <w:t xml:space="preserve">l trabajo del maestro consiste en desarrollar </w:t>
      </w:r>
      <w:r>
        <w:rPr>
          <w:rFonts w:ascii="Arial" w:hAnsi="Arial" w:cs="Arial"/>
          <w:bCs/>
          <w:iCs/>
          <w:sz w:val="24"/>
        </w:rPr>
        <w:t xml:space="preserve">una adecuada serie de arreglos </w:t>
      </w:r>
      <w:r w:rsidRPr="00BF71F8">
        <w:rPr>
          <w:rFonts w:ascii="Arial" w:hAnsi="Arial" w:cs="Arial"/>
          <w:bCs/>
          <w:iCs/>
          <w:sz w:val="24"/>
        </w:rPr>
        <w:t xml:space="preserve">de reforzamiento para enseñar.  , el maestro debe verse como un </w:t>
      </w:r>
      <w:r w:rsidR="00EA6703">
        <w:rPr>
          <w:rFonts w:ascii="Arial" w:hAnsi="Arial" w:cs="Arial"/>
          <w:bCs/>
          <w:iCs/>
          <w:sz w:val="24"/>
        </w:rPr>
        <w:t>“</w:t>
      </w:r>
      <w:r w:rsidRPr="00BF71F8">
        <w:rPr>
          <w:rFonts w:ascii="Arial" w:hAnsi="Arial" w:cs="Arial"/>
          <w:bCs/>
          <w:iCs/>
          <w:sz w:val="24"/>
        </w:rPr>
        <w:t>ingeniero educacional y un administrador de contingencias</w:t>
      </w:r>
      <w:r w:rsidR="00EA6703">
        <w:rPr>
          <w:rFonts w:ascii="Arial" w:hAnsi="Arial" w:cs="Arial"/>
          <w:bCs/>
          <w:iCs/>
          <w:sz w:val="24"/>
        </w:rPr>
        <w:t>”</w:t>
      </w:r>
      <w:r w:rsidRPr="00BF71F8">
        <w:rPr>
          <w:rFonts w:ascii="Arial" w:hAnsi="Arial" w:cs="Arial"/>
          <w:bCs/>
          <w:iCs/>
          <w:sz w:val="24"/>
        </w:rPr>
        <w:t>.  Un maestro debe de ser capaz de manejar hábilmente los recursos tecnológicos</w:t>
      </w:r>
    </w:p>
    <w:p w:rsidR="00BF71F8" w:rsidRDefault="00BF71F8" w:rsidP="00EA6703">
      <w:pPr>
        <w:pStyle w:val="Prrafodelista"/>
        <w:numPr>
          <w:ilvl w:val="0"/>
          <w:numId w:val="3"/>
        </w:numPr>
        <w:rPr>
          <w:rFonts w:ascii="Arial" w:hAnsi="Arial" w:cs="Arial"/>
          <w:bCs/>
          <w:iCs/>
          <w:sz w:val="24"/>
        </w:rPr>
      </w:pPr>
      <w:r w:rsidRPr="00BF71F8">
        <w:rPr>
          <w:rFonts w:ascii="Arial" w:hAnsi="Arial" w:cs="Arial"/>
          <w:bCs/>
          <w:iCs/>
          <w:sz w:val="24"/>
        </w:rPr>
        <w:t xml:space="preserve">enfoque </w:t>
      </w:r>
      <w:proofErr w:type="spellStart"/>
      <w:r w:rsidRPr="00BF71F8">
        <w:rPr>
          <w:rFonts w:ascii="Arial" w:hAnsi="Arial" w:cs="Arial"/>
          <w:bCs/>
          <w:iCs/>
          <w:sz w:val="24"/>
        </w:rPr>
        <w:t>externalista</w:t>
      </w:r>
      <w:proofErr w:type="spellEnd"/>
      <w:r>
        <w:rPr>
          <w:rFonts w:ascii="Arial" w:hAnsi="Arial" w:cs="Arial"/>
          <w:bCs/>
          <w:iCs/>
          <w:sz w:val="24"/>
        </w:rPr>
        <w:t xml:space="preserve"> consiste en ser</w:t>
      </w:r>
      <w:r w:rsidRPr="00BF71F8">
        <w:rPr>
          <w:rFonts w:ascii="Arial" w:hAnsi="Arial" w:cs="Arial"/>
          <w:bCs/>
          <w:iCs/>
          <w:sz w:val="24"/>
        </w:rPr>
        <w:t xml:space="preserve"> un proceso de enseñanza </w:t>
      </w:r>
      <w:r w:rsidR="00EA6703">
        <w:rPr>
          <w:rFonts w:ascii="Arial" w:hAnsi="Arial" w:cs="Arial"/>
          <w:bCs/>
          <w:iCs/>
          <w:sz w:val="24"/>
        </w:rPr>
        <w:t>–</w:t>
      </w:r>
      <w:r w:rsidRPr="00BF71F8">
        <w:rPr>
          <w:rFonts w:ascii="Arial" w:hAnsi="Arial" w:cs="Arial"/>
          <w:bCs/>
          <w:iCs/>
          <w:sz w:val="24"/>
        </w:rPr>
        <w:t xml:space="preserve"> aprendizaje estandarizado, donde se absolutizan los componentes no personales: objetivos, contenidos, métodos, recursos didácticos y evaluación; con métodos directivos y frontales.</w:t>
      </w:r>
      <w:r w:rsidRPr="00BF71F8">
        <w:t xml:space="preserve"> </w:t>
      </w:r>
      <w:r w:rsidRPr="00BF71F8">
        <w:rPr>
          <w:rFonts w:ascii="Arial" w:hAnsi="Arial" w:cs="Arial"/>
          <w:bCs/>
          <w:iCs/>
          <w:sz w:val="24"/>
        </w:rPr>
        <w:t>El profesor es un trasmisor de conocimientos, autoritario, rígido, controlador, no espontáneo</w:t>
      </w:r>
      <w:r w:rsidR="00EA6703">
        <w:rPr>
          <w:rFonts w:ascii="Arial" w:hAnsi="Arial" w:cs="Arial"/>
          <w:bCs/>
          <w:iCs/>
          <w:sz w:val="24"/>
        </w:rPr>
        <w:t xml:space="preserve">, solo ejecuta indicaciones. El estudiante por su parte </w:t>
      </w:r>
      <w:r w:rsidR="00EA6703" w:rsidRPr="00EA6703">
        <w:rPr>
          <w:rFonts w:ascii="Arial" w:hAnsi="Arial" w:cs="Arial"/>
          <w:bCs/>
          <w:iCs/>
          <w:sz w:val="24"/>
        </w:rPr>
        <w:t>es un objeto pasivo, reproductor de conocimientos,</w:t>
      </w:r>
      <w:r w:rsidR="00EA6703" w:rsidRPr="00EA6703">
        <w:t xml:space="preserve"> </w:t>
      </w:r>
      <w:r w:rsidR="00EA6703" w:rsidRPr="00EA6703">
        <w:rPr>
          <w:rFonts w:ascii="Arial" w:hAnsi="Arial" w:cs="Arial"/>
          <w:bCs/>
          <w:iCs/>
          <w:sz w:val="24"/>
        </w:rPr>
        <w:t>aprender es, obligatorio, por cuanto no se</w:t>
      </w:r>
      <w:r w:rsidR="00EA6703">
        <w:rPr>
          <w:rFonts w:ascii="Arial" w:hAnsi="Arial" w:cs="Arial"/>
          <w:bCs/>
          <w:iCs/>
          <w:sz w:val="24"/>
        </w:rPr>
        <w:t xml:space="preserve"> implica en éste como persona. </w:t>
      </w:r>
    </w:p>
    <w:p w:rsidR="00EA6703" w:rsidRDefault="00EA6703" w:rsidP="00EA6703">
      <w:pPr>
        <w:rPr>
          <w:rFonts w:ascii="Arial" w:hAnsi="Arial" w:cs="Arial"/>
          <w:bCs/>
          <w:i/>
          <w:iCs/>
          <w:sz w:val="28"/>
        </w:rPr>
      </w:pPr>
      <w:r w:rsidRPr="00EA6703">
        <w:rPr>
          <w:rFonts w:ascii="Arial" w:hAnsi="Arial" w:cs="Arial"/>
          <w:bCs/>
          <w:i/>
          <w:iCs/>
          <w:sz w:val="28"/>
        </w:rPr>
        <w:t xml:space="preserve"> </w:t>
      </w:r>
      <w:r w:rsidRPr="00EA6703">
        <w:rPr>
          <w:rFonts w:ascii="Arial" w:hAnsi="Arial" w:cs="Arial"/>
          <w:bCs/>
          <w:i/>
          <w:iCs/>
          <w:sz w:val="24"/>
        </w:rPr>
        <w:t>LAS TEORÍAS CONSTRUCTIVISTAS (Jean Piaget</w:t>
      </w:r>
      <w:r>
        <w:rPr>
          <w:rFonts w:ascii="Arial" w:hAnsi="Arial" w:cs="Arial"/>
          <w:bCs/>
          <w:i/>
          <w:iCs/>
          <w:sz w:val="24"/>
        </w:rPr>
        <w:t>)</w:t>
      </w:r>
    </w:p>
    <w:p w:rsidR="00EA6703" w:rsidRDefault="00EA6703" w:rsidP="00EA6703">
      <w:pPr>
        <w:pStyle w:val="Prrafodelista"/>
        <w:numPr>
          <w:ilvl w:val="0"/>
          <w:numId w:val="4"/>
        </w:numPr>
        <w:rPr>
          <w:rFonts w:ascii="Arial" w:hAnsi="Arial" w:cs="Arial"/>
          <w:bCs/>
          <w:iCs/>
          <w:sz w:val="24"/>
        </w:rPr>
      </w:pPr>
      <w:r w:rsidRPr="00EA6703">
        <w:rPr>
          <w:rFonts w:ascii="Arial" w:hAnsi="Arial" w:cs="Arial"/>
          <w:bCs/>
          <w:iCs/>
          <w:sz w:val="24"/>
        </w:rPr>
        <w:t>el maestro  es  un promotor del desarrollo y de la autonomía de los estudiantes.  Debe conocer  a  profundidad  los  problemas  y  características   del aprendizaje operatorio de los estudiantes y las etapas y estadios del desarrollo cognoscitivo</w:t>
      </w:r>
    </w:p>
    <w:p w:rsidR="00EA6703" w:rsidRDefault="00EA6703" w:rsidP="00EA6703">
      <w:pPr>
        <w:pStyle w:val="Prrafodelista"/>
        <w:numPr>
          <w:ilvl w:val="0"/>
          <w:numId w:val="4"/>
        </w:numPr>
        <w:rPr>
          <w:rFonts w:ascii="Arial" w:hAnsi="Arial" w:cs="Arial"/>
          <w:bCs/>
          <w:iCs/>
          <w:sz w:val="24"/>
        </w:rPr>
      </w:pPr>
      <w:r w:rsidRPr="00EA6703">
        <w:rPr>
          <w:rFonts w:ascii="Arial" w:hAnsi="Arial" w:cs="Arial"/>
          <w:bCs/>
          <w:iCs/>
          <w:sz w:val="24"/>
        </w:rPr>
        <w:t xml:space="preserve">Su papel consiste en promover una atmósfera de reciprocidad, de respeto  y  auto confianza  para  el niño, dando oportunidad para  el  aprendizaje </w:t>
      </w:r>
      <w:proofErr w:type="spellStart"/>
      <w:r w:rsidRPr="00EA6703">
        <w:rPr>
          <w:rFonts w:ascii="Arial" w:hAnsi="Arial" w:cs="Arial"/>
          <w:bCs/>
          <w:iCs/>
          <w:sz w:val="24"/>
        </w:rPr>
        <w:t>autoestructurante</w:t>
      </w:r>
      <w:proofErr w:type="spellEnd"/>
      <w:r w:rsidRPr="00EA6703">
        <w:rPr>
          <w:rFonts w:ascii="Arial" w:hAnsi="Arial" w:cs="Arial"/>
          <w:bCs/>
          <w:iCs/>
          <w:sz w:val="24"/>
        </w:rPr>
        <w:t xml:space="preserve"> de los estudiantes a través de la "enseñanza indirecta" y del  planteamiento  de  problemas y conflictos cognoscitivos.</w:t>
      </w:r>
      <w:r w:rsidRPr="00EA6703">
        <w:t xml:space="preserve"> </w:t>
      </w:r>
      <w:r w:rsidRPr="00EA6703">
        <w:rPr>
          <w:rFonts w:ascii="Arial" w:hAnsi="Arial" w:cs="Arial"/>
          <w:bCs/>
          <w:iCs/>
          <w:sz w:val="24"/>
        </w:rPr>
        <w:t>El maestro debe reducir su nivel de autoridad</w:t>
      </w:r>
      <w:r>
        <w:rPr>
          <w:rFonts w:ascii="Arial" w:hAnsi="Arial" w:cs="Arial"/>
          <w:bCs/>
          <w:iCs/>
          <w:sz w:val="24"/>
        </w:rPr>
        <w:t xml:space="preserve">, debe respetar los errores </w:t>
      </w:r>
    </w:p>
    <w:p w:rsidR="00EA6703" w:rsidRDefault="00EA6703" w:rsidP="00EA6703">
      <w:pPr>
        <w:pStyle w:val="Prrafodelista"/>
        <w:numPr>
          <w:ilvl w:val="0"/>
          <w:numId w:val="4"/>
        </w:numPr>
        <w:rPr>
          <w:rFonts w:ascii="Arial" w:hAnsi="Arial" w:cs="Arial"/>
          <w:bCs/>
          <w:iCs/>
          <w:sz w:val="24"/>
        </w:rPr>
      </w:pPr>
      <w:r w:rsidRPr="00EA6703">
        <w:rPr>
          <w:rFonts w:ascii="Arial" w:hAnsi="Arial" w:cs="Arial"/>
          <w:bCs/>
          <w:iCs/>
          <w:sz w:val="24"/>
        </w:rPr>
        <w:t xml:space="preserve">existen dos tipos de sanciones:   las  sanciones  expiatorias  y  las  sanciones   por reciprocidad. Las sanciones por expiación, son aquellas donde  no existe una relación lógica entre la acción a ser sancionada y  la sanción; esto es, el vínculo es totalmente arbitrario e  impuesto </w:t>
      </w:r>
      <w:r>
        <w:rPr>
          <w:rFonts w:ascii="Arial" w:hAnsi="Arial" w:cs="Arial"/>
          <w:bCs/>
          <w:iCs/>
          <w:sz w:val="24"/>
        </w:rPr>
        <w:t xml:space="preserve">por una persona con autoridad. </w:t>
      </w:r>
      <w:r w:rsidRPr="00EA6703">
        <w:rPr>
          <w:rFonts w:ascii="Arial" w:hAnsi="Arial" w:cs="Arial"/>
          <w:bCs/>
          <w:iCs/>
          <w:sz w:val="24"/>
        </w:rPr>
        <w:t>En cambio  las  sanciones por reciprocidad, son  aquellas  que  están directamente relacionadas con el acto a sancionar y su efecto es ayudar a construir reglas de conducta</w:t>
      </w:r>
    </w:p>
    <w:p w:rsidR="00EA6703" w:rsidRDefault="005F4EBC" w:rsidP="005F4EBC">
      <w:pPr>
        <w:pStyle w:val="Prrafodelista"/>
        <w:numPr>
          <w:ilvl w:val="0"/>
          <w:numId w:val="4"/>
        </w:numPr>
        <w:rPr>
          <w:rFonts w:ascii="Arial" w:hAnsi="Arial" w:cs="Arial"/>
          <w:bCs/>
          <w:iCs/>
          <w:sz w:val="24"/>
        </w:rPr>
      </w:pPr>
      <w:r>
        <w:rPr>
          <w:rFonts w:ascii="Arial" w:hAnsi="Arial" w:cs="Arial"/>
          <w:bCs/>
          <w:iCs/>
          <w:sz w:val="24"/>
        </w:rPr>
        <w:t xml:space="preserve">el maestro debe </w:t>
      </w:r>
      <w:r w:rsidRPr="005F4EBC">
        <w:rPr>
          <w:rFonts w:ascii="Arial" w:hAnsi="Arial" w:cs="Arial"/>
          <w:bCs/>
          <w:iCs/>
          <w:sz w:val="24"/>
        </w:rPr>
        <w:t>asumir nuevos roles y a considerar  los  cambios  en  sus  p</w:t>
      </w:r>
      <w:r>
        <w:rPr>
          <w:rFonts w:ascii="Arial" w:hAnsi="Arial" w:cs="Arial"/>
          <w:bCs/>
          <w:iCs/>
          <w:sz w:val="24"/>
        </w:rPr>
        <w:t xml:space="preserve">rácticas  educativas, </w:t>
      </w:r>
      <w:r w:rsidRPr="005F4EBC">
        <w:rPr>
          <w:rFonts w:ascii="Arial" w:hAnsi="Arial" w:cs="Arial"/>
          <w:bCs/>
          <w:iCs/>
          <w:sz w:val="24"/>
        </w:rPr>
        <w:t>dando oportunidad a que su práctica docente</w:t>
      </w:r>
    </w:p>
    <w:p w:rsidR="005F4EBC" w:rsidRDefault="005F4EBC" w:rsidP="005F4EBC">
      <w:pPr>
        <w:pStyle w:val="Prrafodelista"/>
        <w:numPr>
          <w:ilvl w:val="0"/>
          <w:numId w:val="4"/>
        </w:numPr>
        <w:rPr>
          <w:rFonts w:ascii="Arial" w:hAnsi="Arial" w:cs="Arial"/>
          <w:bCs/>
          <w:iCs/>
          <w:sz w:val="24"/>
        </w:rPr>
      </w:pPr>
      <w:r w:rsidRPr="005F4EBC">
        <w:rPr>
          <w:rFonts w:ascii="Arial" w:hAnsi="Arial" w:cs="Arial"/>
          <w:bCs/>
          <w:iCs/>
          <w:sz w:val="24"/>
        </w:rPr>
        <w:lastRenderedPageBreak/>
        <w:t>el conocimiento humano es un proceso dinámico, producto de la interacción entre el sujeto y su medio, a través del cual la información externa es interpretada por la mente que va construyendo progresivamente modelos</w:t>
      </w:r>
    </w:p>
    <w:p w:rsidR="005F4EBC" w:rsidRPr="005F4EBC" w:rsidRDefault="005F4EBC" w:rsidP="005F4EBC">
      <w:pPr>
        <w:pStyle w:val="Prrafodelista"/>
        <w:numPr>
          <w:ilvl w:val="0"/>
          <w:numId w:val="4"/>
        </w:numPr>
        <w:rPr>
          <w:rFonts w:ascii="Arial" w:hAnsi="Arial" w:cs="Arial"/>
          <w:bCs/>
          <w:iCs/>
          <w:sz w:val="24"/>
        </w:rPr>
      </w:pPr>
      <w:r>
        <w:rPr>
          <w:rFonts w:ascii="Arial" w:hAnsi="Arial" w:cs="Arial"/>
          <w:bCs/>
          <w:iCs/>
          <w:sz w:val="24"/>
        </w:rPr>
        <w:t xml:space="preserve">según Piaget,  </w:t>
      </w:r>
      <w:r w:rsidRPr="005F4EBC">
        <w:rPr>
          <w:rFonts w:ascii="Arial" w:hAnsi="Arial" w:cs="Arial"/>
          <w:bCs/>
          <w:iCs/>
          <w:sz w:val="24"/>
        </w:rPr>
        <w:t>El conocimiento humano es una forma específica, muy activa de adaptación biológica de un organismo vivo comple</w:t>
      </w:r>
      <w:r>
        <w:rPr>
          <w:rFonts w:ascii="Arial" w:hAnsi="Arial" w:cs="Arial"/>
          <w:bCs/>
          <w:iCs/>
          <w:sz w:val="24"/>
        </w:rPr>
        <w:t xml:space="preserve">jo a un medio ambiente complejo, </w:t>
      </w:r>
      <w:r w:rsidRPr="005F4EBC">
        <w:rPr>
          <w:rFonts w:ascii="Arial" w:hAnsi="Arial" w:cs="Arial"/>
          <w:bCs/>
          <w:iCs/>
          <w:sz w:val="24"/>
        </w:rPr>
        <w:t xml:space="preserve">el conocimiento humano surge en la relación del sujeto con su medio. </w:t>
      </w:r>
    </w:p>
    <w:p w:rsidR="005F4EBC" w:rsidRDefault="005F4EBC" w:rsidP="005F4EBC">
      <w:pPr>
        <w:pStyle w:val="Prrafodelista"/>
        <w:numPr>
          <w:ilvl w:val="0"/>
          <w:numId w:val="4"/>
        </w:numPr>
        <w:rPr>
          <w:rFonts w:ascii="Arial" w:hAnsi="Arial" w:cs="Arial"/>
          <w:bCs/>
          <w:iCs/>
          <w:sz w:val="24"/>
        </w:rPr>
      </w:pPr>
      <w:r w:rsidRPr="005F4EBC">
        <w:rPr>
          <w:rFonts w:ascii="Arial" w:hAnsi="Arial" w:cs="Arial"/>
          <w:bCs/>
          <w:iCs/>
          <w:sz w:val="24"/>
        </w:rPr>
        <w:t xml:space="preserve">Los mecanismos </w:t>
      </w:r>
      <w:r>
        <w:rPr>
          <w:rFonts w:ascii="Arial" w:hAnsi="Arial" w:cs="Arial"/>
          <w:bCs/>
          <w:iCs/>
          <w:sz w:val="24"/>
        </w:rPr>
        <w:t xml:space="preserve">del </w:t>
      </w:r>
      <w:r w:rsidRPr="005F4EBC">
        <w:rPr>
          <w:rFonts w:ascii="Arial" w:hAnsi="Arial" w:cs="Arial"/>
          <w:bCs/>
          <w:iCs/>
          <w:sz w:val="24"/>
        </w:rPr>
        <w:t>proceso de adaptación</w:t>
      </w:r>
      <w:r>
        <w:rPr>
          <w:rFonts w:ascii="Arial" w:hAnsi="Arial" w:cs="Arial"/>
          <w:bCs/>
          <w:iCs/>
          <w:sz w:val="24"/>
        </w:rPr>
        <w:t xml:space="preserve"> son </w:t>
      </w:r>
      <w:r w:rsidRPr="005F4EBC">
        <w:rPr>
          <w:rFonts w:ascii="Arial" w:hAnsi="Arial" w:cs="Arial"/>
          <w:bCs/>
          <w:iCs/>
          <w:sz w:val="24"/>
        </w:rPr>
        <w:t>la asimilación y la acomodación. La asimilación se refiere al proceso de adaptar los estímulos externos a las propias estructuras mentales internas, ya formadas. Mientras que la acomodación hace referencia al proceso de adaptar esas estructuras mentales a la estructura de esos estímulos.</w:t>
      </w:r>
    </w:p>
    <w:p w:rsidR="005F4EBC" w:rsidRPr="005F4EBC" w:rsidRDefault="005F4EBC" w:rsidP="005F4EBC">
      <w:pPr>
        <w:pStyle w:val="Prrafodelista"/>
        <w:numPr>
          <w:ilvl w:val="0"/>
          <w:numId w:val="4"/>
        </w:numPr>
        <w:rPr>
          <w:rFonts w:ascii="Arial" w:hAnsi="Arial" w:cs="Arial"/>
          <w:bCs/>
          <w:i/>
          <w:iCs/>
          <w:sz w:val="28"/>
        </w:rPr>
      </w:pPr>
      <w:r w:rsidRPr="005F4EBC">
        <w:rPr>
          <w:rFonts w:ascii="Arial" w:hAnsi="Arial" w:cs="Arial"/>
          <w:bCs/>
          <w:iCs/>
          <w:sz w:val="24"/>
        </w:rPr>
        <w:t>La vía para la  construcción del conocimiento va a partir de las acciones externas con objetos que ejecuta el niño, por un proceso de internalización,</w:t>
      </w:r>
      <w:r w:rsidRPr="005F4EBC">
        <w:t xml:space="preserve"> </w:t>
      </w:r>
      <w:r w:rsidRPr="005F4EBC">
        <w:rPr>
          <w:rFonts w:ascii="Arial" w:hAnsi="Arial" w:cs="Arial"/>
          <w:bCs/>
          <w:iCs/>
          <w:sz w:val="24"/>
        </w:rPr>
        <w:t>El desarrollo intelectual es la premisa y origen de toda la personalidad</w:t>
      </w:r>
    </w:p>
    <w:p w:rsidR="00C237FE" w:rsidRPr="00C237FE" w:rsidRDefault="005F4EBC" w:rsidP="00C237FE">
      <w:pPr>
        <w:pStyle w:val="Prrafodelista"/>
        <w:numPr>
          <w:ilvl w:val="0"/>
          <w:numId w:val="4"/>
        </w:numPr>
        <w:rPr>
          <w:rFonts w:ascii="Arial" w:hAnsi="Arial" w:cs="Arial"/>
          <w:bCs/>
          <w:i/>
          <w:iCs/>
          <w:sz w:val="28"/>
        </w:rPr>
      </w:pPr>
      <w:r>
        <w:rPr>
          <w:rFonts w:ascii="Arial" w:hAnsi="Arial" w:cs="Arial"/>
          <w:bCs/>
          <w:iCs/>
          <w:sz w:val="24"/>
        </w:rPr>
        <w:t>En la p</w:t>
      </w:r>
      <w:r w:rsidRPr="005F4EBC">
        <w:rPr>
          <w:rFonts w:ascii="Arial" w:hAnsi="Arial" w:cs="Arial"/>
          <w:bCs/>
          <w:iCs/>
          <w:sz w:val="24"/>
        </w:rPr>
        <w:t>edagogía Operatoria,</w:t>
      </w:r>
      <w:r w:rsidRPr="005F4EBC">
        <w:t xml:space="preserve"> </w:t>
      </w:r>
      <w:r>
        <w:rPr>
          <w:rFonts w:ascii="Arial" w:hAnsi="Arial" w:cs="Arial"/>
          <w:bCs/>
          <w:iCs/>
          <w:sz w:val="24"/>
        </w:rPr>
        <w:t>e</w:t>
      </w:r>
      <w:r w:rsidRPr="005F4EBC">
        <w:rPr>
          <w:rFonts w:ascii="Arial" w:hAnsi="Arial" w:cs="Arial"/>
          <w:bCs/>
          <w:iCs/>
          <w:sz w:val="24"/>
        </w:rPr>
        <w:t>l aprendizaje se concibe como la construcción de estructuras mentales por parte del sujeto. La enseñanza debe ayudar a esto y, además, debe propiciar el desarrollo de la lógica infantil</w:t>
      </w:r>
      <w:r w:rsidR="00C237FE">
        <w:rPr>
          <w:rFonts w:ascii="Arial" w:hAnsi="Arial" w:cs="Arial"/>
          <w:bCs/>
          <w:iCs/>
          <w:sz w:val="24"/>
        </w:rPr>
        <w:t xml:space="preserve"> </w:t>
      </w:r>
      <w:r w:rsidR="00C237FE" w:rsidRPr="00C237FE">
        <w:rPr>
          <w:rFonts w:ascii="Arial" w:hAnsi="Arial" w:cs="Arial"/>
          <w:bCs/>
          <w:iCs/>
          <w:sz w:val="24"/>
        </w:rPr>
        <w:t>que estimulen al e</w:t>
      </w:r>
      <w:r w:rsidR="00C237FE">
        <w:rPr>
          <w:rFonts w:ascii="Arial" w:hAnsi="Arial" w:cs="Arial"/>
          <w:bCs/>
          <w:iCs/>
          <w:sz w:val="24"/>
        </w:rPr>
        <w:t>studiante a buscar soluciones.</w:t>
      </w:r>
      <w:r w:rsidR="00C237FE" w:rsidRPr="00C237FE">
        <w:t xml:space="preserve"> </w:t>
      </w:r>
      <w:r w:rsidR="00C237FE" w:rsidRPr="00C237FE">
        <w:rPr>
          <w:rFonts w:ascii="Arial" w:hAnsi="Arial" w:cs="Arial"/>
          <w:bCs/>
          <w:iCs/>
          <w:sz w:val="24"/>
        </w:rPr>
        <w:t>el maestro tiene la función de orientador, facilitador del aprendizaje,</w:t>
      </w:r>
    </w:p>
    <w:p w:rsidR="00C237FE" w:rsidRDefault="00C237FE" w:rsidP="00C237FE">
      <w:pPr>
        <w:rPr>
          <w:rFonts w:ascii="Arial" w:hAnsi="Arial" w:cs="Arial"/>
          <w:bCs/>
          <w:i/>
          <w:iCs/>
          <w:sz w:val="24"/>
        </w:rPr>
      </w:pPr>
      <w:r w:rsidRPr="00C237FE">
        <w:rPr>
          <w:rFonts w:ascii="Arial" w:hAnsi="Arial" w:cs="Arial"/>
          <w:bCs/>
          <w:i/>
          <w:iCs/>
          <w:sz w:val="24"/>
        </w:rPr>
        <w:t xml:space="preserve">LA PSICOLOGÍA COGNITIVA CONTEMPORÁNEA (Jerome Bruner, David Ausubel, Robert </w:t>
      </w:r>
      <w:proofErr w:type="spellStart"/>
      <w:r w:rsidRPr="00C237FE">
        <w:rPr>
          <w:rFonts w:ascii="Arial" w:hAnsi="Arial" w:cs="Arial"/>
          <w:bCs/>
          <w:i/>
          <w:iCs/>
          <w:sz w:val="24"/>
        </w:rPr>
        <w:t>Sternberg</w:t>
      </w:r>
      <w:proofErr w:type="spellEnd"/>
      <w:r w:rsidRPr="00C237FE">
        <w:rPr>
          <w:rFonts w:ascii="Arial" w:hAnsi="Arial" w:cs="Arial"/>
          <w:bCs/>
          <w:i/>
          <w:iCs/>
          <w:sz w:val="24"/>
        </w:rPr>
        <w:t xml:space="preserve">, R. </w:t>
      </w:r>
      <w:proofErr w:type="spellStart"/>
      <w:r w:rsidRPr="00C237FE">
        <w:rPr>
          <w:rFonts w:ascii="Arial" w:hAnsi="Arial" w:cs="Arial"/>
          <w:bCs/>
          <w:i/>
          <w:iCs/>
          <w:sz w:val="24"/>
        </w:rPr>
        <w:t>Glaser</w:t>
      </w:r>
      <w:proofErr w:type="spellEnd"/>
      <w:r w:rsidRPr="00C237FE">
        <w:rPr>
          <w:rFonts w:ascii="Arial" w:hAnsi="Arial" w:cs="Arial"/>
          <w:bCs/>
          <w:i/>
          <w:iCs/>
          <w:sz w:val="24"/>
        </w:rPr>
        <w:t>)</w:t>
      </w:r>
    </w:p>
    <w:p w:rsidR="00C237FE" w:rsidRDefault="00C237FE" w:rsidP="00C237FE">
      <w:pPr>
        <w:pStyle w:val="Prrafodelista"/>
        <w:numPr>
          <w:ilvl w:val="0"/>
          <w:numId w:val="5"/>
        </w:numPr>
        <w:rPr>
          <w:rFonts w:ascii="Arial" w:hAnsi="Arial" w:cs="Arial"/>
          <w:bCs/>
          <w:iCs/>
          <w:sz w:val="24"/>
        </w:rPr>
      </w:pPr>
      <w:r>
        <w:rPr>
          <w:rFonts w:ascii="Arial" w:hAnsi="Arial" w:cs="Arial"/>
          <w:bCs/>
          <w:iCs/>
          <w:sz w:val="24"/>
        </w:rPr>
        <w:t xml:space="preserve"> El </w:t>
      </w:r>
      <w:r w:rsidRPr="00C237FE">
        <w:rPr>
          <w:rFonts w:ascii="Arial" w:hAnsi="Arial" w:cs="Arial"/>
          <w:bCs/>
          <w:iCs/>
          <w:sz w:val="24"/>
        </w:rPr>
        <w:t>avance de la tecnología computacional en particular y de la ciencia en general se convirtió en un estímulo extraordinario para el cambio de paradigmas en Psicología</w:t>
      </w:r>
    </w:p>
    <w:p w:rsidR="00C237FE" w:rsidRDefault="00C237FE" w:rsidP="00C237FE">
      <w:pPr>
        <w:pStyle w:val="Prrafodelista"/>
        <w:numPr>
          <w:ilvl w:val="0"/>
          <w:numId w:val="5"/>
        </w:numPr>
        <w:rPr>
          <w:rFonts w:ascii="Arial" w:hAnsi="Arial" w:cs="Arial"/>
          <w:bCs/>
          <w:iCs/>
          <w:sz w:val="24"/>
        </w:rPr>
      </w:pPr>
      <w:r w:rsidRPr="00C237FE">
        <w:rPr>
          <w:rFonts w:ascii="Arial" w:hAnsi="Arial" w:cs="Arial"/>
          <w:bCs/>
          <w:iCs/>
          <w:sz w:val="24"/>
        </w:rPr>
        <w:t xml:space="preserve">Autores como J. Bruner, D. Ausubel, </w:t>
      </w:r>
      <w:proofErr w:type="spellStart"/>
      <w:r w:rsidRPr="00C237FE">
        <w:rPr>
          <w:rFonts w:ascii="Arial" w:hAnsi="Arial" w:cs="Arial"/>
          <w:bCs/>
          <w:iCs/>
          <w:sz w:val="24"/>
        </w:rPr>
        <w:t>R.Sternberg</w:t>
      </w:r>
      <w:proofErr w:type="spellEnd"/>
      <w:r w:rsidRPr="00C237FE">
        <w:rPr>
          <w:rFonts w:ascii="Arial" w:hAnsi="Arial" w:cs="Arial"/>
          <w:bCs/>
          <w:iCs/>
          <w:sz w:val="24"/>
        </w:rPr>
        <w:t xml:space="preserve">, R. </w:t>
      </w:r>
      <w:proofErr w:type="spellStart"/>
      <w:r w:rsidRPr="00C237FE">
        <w:rPr>
          <w:rFonts w:ascii="Arial" w:hAnsi="Arial" w:cs="Arial"/>
          <w:bCs/>
          <w:iCs/>
          <w:sz w:val="24"/>
        </w:rPr>
        <w:t>Glaser</w:t>
      </w:r>
      <w:proofErr w:type="spellEnd"/>
      <w:r w:rsidRPr="00C237FE">
        <w:rPr>
          <w:rFonts w:ascii="Arial" w:hAnsi="Arial" w:cs="Arial"/>
          <w:bCs/>
          <w:iCs/>
          <w:sz w:val="24"/>
        </w:rPr>
        <w:t>, enfatizan la importancia del estudio de los procesos del pensamiento, de la estructura del conocimiento, de los mecanismos</w:t>
      </w:r>
    </w:p>
    <w:p w:rsidR="00C237FE" w:rsidRDefault="00C237FE" w:rsidP="00C237FE">
      <w:pPr>
        <w:pStyle w:val="Prrafodelista"/>
        <w:numPr>
          <w:ilvl w:val="0"/>
          <w:numId w:val="5"/>
        </w:numPr>
        <w:rPr>
          <w:rFonts w:ascii="Arial" w:hAnsi="Arial" w:cs="Arial"/>
          <w:bCs/>
          <w:iCs/>
          <w:sz w:val="24"/>
        </w:rPr>
      </w:pPr>
      <w:r w:rsidRPr="00C237FE">
        <w:rPr>
          <w:rFonts w:ascii="Arial" w:hAnsi="Arial" w:cs="Arial"/>
          <w:bCs/>
          <w:iCs/>
          <w:sz w:val="24"/>
        </w:rPr>
        <w:t xml:space="preserve"> La utilización del método experimental natural en el  estudio del aprendizaje creativo y de los procesos co</w:t>
      </w:r>
      <w:r>
        <w:rPr>
          <w:rFonts w:ascii="Arial" w:hAnsi="Arial" w:cs="Arial"/>
          <w:bCs/>
          <w:iCs/>
          <w:sz w:val="24"/>
        </w:rPr>
        <w:t xml:space="preserve">gnitivos, </w:t>
      </w:r>
      <w:r w:rsidRPr="00C237FE">
        <w:rPr>
          <w:rFonts w:ascii="Arial" w:hAnsi="Arial" w:cs="Arial"/>
          <w:bCs/>
          <w:iCs/>
          <w:sz w:val="24"/>
        </w:rPr>
        <w:t xml:space="preserve">Se ocupan de estudios experimentales, explicativos, no </w:t>
      </w:r>
      <w:proofErr w:type="spellStart"/>
      <w:r w:rsidRPr="00C237FE">
        <w:rPr>
          <w:rFonts w:ascii="Arial" w:hAnsi="Arial" w:cs="Arial"/>
          <w:bCs/>
          <w:iCs/>
          <w:sz w:val="24"/>
        </w:rPr>
        <w:t>interventivos</w:t>
      </w:r>
      <w:proofErr w:type="spellEnd"/>
      <w:r w:rsidRPr="00C237FE">
        <w:rPr>
          <w:rFonts w:ascii="Arial" w:hAnsi="Arial" w:cs="Arial"/>
          <w:bCs/>
          <w:iCs/>
          <w:sz w:val="24"/>
        </w:rPr>
        <w:t>.</w:t>
      </w:r>
      <w:r>
        <w:rPr>
          <w:rFonts w:ascii="Arial" w:hAnsi="Arial" w:cs="Arial"/>
          <w:bCs/>
          <w:iCs/>
          <w:sz w:val="24"/>
        </w:rPr>
        <w:t xml:space="preserve"> </w:t>
      </w:r>
    </w:p>
    <w:p w:rsidR="00C237FE" w:rsidRDefault="00C237FE" w:rsidP="00C237FE">
      <w:pPr>
        <w:pStyle w:val="Prrafodelista"/>
        <w:numPr>
          <w:ilvl w:val="0"/>
          <w:numId w:val="5"/>
        </w:numPr>
        <w:rPr>
          <w:rFonts w:ascii="Arial" w:hAnsi="Arial" w:cs="Arial"/>
          <w:bCs/>
          <w:iCs/>
          <w:sz w:val="24"/>
        </w:rPr>
      </w:pPr>
      <w:r w:rsidRPr="00C237FE">
        <w:rPr>
          <w:rFonts w:ascii="Arial" w:hAnsi="Arial" w:cs="Arial"/>
          <w:bCs/>
          <w:iCs/>
          <w:sz w:val="24"/>
        </w:rPr>
        <w:t>el maestro debe partir de la idea de  un estudiante  activo  que  aprenda significativamente,  que  aprenda  a aprende</w:t>
      </w:r>
      <w:r>
        <w:rPr>
          <w:rFonts w:ascii="Arial" w:hAnsi="Arial" w:cs="Arial"/>
          <w:bCs/>
          <w:iCs/>
          <w:sz w:val="24"/>
        </w:rPr>
        <w:t>r  y  a  pensar.  Su papel,</w:t>
      </w:r>
      <w:r w:rsidRPr="00C237FE">
        <w:rPr>
          <w:rFonts w:ascii="Arial" w:hAnsi="Arial" w:cs="Arial"/>
          <w:bCs/>
          <w:iCs/>
          <w:sz w:val="24"/>
        </w:rPr>
        <w:t xml:space="preserve"> se  centra en confeccionar y organizar experiencias didácticas que logren esos fines. el profesor debe estar profundamente   interesado en  promover  en  sus estudiantes el aprendizaje significativo de los  contenidos escolares  </w:t>
      </w:r>
    </w:p>
    <w:p w:rsidR="00C237FE" w:rsidRDefault="00C237FE" w:rsidP="00C237FE">
      <w:pPr>
        <w:pStyle w:val="Prrafodelista"/>
        <w:numPr>
          <w:ilvl w:val="0"/>
          <w:numId w:val="5"/>
        </w:numPr>
        <w:rPr>
          <w:rFonts w:ascii="Arial" w:hAnsi="Arial" w:cs="Arial"/>
          <w:bCs/>
          <w:iCs/>
          <w:sz w:val="24"/>
        </w:rPr>
      </w:pPr>
      <w:r>
        <w:rPr>
          <w:rFonts w:ascii="Arial" w:hAnsi="Arial" w:cs="Arial"/>
          <w:bCs/>
          <w:iCs/>
          <w:sz w:val="24"/>
        </w:rPr>
        <w:t>debe  hacer uso de las</w:t>
      </w:r>
      <w:r w:rsidRPr="00C237FE">
        <w:rPr>
          <w:rFonts w:ascii="Arial" w:hAnsi="Arial" w:cs="Arial"/>
          <w:bCs/>
          <w:iCs/>
          <w:sz w:val="24"/>
        </w:rPr>
        <w:t xml:space="preserve"> estrategias   instruccionales cognitivas, para aplicarlas de manera efectiva en sus cursos o  situaciones instruccionales.</w:t>
      </w:r>
      <w:r w:rsidRPr="00C237FE">
        <w:t xml:space="preserve"> </w:t>
      </w:r>
      <w:r w:rsidRPr="00C237FE">
        <w:rPr>
          <w:rFonts w:ascii="Arial" w:hAnsi="Arial" w:cs="Arial"/>
          <w:bCs/>
          <w:iCs/>
          <w:sz w:val="24"/>
        </w:rPr>
        <w:t xml:space="preserve">el maestro debe permitir a los estudiantes experimentar y reflexionar y </w:t>
      </w:r>
      <w:r>
        <w:rPr>
          <w:rFonts w:ascii="Arial" w:hAnsi="Arial" w:cs="Arial"/>
          <w:bCs/>
          <w:iCs/>
          <w:sz w:val="24"/>
        </w:rPr>
        <w:t xml:space="preserve">hacer </w:t>
      </w:r>
      <w:r w:rsidRPr="00C237FE">
        <w:rPr>
          <w:rFonts w:ascii="Arial" w:hAnsi="Arial" w:cs="Arial"/>
          <w:bCs/>
          <w:iCs/>
          <w:sz w:val="24"/>
        </w:rPr>
        <w:t xml:space="preserve">retroalimentación continúas. </w:t>
      </w:r>
    </w:p>
    <w:p w:rsidR="00C237FE" w:rsidRDefault="00C237FE" w:rsidP="00C237FE">
      <w:pPr>
        <w:rPr>
          <w:rFonts w:ascii="Arial" w:hAnsi="Arial" w:cs="Arial"/>
          <w:bCs/>
          <w:iCs/>
          <w:sz w:val="24"/>
        </w:rPr>
      </w:pPr>
    </w:p>
    <w:p w:rsidR="00C237FE" w:rsidRDefault="00C237FE" w:rsidP="00C237FE">
      <w:pPr>
        <w:rPr>
          <w:rFonts w:ascii="Arial" w:hAnsi="Arial" w:cs="Arial"/>
          <w:bCs/>
          <w:iCs/>
          <w:sz w:val="24"/>
        </w:rPr>
      </w:pPr>
      <w:r w:rsidRPr="00C237FE">
        <w:rPr>
          <w:rFonts w:ascii="Arial" w:hAnsi="Arial" w:cs="Arial"/>
          <w:bCs/>
          <w:iCs/>
          <w:sz w:val="24"/>
        </w:rPr>
        <w:lastRenderedPageBreak/>
        <w:t xml:space="preserve"> </w:t>
      </w:r>
      <w:r w:rsidRPr="00C237FE">
        <w:rPr>
          <w:rFonts w:ascii="Arial" w:hAnsi="Arial" w:cs="Arial"/>
          <w:bCs/>
          <w:i/>
          <w:iCs/>
          <w:sz w:val="24"/>
        </w:rPr>
        <w:t>EL APRENDIZAJE SIGNIFICATIVO (David Ausubel</w:t>
      </w:r>
      <w:r w:rsidRPr="00C237FE">
        <w:rPr>
          <w:rFonts w:ascii="Arial" w:hAnsi="Arial" w:cs="Arial"/>
          <w:bCs/>
          <w:iCs/>
          <w:sz w:val="24"/>
        </w:rPr>
        <w:t xml:space="preserve">)  </w:t>
      </w:r>
    </w:p>
    <w:p w:rsidR="007A43B1" w:rsidRDefault="00C237FE" w:rsidP="007A43B1">
      <w:pPr>
        <w:pStyle w:val="Prrafodelista"/>
        <w:numPr>
          <w:ilvl w:val="0"/>
          <w:numId w:val="6"/>
        </w:numPr>
        <w:rPr>
          <w:rFonts w:ascii="Arial" w:hAnsi="Arial" w:cs="Arial"/>
          <w:bCs/>
          <w:iCs/>
          <w:sz w:val="24"/>
        </w:rPr>
      </w:pPr>
      <w:r w:rsidRPr="00C237FE">
        <w:rPr>
          <w:rFonts w:ascii="Arial" w:hAnsi="Arial" w:cs="Arial"/>
          <w:bCs/>
          <w:iCs/>
          <w:sz w:val="24"/>
        </w:rPr>
        <w:t>Estima que aprender significa comprender y para ello es condición indispensable tener en cuenta lo que el estudiante ya sabe sobre aquello que se quiere enseñar</w:t>
      </w:r>
      <w:r>
        <w:rPr>
          <w:rFonts w:ascii="Arial" w:hAnsi="Arial" w:cs="Arial"/>
          <w:bCs/>
          <w:iCs/>
          <w:sz w:val="24"/>
        </w:rPr>
        <w:t xml:space="preserve"> </w:t>
      </w:r>
      <w:r w:rsidR="007A43B1">
        <w:rPr>
          <w:rFonts w:ascii="Arial" w:hAnsi="Arial" w:cs="Arial"/>
          <w:bCs/>
          <w:iCs/>
          <w:sz w:val="24"/>
        </w:rPr>
        <w:t xml:space="preserve">propone </w:t>
      </w:r>
      <w:r w:rsidRPr="00C237FE">
        <w:rPr>
          <w:rFonts w:ascii="Arial" w:hAnsi="Arial" w:cs="Arial"/>
          <w:bCs/>
          <w:iCs/>
          <w:sz w:val="24"/>
        </w:rPr>
        <w:t xml:space="preserve">la necesidad de diseñar, una especie de puentes cognitivos, a partir de los cuales los estudiantes puedan establecer relaciones significativas con los nuevos </w:t>
      </w:r>
      <w:r w:rsidR="007A43B1" w:rsidRPr="00C237FE">
        <w:rPr>
          <w:rFonts w:ascii="Arial" w:hAnsi="Arial" w:cs="Arial"/>
          <w:bCs/>
          <w:iCs/>
          <w:sz w:val="24"/>
        </w:rPr>
        <w:t>contenidos.</w:t>
      </w:r>
      <w:r w:rsidR="007A43B1" w:rsidRPr="007A43B1">
        <w:rPr>
          <w:rFonts w:ascii="Arial" w:hAnsi="Arial" w:cs="Arial"/>
          <w:bCs/>
          <w:iCs/>
          <w:sz w:val="24"/>
        </w:rPr>
        <w:t xml:space="preserve"> Lo</w:t>
      </w:r>
      <w:r w:rsidR="007A43B1">
        <w:rPr>
          <w:rFonts w:ascii="Arial" w:hAnsi="Arial" w:cs="Arial"/>
          <w:bCs/>
          <w:iCs/>
          <w:sz w:val="24"/>
        </w:rPr>
        <w:t xml:space="preserve"> fundamental,</w:t>
      </w:r>
      <w:r w:rsidR="007A43B1" w:rsidRPr="007A43B1">
        <w:rPr>
          <w:rFonts w:ascii="Arial" w:hAnsi="Arial" w:cs="Arial"/>
          <w:bCs/>
          <w:iCs/>
          <w:sz w:val="24"/>
        </w:rPr>
        <w:t xml:space="preserve"> es conocer las ideas previas de los estudiantes</w:t>
      </w:r>
    </w:p>
    <w:p w:rsidR="007A43B1" w:rsidRDefault="007A43B1" w:rsidP="007A43B1">
      <w:pPr>
        <w:pStyle w:val="Prrafodelista"/>
        <w:numPr>
          <w:ilvl w:val="0"/>
          <w:numId w:val="6"/>
        </w:numPr>
        <w:rPr>
          <w:rFonts w:ascii="Arial" w:hAnsi="Arial" w:cs="Arial"/>
          <w:bCs/>
          <w:iCs/>
          <w:sz w:val="24"/>
        </w:rPr>
      </w:pPr>
      <w:r>
        <w:rPr>
          <w:rFonts w:ascii="Arial" w:hAnsi="Arial" w:cs="Arial"/>
          <w:bCs/>
          <w:iCs/>
          <w:sz w:val="24"/>
        </w:rPr>
        <w:t xml:space="preserve">Las </w:t>
      </w:r>
      <w:r w:rsidRPr="007A43B1">
        <w:rPr>
          <w:rFonts w:ascii="Arial" w:hAnsi="Arial" w:cs="Arial"/>
          <w:bCs/>
          <w:iCs/>
          <w:sz w:val="24"/>
        </w:rPr>
        <w:t>Condiciones para que se produzca un aprendizaje significativo</w:t>
      </w:r>
      <w:r>
        <w:rPr>
          <w:rFonts w:ascii="Arial" w:hAnsi="Arial" w:cs="Arial"/>
          <w:bCs/>
          <w:iCs/>
          <w:sz w:val="24"/>
        </w:rPr>
        <w:t xml:space="preserve"> son, </w:t>
      </w:r>
      <w:r w:rsidRPr="007A43B1">
        <w:rPr>
          <w:rFonts w:ascii="Arial" w:hAnsi="Arial" w:cs="Arial"/>
          <w:bCs/>
          <w:iCs/>
          <w:sz w:val="24"/>
        </w:rPr>
        <w:t>Que los materiales de enseñanza estén estructurados</w:t>
      </w:r>
      <w:r>
        <w:rPr>
          <w:rFonts w:ascii="Arial" w:hAnsi="Arial" w:cs="Arial"/>
          <w:bCs/>
          <w:iCs/>
          <w:sz w:val="24"/>
        </w:rPr>
        <w:t xml:space="preserve">, </w:t>
      </w:r>
      <w:r w:rsidRPr="007A43B1">
        <w:rPr>
          <w:rFonts w:ascii="Arial" w:hAnsi="Arial" w:cs="Arial"/>
          <w:bCs/>
          <w:iCs/>
          <w:sz w:val="24"/>
        </w:rPr>
        <w:t>Que se organice la enseñanza respetando la estructura psicológica del estudiante</w:t>
      </w:r>
      <w:r>
        <w:rPr>
          <w:rFonts w:ascii="Arial" w:hAnsi="Arial" w:cs="Arial"/>
          <w:bCs/>
          <w:iCs/>
          <w:sz w:val="24"/>
        </w:rPr>
        <w:t xml:space="preserve">, </w:t>
      </w:r>
      <w:r w:rsidRPr="007A43B1">
        <w:rPr>
          <w:rFonts w:ascii="Arial" w:hAnsi="Arial" w:cs="Arial"/>
          <w:bCs/>
          <w:iCs/>
          <w:sz w:val="24"/>
        </w:rPr>
        <w:t>Que los estudiantes estén motivados para aprender</w:t>
      </w:r>
    </w:p>
    <w:p w:rsidR="007A43B1" w:rsidRDefault="007A43B1" w:rsidP="007A43B1">
      <w:pPr>
        <w:pStyle w:val="Prrafodelista"/>
        <w:numPr>
          <w:ilvl w:val="0"/>
          <w:numId w:val="6"/>
        </w:numPr>
        <w:rPr>
          <w:rFonts w:ascii="Arial" w:hAnsi="Arial" w:cs="Arial"/>
          <w:bCs/>
          <w:iCs/>
          <w:sz w:val="24"/>
        </w:rPr>
      </w:pPr>
      <w:r w:rsidRPr="007A43B1">
        <w:rPr>
          <w:rFonts w:ascii="Arial" w:hAnsi="Arial" w:cs="Arial"/>
          <w:bCs/>
          <w:iCs/>
          <w:sz w:val="24"/>
        </w:rPr>
        <w:t>concepción la enseñanza es un proceso de interrelación y clarificación continua entre docentes y estudiantes dentro de un contexto comunitario, en el que se manifiestan una serie de problemáticas que el estudiante debe resolver.</w:t>
      </w:r>
    </w:p>
    <w:p w:rsidR="007A43B1" w:rsidRDefault="007A43B1" w:rsidP="007A43B1">
      <w:pPr>
        <w:rPr>
          <w:rFonts w:ascii="Arial" w:hAnsi="Arial" w:cs="Arial"/>
          <w:bCs/>
          <w:i/>
          <w:iCs/>
          <w:sz w:val="24"/>
        </w:rPr>
      </w:pPr>
      <w:r w:rsidRPr="007A43B1">
        <w:rPr>
          <w:rFonts w:ascii="Arial" w:hAnsi="Arial" w:cs="Arial"/>
          <w:bCs/>
          <w:i/>
          <w:iCs/>
          <w:sz w:val="24"/>
        </w:rPr>
        <w:t xml:space="preserve">LAS TENDENCIAS HUMANISTAS (Carl Rogers, </w:t>
      </w:r>
      <w:proofErr w:type="spellStart"/>
      <w:r w:rsidRPr="007A43B1">
        <w:rPr>
          <w:rFonts w:ascii="Arial" w:hAnsi="Arial" w:cs="Arial"/>
          <w:bCs/>
          <w:i/>
          <w:iCs/>
          <w:sz w:val="24"/>
        </w:rPr>
        <w:t>Hamachek</w:t>
      </w:r>
      <w:proofErr w:type="spellEnd"/>
      <w:r w:rsidRPr="007A43B1">
        <w:rPr>
          <w:rFonts w:ascii="Arial" w:hAnsi="Arial" w:cs="Arial"/>
          <w:bCs/>
          <w:i/>
          <w:iCs/>
          <w:sz w:val="24"/>
        </w:rPr>
        <w:t xml:space="preserve">, A. </w:t>
      </w:r>
      <w:proofErr w:type="spellStart"/>
      <w:r w:rsidRPr="007A43B1">
        <w:rPr>
          <w:rFonts w:ascii="Arial" w:hAnsi="Arial" w:cs="Arial"/>
          <w:bCs/>
          <w:i/>
          <w:iCs/>
          <w:sz w:val="24"/>
        </w:rPr>
        <w:t>Maslow</w:t>
      </w:r>
      <w:proofErr w:type="spellEnd"/>
      <w:r w:rsidRPr="007A43B1">
        <w:rPr>
          <w:rFonts w:ascii="Arial" w:hAnsi="Arial" w:cs="Arial"/>
          <w:bCs/>
          <w:i/>
          <w:iCs/>
          <w:sz w:val="24"/>
        </w:rPr>
        <w:t>)</w:t>
      </w:r>
    </w:p>
    <w:p w:rsidR="007A43B1" w:rsidRDefault="007A43B1" w:rsidP="007A43B1">
      <w:pPr>
        <w:pStyle w:val="Prrafodelista"/>
        <w:numPr>
          <w:ilvl w:val="0"/>
          <w:numId w:val="7"/>
        </w:numPr>
        <w:rPr>
          <w:rFonts w:ascii="Arial" w:hAnsi="Arial" w:cs="Arial"/>
          <w:bCs/>
          <w:iCs/>
          <w:sz w:val="24"/>
        </w:rPr>
      </w:pPr>
      <w:r>
        <w:rPr>
          <w:rFonts w:ascii="Arial" w:hAnsi="Arial" w:cs="Arial"/>
          <w:bCs/>
          <w:iCs/>
          <w:sz w:val="24"/>
        </w:rPr>
        <w:t>E</w:t>
      </w:r>
      <w:r w:rsidRPr="007A43B1">
        <w:rPr>
          <w:rFonts w:ascii="Arial" w:hAnsi="Arial" w:cs="Arial"/>
          <w:bCs/>
          <w:iCs/>
          <w:sz w:val="24"/>
        </w:rPr>
        <w:t>l papel central del docente está  basado en una relación de respeto con sus estudiantes. El profesor debe partir   siempre, de las potencialidades  y necesidades individuales de los estudiantes</w:t>
      </w:r>
      <w:r>
        <w:rPr>
          <w:rFonts w:ascii="Arial" w:hAnsi="Arial" w:cs="Arial"/>
          <w:bCs/>
          <w:iCs/>
          <w:sz w:val="24"/>
        </w:rPr>
        <w:t xml:space="preserve"> debe f</w:t>
      </w:r>
      <w:r w:rsidRPr="007A43B1">
        <w:rPr>
          <w:rFonts w:ascii="Arial" w:hAnsi="Arial" w:cs="Arial"/>
          <w:bCs/>
          <w:iCs/>
          <w:sz w:val="24"/>
        </w:rPr>
        <w:t>omentar un clima social fundamental para la comunicación</w:t>
      </w:r>
    </w:p>
    <w:p w:rsidR="007A43B1" w:rsidRDefault="007A43B1" w:rsidP="007A43B1">
      <w:pPr>
        <w:pStyle w:val="Prrafodelista"/>
        <w:numPr>
          <w:ilvl w:val="0"/>
          <w:numId w:val="7"/>
        </w:numPr>
        <w:rPr>
          <w:rFonts w:ascii="Arial" w:hAnsi="Arial" w:cs="Arial"/>
          <w:bCs/>
          <w:iCs/>
          <w:sz w:val="24"/>
        </w:rPr>
      </w:pPr>
      <w:r>
        <w:rPr>
          <w:rFonts w:ascii="Arial" w:hAnsi="Arial" w:cs="Arial"/>
          <w:bCs/>
          <w:iCs/>
          <w:sz w:val="24"/>
        </w:rPr>
        <w:t xml:space="preserve">El maestro  </w:t>
      </w:r>
      <w:r w:rsidRPr="007A43B1">
        <w:rPr>
          <w:rFonts w:ascii="Arial" w:hAnsi="Arial" w:cs="Arial"/>
          <w:bCs/>
          <w:iCs/>
          <w:sz w:val="24"/>
        </w:rPr>
        <w:t>debe ser un facilitador de la capacidad potencial de autorrealización de los estudiantes. Sus esfuerzos deben estar encaminados a  lograr  que las actividades de los estudiantes sean auto dirigidas fomentando el auto aprendizaje y la creatividad</w:t>
      </w:r>
    </w:p>
    <w:p w:rsidR="007A43B1" w:rsidRPr="007A43B1" w:rsidRDefault="007A43B1" w:rsidP="007A43B1">
      <w:pPr>
        <w:pStyle w:val="Prrafodelista"/>
        <w:numPr>
          <w:ilvl w:val="0"/>
          <w:numId w:val="7"/>
        </w:numPr>
        <w:rPr>
          <w:rFonts w:ascii="Arial" w:hAnsi="Arial" w:cs="Arial"/>
          <w:bCs/>
          <w:iCs/>
          <w:sz w:val="24"/>
        </w:rPr>
      </w:pPr>
      <w:r w:rsidRPr="007A43B1">
        <w:rPr>
          <w:rFonts w:ascii="Arial" w:hAnsi="Arial" w:cs="Arial"/>
          <w:bCs/>
          <w:iCs/>
          <w:sz w:val="24"/>
        </w:rPr>
        <w:t>Para ellos la tarea del educador es ayudar a la persona a encontrar lo que tiene en sí mismo, a descubrir su auténtico yo; no forzarla o formarla de un modo predeterminado</w:t>
      </w:r>
      <w:r>
        <w:rPr>
          <w:rFonts w:ascii="Arial" w:hAnsi="Arial" w:cs="Arial"/>
          <w:bCs/>
          <w:iCs/>
          <w:sz w:val="24"/>
        </w:rPr>
        <w:t xml:space="preserve"> </w:t>
      </w:r>
      <w:r w:rsidRPr="007A43B1">
        <w:rPr>
          <w:rFonts w:ascii="Arial" w:hAnsi="Arial" w:cs="Arial"/>
          <w:bCs/>
          <w:iCs/>
          <w:sz w:val="24"/>
        </w:rPr>
        <w:t xml:space="preserve">que también debe aprender a ser completamente humano. Hablan entonces de dos tipos de aprendizaje, intrínseco, para ser persona y el extrínseco, impersonal de conocimientos y hábitos. </w:t>
      </w:r>
    </w:p>
    <w:p w:rsidR="007A43B1" w:rsidRDefault="007A43B1" w:rsidP="007A43B1">
      <w:pPr>
        <w:rPr>
          <w:rFonts w:ascii="Arial" w:hAnsi="Arial" w:cs="Arial"/>
          <w:bCs/>
          <w:i/>
          <w:iCs/>
          <w:sz w:val="24"/>
        </w:rPr>
      </w:pPr>
      <w:r w:rsidRPr="007A43B1">
        <w:rPr>
          <w:rFonts w:ascii="Arial" w:hAnsi="Arial" w:cs="Arial"/>
          <w:bCs/>
          <w:i/>
          <w:iCs/>
          <w:sz w:val="24"/>
        </w:rPr>
        <w:t xml:space="preserve">EL ENFOQUE HISTÓRICO – CULTURAL O SOCIO HISTÓRICO (Lev </w:t>
      </w:r>
      <w:proofErr w:type="spellStart"/>
      <w:r w:rsidRPr="007A43B1">
        <w:rPr>
          <w:rFonts w:ascii="Arial" w:hAnsi="Arial" w:cs="Arial"/>
          <w:bCs/>
          <w:i/>
          <w:iCs/>
          <w:sz w:val="24"/>
        </w:rPr>
        <w:t>Semionivich</w:t>
      </w:r>
      <w:proofErr w:type="spellEnd"/>
      <w:r w:rsidRPr="007A43B1">
        <w:rPr>
          <w:rFonts w:ascii="Arial" w:hAnsi="Arial" w:cs="Arial"/>
          <w:bCs/>
          <w:i/>
          <w:iCs/>
          <w:sz w:val="24"/>
        </w:rPr>
        <w:t xml:space="preserve"> </w:t>
      </w:r>
      <w:proofErr w:type="spellStart"/>
      <w:r w:rsidRPr="007A43B1">
        <w:rPr>
          <w:rFonts w:ascii="Arial" w:hAnsi="Arial" w:cs="Arial"/>
          <w:bCs/>
          <w:i/>
          <w:iCs/>
          <w:sz w:val="24"/>
        </w:rPr>
        <w:t>Vigotsky</w:t>
      </w:r>
      <w:proofErr w:type="spellEnd"/>
      <w:r w:rsidRPr="007A43B1">
        <w:rPr>
          <w:rFonts w:ascii="Arial" w:hAnsi="Arial" w:cs="Arial"/>
          <w:bCs/>
          <w:i/>
          <w:iCs/>
          <w:sz w:val="24"/>
        </w:rPr>
        <w:t xml:space="preserve">, A. N. </w:t>
      </w:r>
      <w:proofErr w:type="spellStart"/>
      <w:r w:rsidRPr="007A43B1">
        <w:rPr>
          <w:rFonts w:ascii="Arial" w:hAnsi="Arial" w:cs="Arial"/>
          <w:bCs/>
          <w:i/>
          <w:iCs/>
          <w:sz w:val="24"/>
        </w:rPr>
        <w:t>Leontiev</w:t>
      </w:r>
      <w:proofErr w:type="spellEnd"/>
      <w:r w:rsidRPr="007A43B1">
        <w:rPr>
          <w:rFonts w:ascii="Arial" w:hAnsi="Arial" w:cs="Arial"/>
          <w:bCs/>
          <w:i/>
          <w:iCs/>
          <w:sz w:val="24"/>
        </w:rPr>
        <w:t xml:space="preserve">, S. L. Rubinstein, A. R. Luria, V. </w:t>
      </w:r>
      <w:proofErr w:type="spellStart"/>
      <w:r w:rsidRPr="007A43B1">
        <w:rPr>
          <w:rFonts w:ascii="Arial" w:hAnsi="Arial" w:cs="Arial"/>
          <w:bCs/>
          <w:i/>
          <w:iCs/>
          <w:sz w:val="24"/>
        </w:rPr>
        <w:t>Davidov</w:t>
      </w:r>
      <w:proofErr w:type="spellEnd"/>
      <w:r w:rsidRPr="007A43B1">
        <w:rPr>
          <w:rFonts w:ascii="Arial" w:hAnsi="Arial" w:cs="Arial"/>
          <w:bCs/>
          <w:i/>
          <w:iCs/>
          <w:sz w:val="24"/>
        </w:rPr>
        <w:t xml:space="preserve">, P. Ya. </w:t>
      </w:r>
      <w:proofErr w:type="spellStart"/>
      <w:r w:rsidRPr="007A43B1">
        <w:rPr>
          <w:rFonts w:ascii="Arial" w:hAnsi="Arial" w:cs="Arial"/>
          <w:bCs/>
          <w:i/>
          <w:iCs/>
          <w:sz w:val="24"/>
        </w:rPr>
        <w:t>Galperin</w:t>
      </w:r>
      <w:proofErr w:type="spellEnd"/>
      <w:r w:rsidRPr="007A43B1">
        <w:rPr>
          <w:rFonts w:ascii="Arial" w:hAnsi="Arial" w:cs="Arial"/>
          <w:bCs/>
          <w:i/>
          <w:iCs/>
          <w:sz w:val="24"/>
        </w:rPr>
        <w:t xml:space="preserve">, L. </w:t>
      </w:r>
      <w:proofErr w:type="spellStart"/>
      <w:r w:rsidRPr="007A43B1">
        <w:rPr>
          <w:rFonts w:ascii="Arial" w:hAnsi="Arial" w:cs="Arial"/>
          <w:bCs/>
          <w:i/>
          <w:iCs/>
          <w:sz w:val="24"/>
        </w:rPr>
        <w:t>Zankov</w:t>
      </w:r>
      <w:proofErr w:type="spellEnd"/>
      <w:r w:rsidRPr="007A43B1">
        <w:rPr>
          <w:rFonts w:ascii="Arial" w:hAnsi="Arial" w:cs="Arial"/>
          <w:bCs/>
          <w:i/>
          <w:iCs/>
          <w:sz w:val="24"/>
        </w:rPr>
        <w:t xml:space="preserve">, Nina </w:t>
      </w:r>
      <w:proofErr w:type="spellStart"/>
      <w:r w:rsidRPr="007A43B1">
        <w:rPr>
          <w:rFonts w:ascii="Arial" w:hAnsi="Arial" w:cs="Arial"/>
          <w:bCs/>
          <w:i/>
          <w:iCs/>
          <w:sz w:val="24"/>
        </w:rPr>
        <w:t>Talízina</w:t>
      </w:r>
      <w:proofErr w:type="spellEnd"/>
      <w:r w:rsidRPr="007A43B1">
        <w:rPr>
          <w:rFonts w:ascii="Arial" w:hAnsi="Arial" w:cs="Arial"/>
          <w:bCs/>
          <w:i/>
          <w:iCs/>
          <w:sz w:val="24"/>
        </w:rPr>
        <w:t>)</w:t>
      </w:r>
    </w:p>
    <w:p w:rsidR="000C5A5A" w:rsidRPr="000C5A5A" w:rsidRDefault="000C5A5A" w:rsidP="000C5A5A">
      <w:pPr>
        <w:pStyle w:val="Prrafodelista"/>
        <w:numPr>
          <w:ilvl w:val="0"/>
          <w:numId w:val="8"/>
        </w:numPr>
        <w:rPr>
          <w:rFonts w:ascii="Arial" w:hAnsi="Arial" w:cs="Arial"/>
          <w:bCs/>
          <w:i/>
          <w:iCs/>
          <w:sz w:val="24"/>
        </w:rPr>
      </w:pPr>
      <w:r>
        <w:rPr>
          <w:rFonts w:ascii="Arial" w:hAnsi="Arial" w:cs="Arial"/>
          <w:bCs/>
          <w:iCs/>
          <w:sz w:val="24"/>
        </w:rPr>
        <w:t xml:space="preserve">La epistemología dialéctica, </w:t>
      </w:r>
      <w:proofErr w:type="spellStart"/>
      <w:r w:rsidRPr="000C5A5A">
        <w:rPr>
          <w:rFonts w:ascii="Arial" w:hAnsi="Arial" w:cs="Arial"/>
          <w:bCs/>
          <w:iCs/>
          <w:sz w:val="24"/>
        </w:rPr>
        <w:t>Vigotsky</w:t>
      </w:r>
      <w:proofErr w:type="spellEnd"/>
      <w:r w:rsidRPr="000C5A5A">
        <w:rPr>
          <w:rFonts w:ascii="Arial" w:hAnsi="Arial" w:cs="Arial"/>
          <w:bCs/>
          <w:iCs/>
          <w:sz w:val="24"/>
        </w:rPr>
        <w:t xml:space="preserve"> introduce la psiquis en el tiempo, como una característica de su esencia. Además, dice que el tiempo humano es historia, es decir, desarrollo de la sociedad. </w:t>
      </w:r>
      <w:r>
        <w:rPr>
          <w:rFonts w:ascii="Arial" w:hAnsi="Arial" w:cs="Arial"/>
          <w:bCs/>
          <w:iCs/>
          <w:sz w:val="24"/>
        </w:rPr>
        <w:t>l</w:t>
      </w:r>
      <w:r w:rsidRPr="000C5A5A">
        <w:rPr>
          <w:rFonts w:ascii="Arial" w:hAnsi="Arial" w:cs="Arial"/>
          <w:bCs/>
          <w:iCs/>
          <w:sz w:val="24"/>
        </w:rPr>
        <w:t xml:space="preserve">a actividad productiva, transformadora de la naturaleza y de sí mismo, ocupa un lugar esencial en el desarrollo psicológico humano.  </w:t>
      </w:r>
    </w:p>
    <w:p w:rsidR="007A43B1" w:rsidRDefault="000C5A5A" w:rsidP="000C5A5A">
      <w:pPr>
        <w:pStyle w:val="Prrafodelista"/>
        <w:numPr>
          <w:ilvl w:val="0"/>
          <w:numId w:val="8"/>
        </w:numPr>
        <w:rPr>
          <w:rFonts w:ascii="Arial" w:hAnsi="Arial" w:cs="Arial"/>
          <w:bCs/>
          <w:iCs/>
          <w:sz w:val="24"/>
        </w:rPr>
      </w:pPr>
      <w:r w:rsidRPr="000C5A5A">
        <w:rPr>
          <w:rFonts w:ascii="Arial" w:hAnsi="Arial" w:cs="Arial"/>
          <w:bCs/>
          <w:iCs/>
          <w:sz w:val="24"/>
        </w:rPr>
        <w:t>Los fenómenos psíquicos</w:t>
      </w:r>
      <w:r>
        <w:rPr>
          <w:rFonts w:ascii="Arial" w:hAnsi="Arial" w:cs="Arial"/>
          <w:bCs/>
          <w:iCs/>
          <w:sz w:val="24"/>
        </w:rPr>
        <w:t xml:space="preserve"> </w:t>
      </w:r>
      <w:r w:rsidRPr="000C5A5A">
        <w:rPr>
          <w:rFonts w:ascii="Arial" w:hAnsi="Arial" w:cs="Arial"/>
          <w:bCs/>
          <w:iCs/>
          <w:sz w:val="24"/>
        </w:rPr>
        <w:t>se desarrollan históricamente, en función  de las</w:t>
      </w:r>
      <w:r>
        <w:rPr>
          <w:rFonts w:ascii="Arial" w:hAnsi="Arial" w:cs="Arial"/>
          <w:bCs/>
          <w:iCs/>
          <w:sz w:val="24"/>
        </w:rPr>
        <w:t xml:space="preserve"> </w:t>
      </w:r>
      <w:r w:rsidRPr="000C5A5A">
        <w:rPr>
          <w:rFonts w:ascii="Arial" w:hAnsi="Arial" w:cs="Arial"/>
          <w:bCs/>
          <w:iCs/>
          <w:sz w:val="24"/>
        </w:rPr>
        <w:t>condiciones de vida y actividad social en que el sujeto está inmerso</w:t>
      </w:r>
    </w:p>
    <w:p w:rsidR="000C5A5A" w:rsidRDefault="000C5A5A" w:rsidP="000C5A5A">
      <w:pPr>
        <w:pStyle w:val="Prrafodelista"/>
        <w:numPr>
          <w:ilvl w:val="0"/>
          <w:numId w:val="8"/>
        </w:numPr>
        <w:rPr>
          <w:rFonts w:ascii="Arial" w:hAnsi="Arial" w:cs="Arial"/>
          <w:bCs/>
          <w:iCs/>
          <w:sz w:val="24"/>
        </w:rPr>
      </w:pPr>
      <w:r w:rsidRPr="000C5A5A">
        <w:rPr>
          <w:rFonts w:ascii="Arial" w:hAnsi="Arial" w:cs="Arial"/>
          <w:bCs/>
          <w:iCs/>
          <w:sz w:val="24"/>
        </w:rPr>
        <w:lastRenderedPageBreak/>
        <w:t xml:space="preserve">El desarrollo de las funciones psíquicas superiores (propiamente humanas), se produce en el desarrollo cultural del niño y aparece dos veces, primero en el plano social, </w:t>
      </w:r>
      <w:proofErr w:type="spellStart"/>
      <w:r w:rsidRPr="000C5A5A">
        <w:rPr>
          <w:rFonts w:ascii="Arial" w:hAnsi="Arial" w:cs="Arial"/>
          <w:bCs/>
          <w:iCs/>
          <w:sz w:val="24"/>
        </w:rPr>
        <w:t>interpsicológico</w:t>
      </w:r>
      <w:proofErr w:type="spellEnd"/>
      <w:r w:rsidRPr="000C5A5A">
        <w:rPr>
          <w:rFonts w:ascii="Arial" w:hAnsi="Arial" w:cs="Arial"/>
          <w:bCs/>
          <w:iCs/>
          <w:sz w:val="24"/>
        </w:rPr>
        <w:t xml:space="preserve">, </w:t>
      </w:r>
      <w:r>
        <w:rPr>
          <w:rFonts w:ascii="Arial" w:hAnsi="Arial" w:cs="Arial"/>
          <w:bCs/>
          <w:iCs/>
          <w:sz w:val="24"/>
        </w:rPr>
        <w:t xml:space="preserve">y después como función </w:t>
      </w:r>
      <w:proofErr w:type="spellStart"/>
      <w:r w:rsidRPr="000C5A5A">
        <w:rPr>
          <w:rFonts w:ascii="Arial" w:hAnsi="Arial" w:cs="Arial"/>
          <w:bCs/>
          <w:iCs/>
          <w:sz w:val="24"/>
        </w:rPr>
        <w:t>intrapsicológica</w:t>
      </w:r>
      <w:proofErr w:type="spellEnd"/>
      <w:r w:rsidRPr="000C5A5A">
        <w:rPr>
          <w:rFonts w:ascii="Arial" w:hAnsi="Arial" w:cs="Arial"/>
          <w:bCs/>
          <w:iCs/>
          <w:sz w:val="24"/>
        </w:rPr>
        <w:t>, en el plano psicológico</w:t>
      </w:r>
      <w:r>
        <w:rPr>
          <w:rFonts w:ascii="Arial" w:hAnsi="Arial" w:cs="Arial"/>
          <w:bCs/>
          <w:iCs/>
          <w:sz w:val="24"/>
        </w:rPr>
        <w:t xml:space="preserve">. </w:t>
      </w:r>
    </w:p>
    <w:p w:rsidR="000C5A5A" w:rsidRDefault="000C5A5A" w:rsidP="000C5A5A">
      <w:pPr>
        <w:pStyle w:val="Prrafodelista"/>
        <w:numPr>
          <w:ilvl w:val="0"/>
          <w:numId w:val="8"/>
        </w:numPr>
        <w:rPr>
          <w:rFonts w:ascii="Arial" w:hAnsi="Arial" w:cs="Arial"/>
          <w:bCs/>
          <w:iCs/>
          <w:sz w:val="24"/>
        </w:rPr>
      </w:pPr>
      <w:r w:rsidRPr="000C5A5A">
        <w:rPr>
          <w:rFonts w:ascii="Arial" w:hAnsi="Arial" w:cs="Arial"/>
          <w:bCs/>
          <w:iCs/>
          <w:sz w:val="24"/>
        </w:rPr>
        <w:t>Vygotsky enfatizó en la relación pensamiento y lenguaje</w:t>
      </w:r>
      <w:r>
        <w:rPr>
          <w:rFonts w:ascii="Arial" w:hAnsi="Arial" w:cs="Arial"/>
          <w:bCs/>
          <w:iCs/>
          <w:sz w:val="24"/>
        </w:rPr>
        <w:t xml:space="preserve"> </w:t>
      </w:r>
      <w:r w:rsidRPr="000C5A5A">
        <w:rPr>
          <w:rFonts w:ascii="Arial" w:hAnsi="Arial" w:cs="Arial"/>
          <w:bCs/>
          <w:iCs/>
          <w:sz w:val="24"/>
        </w:rPr>
        <w:t>como expresiones del devenir del fenómeno psíquico</w:t>
      </w:r>
    </w:p>
    <w:p w:rsidR="000C5A5A" w:rsidRDefault="000C5A5A" w:rsidP="000C5A5A">
      <w:pPr>
        <w:pStyle w:val="Prrafodelista"/>
        <w:numPr>
          <w:ilvl w:val="0"/>
          <w:numId w:val="8"/>
        </w:numPr>
        <w:rPr>
          <w:rFonts w:ascii="Arial" w:hAnsi="Arial" w:cs="Arial"/>
          <w:bCs/>
          <w:iCs/>
          <w:sz w:val="24"/>
        </w:rPr>
      </w:pPr>
      <w:r w:rsidRPr="000C5A5A">
        <w:rPr>
          <w:rFonts w:ascii="Arial" w:hAnsi="Arial" w:cs="Arial"/>
          <w:bCs/>
          <w:iCs/>
          <w:sz w:val="24"/>
        </w:rPr>
        <w:t xml:space="preserve">El pensamiento no es la instancia última en este proceso. El pensamiento no toma como origen otro pensamiento, sino en la esfera motivacional de nuestra conciencia, la que abarca nuestros deseos y necesidades, nuestros intereses y motivos, nuestros afectos y emociones, tras el pensamiento se encuentra una tendencia afectiva y volitiva, la única que puede dar respuesta al último por qué en el análisis del pensamiento y del comportamiento.”   </w:t>
      </w:r>
    </w:p>
    <w:p w:rsidR="000C5A5A" w:rsidRDefault="000C5A5A" w:rsidP="000C5A5A">
      <w:pPr>
        <w:pStyle w:val="Prrafodelista"/>
        <w:numPr>
          <w:ilvl w:val="0"/>
          <w:numId w:val="8"/>
        </w:numPr>
        <w:rPr>
          <w:rFonts w:ascii="Arial" w:hAnsi="Arial" w:cs="Arial"/>
          <w:bCs/>
          <w:iCs/>
          <w:sz w:val="24"/>
        </w:rPr>
      </w:pPr>
      <w:r w:rsidRPr="000C5A5A">
        <w:rPr>
          <w:rFonts w:ascii="Arial" w:hAnsi="Arial" w:cs="Arial"/>
          <w:bCs/>
          <w:iCs/>
          <w:sz w:val="24"/>
        </w:rPr>
        <w:t>la educación conduce al desarrollo, no solamente se adapta o favorece el mismo. Él dice: "En la infancia es solo correcta aquella enseñanza que se adelanta al desarrol</w:t>
      </w:r>
      <w:r>
        <w:rPr>
          <w:rFonts w:ascii="Arial" w:hAnsi="Arial" w:cs="Arial"/>
          <w:bCs/>
          <w:iCs/>
          <w:sz w:val="24"/>
        </w:rPr>
        <w:t xml:space="preserve">lo y lo conduce detrás de sí </w:t>
      </w:r>
      <w:r w:rsidRPr="000C5A5A">
        <w:rPr>
          <w:rFonts w:ascii="Arial" w:hAnsi="Arial" w:cs="Arial"/>
          <w:bCs/>
          <w:iCs/>
          <w:sz w:val="24"/>
        </w:rPr>
        <w:t xml:space="preserve">la Pedagogía no debe orientarse al ayer, sino al mañana del desarrollo infantil."   </w:t>
      </w:r>
    </w:p>
    <w:p w:rsidR="000C5A5A" w:rsidRDefault="000C5A5A" w:rsidP="000C5A5A">
      <w:pPr>
        <w:pStyle w:val="Prrafodelista"/>
        <w:numPr>
          <w:ilvl w:val="0"/>
          <w:numId w:val="8"/>
        </w:numPr>
        <w:rPr>
          <w:rFonts w:ascii="Arial" w:hAnsi="Arial" w:cs="Arial"/>
          <w:bCs/>
          <w:iCs/>
          <w:sz w:val="24"/>
        </w:rPr>
      </w:pPr>
      <w:r w:rsidRPr="000C5A5A">
        <w:rPr>
          <w:rFonts w:ascii="Arial" w:hAnsi="Arial" w:cs="Arial"/>
          <w:bCs/>
          <w:iCs/>
          <w:sz w:val="24"/>
        </w:rPr>
        <w:t xml:space="preserve">El aprendizaje creativo concebido como una actividad social, de producción y reproducción del conocimiento mediante la cual el niño se apropia de la experiencia histórico </w:t>
      </w:r>
      <w:r>
        <w:rPr>
          <w:rFonts w:ascii="Arial" w:hAnsi="Arial" w:cs="Arial"/>
          <w:bCs/>
          <w:iCs/>
          <w:sz w:val="24"/>
        </w:rPr>
        <w:t>–</w:t>
      </w:r>
      <w:r w:rsidRPr="000C5A5A">
        <w:rPr>
          <w:rFonts w:ascii="Arial" w:hAnsi="Arial" w:cs="Arial"/>
          <w:bCs/>
          <w:iCs/>
          <w:sz w:val="24"/>
        </w:rPr>
        <w:t xml:space="preserve"> cultural</w:t>
      </w:r>
    </w:p>
    <w:p w:rsidR="000C5A5A" w:rsidRDefault="000C5A5A" w:rsidP="000C5A5A">
      <w:pPr>
        <w:pStyle w:val="Prrafodelista"/>
        <w:numPr>
          <w:ilvl w:val="0"/>
          <w:numId w:val="8"/>
        </w:numPr>
        <w:rPr>
          <w:rFonts w:ascii="Arial" w:hAnsi="Arial" w:cs="Arial"/>
          <w:bCs/>
          <w:iCs/>
          <w:sz w:val="24"/>
        </w:rPr>
      </w:pPr>
      <w:r w:rsidRPr="000C5A5A">
        <w:rPr>
          <w:rFonts w:ascii="Arial" w:hAnsi="Arial" w:cs="Arial"/>
          <w:bCs/>
          <w:iCs/>
          <w:sz w:val="24"/>
        </w:rPr>
        <w:t>El carácter rector de la enseñanza para el desarrollo psicológico, ya que es una fuente de este</w:t>
      </w:r>
    </w:p>
    <w:p w:rsidR="000C5A5A" w:rsidRDefault="00F97624" w:rsidP="000C5A5A">
      <w:pPr>
        <w:pStyle w:val="Prrafodelista"/>
        <w:numPr>
          <w:ilvl w:val="0"/>
          <w:numId w:val="8"/>
        </w:numPr>
        <w:rPr>
          <w:rFonts w:ascii="Arial" w:hAnsi="Arial" w:cs="Arial"/>
          <w:bCs/>
          <w:iCs/>
          <w:sz w:val="24"/>
        </w:rPr>
      </w:pPr>
      <w:r w:rsidRPr="00F97624">
        <w:rPr>
          <w:rFonts w:ascii="Arial" w:hAnsi="Arial" w:cs="Arial"/>
          <w:bCs/>
          <w:iCs/>
          <w:sz w:val="24"/>
        </w:rPr>
        <w:t xml:space="preserve">En la enseñanza debe reflejarse la clara concepción de las ideas y valores que mueven el desarrollo social, perspectivo de la humanidad en función de las condiciones socio </w:t>
      </w:r>
      <w:r>
        <w:rPr>
          <w:rFonts w:ascii="Arial" w:hAnsi="Arial" w:cs="Arial"/>
          <w:bCs/>
          <w:iCs/>
          <w:sz w:val="24"/>
        </w:rPr>
        <w:t>–</w:t>
      </w:r>
      <w:r w:rsidRPr="00F97624">
        <w:rPr>
          <w:rFonts w:ascii="Arial" w:hAnsi="Arial" w:cs="Arial"/>
          <w:bCs/>
          <w:iCs/>
          <w:sz w:val="24"/>
        </w:rPr>
        <w:t xml:space="preserve"> históricas</w:t>
      </w:r>
    </w:p>
    <w:p w:rsidR="00F97624" w:rsidRDefault="00F97624" w:rsidP="000C5A5A">
      <w:pPr>
        <w:pStyle w:val="Prrafodelista"/>
        <w:numPr>
          <w:ilvl w:val="0"/>
          <w:numId w:val="8"/>
        </w:numPr>
        <w:rPr>
          <w:rFonts w:ascii="Arial" w:hAnsi="Arial" w:cs="Arial"/>
          <w:bCs/>
          <w:iCs/>
          <w:sz w:val="24"/>
        </w:rPr>
      </w:pPr>
      <w:r w:rsidRPr="00F97624">
        <w:rPr>
          <w:rFonts w:ascii="Arial" w:hAnsi="Arial" w:cs="Arial"/>
          <w:bCs/>
          <w:iCs/>
          <w:sz w:val="24"/>
        </w:rPr>
        <w:t>Las instituciones escolares que responden al modelo social de igualdad de condiciones de todos los miembros de la sociedad</w:t>
      </w:r>
    </w:p>
    <w:p w:rsidR="00F97624" w:rsidRDefault="00F97624" w:rsidP="000C5A5A">
      <w:pPr>
        <w:pStyle w:val="Prrafodelista"/>
        <w:numPr>
          <w:ilvl w:val="0"/>
          <w:numId w:val="8"/>
        </w:numPr>
        <w:rPr>
          <w:rFonts w:ascii="Arial" w:hAnsi="Arial" w:cs="Arial"/>
          <w:bCs/>
          <w:iCs/>
          <w:sz w:val="24"/>
        </w:rPr>
      </w:pPr>
      <w:r w:rsidRPr="00F97624">
        <w:rPr>
          <w:rFonts w:ascii="Arial" w:hAnsi="Arial" w:cs="Arial"/>
          <w:bCs/>
          <w:iCs/>
          <w:sz w:val="24"/>
        </w:rPr>
        <w:t>el maestro hace la función de dirección del aprendizaje, es decir, orienta, controla, evalúa, conduce el aprendizaje de los estudiantes,</w:t>
      </w:r>
    </w:p>
    <w:p w:rsidR="00F97624" w:rsidRDefault="00F97624" w:rsidP="00F97624">
      <w:pPr>
        <w:pStyle w:val="Prrafodelista"/>
        <w:numPr>
          <w:ilvl w:val="0"/>
          <w:numId w:val="8"/>
        </w:numPr>
        <w:rPr>
          <w:rFonts w:ascii="Arial" w:hAnsi="Arial" w:cs="Arial"/>
          <w:bCs/>
          <w:iCs/>
          <w:sz w:val="24"/>
        </w:rPr>
      </w:pPr>
      <w:r w:rsidRPr="00F97624">
        <w:rPr>
          <w:rFonts w:ascii="Arial" w:hAnsi="Arial" w:cs="Arial"/>
          <w:bCs/>
          <w:iCs/>
          <w:sz w:val="24"/>
        </w:rPr>
        <w:t>La situación que tiene Latinoamérica obliga a los docentes a buscar vías novedosas, que revitalicen la educación y que nos permitan construir un proyecto social diferente.</w:t>
      </w:r>
    </w:p>
    <w:p w:rsidR="00F97624" w:rsidRDefault="00F97624" w:rsidP="00F97624">
      <w:pPr>
        <w:pStyle w:val="Prrafodelista"/>
        <w:numPr>
          <w:ilvl w:val="0"/>
          <w:numId w:val="8"/>
        </w:numPr>
        <w:rPr>
          <w:rFonts w:ascii="Arial" w:hAnsi="Arial" w:cs="Arial"/>
          <w:bCs/>
          <w:iCs/>
          <w:sz w:val="24"/>
        </w:rPr>
      </w:pPr>
      <w:r w:rsidRPr="00F97624">
        <w:rPr>
          <w:rFonts w:ascii="Arial" w:hAnsi="Arial" w:cs="Arial"/>
          <w:bCs/>
          <w:iCs/>
          <w:sz w:val="24"/>
        </w:rPr>
        <w:t>Entendemos al ser humano como un ser que se forma en una práctica concreta, en un sistema de relaciones humanas con las que interactúa dialécticamente; que refleja creadoramente su realidad y a partir de ese reflejo, determina conscientemente su actuación en ella; que tiene necesidades individuales y sociales integradas. Este hombre debe ser capaz de auto determinarse y protagonizar su proceso de crecimiento y plena realización personal.</w:t>
      </w:r>
    </w:p>
    <w:p w:rsidR="00F97624" w:rsidRPr="00F97624" w:rsidRDefault="00F97624" w:rsidP="00F97624">
      <w:pPr>
        <w:pStyle w:val="Prrafodelista"/>
        <w:numPr>
          <w:ilvl w:val="0"/>
          <w:numId w:val="8"/>
        </w:numPr>
        <w:rPr>
          <w:rFonts w:ascii="Arial" w:hAnsi="Arial" w:cs="Arial"/>
          <w:bCs/>
          <w:iCs/>
          <w:sz w:val="24"/>
        </w:rPr>
      </w:pPr>
      <w:r w:rsidRPr="00F97624">
        <w:rPr>
          <w:rFonts w:ascii="Arial" w:hAnsi="Arial" w:cs="Arial"/>
          <w:bCs/>
          <w:iCs/>
          <w:sz w:val="24"/>
        </w:rPr>
        <w:t>La</w:t>
      </w:r>
      <w:r>
        <w:rPr>
          <w:rFonts w:ascii="Arial" w:hAnsi="Arial" w:cs="Arial"/>
          <w:bCs/>
          <w:iCs/>
          <w:sz w:val="24"/>
        </w:rPr>
        <w:t xml:space="preserve"> educación debe ser un proceso vinculado con la vida d</w:t>
      </w:r>
      <w:r w:rsidRPr="00F97624">
        <w:rPr>
          <w:rFonts w:ascii="Arial" w:hAnsi="Arial" w:cs="Arial"/>
          <w:bCs/>
          <w:iCs/>
          <w:sz w:val="24"/>
        </w:rPr>
        <w:t>onde el ser humano es el centro</w:t>
      </w:r>
      <w:r>
        <w:rPr>
          <w:rFonts w:ascii="Arial" w:hAnsi="Arial" w:cs="Arial"/>
          <w:bCs/>
          <w:iCs/>
          <w:sz w:val="24"/>
        </w:rPr>
        <w:t xml:space="preserve"> d</w:t>
      </w:r>
      <w:r w:rsidRPr="00F97624">
        <w:rPr>
          <w:rFonts w:ascii="Arial" w:hAnsi="Arial" w:cs="Arial"/>
          <w:bCs/>
          <w:iCs/>
          <w:sz w:val="24"/>
        </w:rPr>
        <w:t xml:space="preserve">onde se integren junto a la institución educativa, para educar, la familia, la comunidad, la sociedad en general y el propio sujeto. </w:t>
      </w:r>
    </w:p>
    <w:p w:rsidR="00F97624" w:rsidRDefault="00F97624" w:rsidP="00F97624">
      <w:pPr>
        <w:pStyle w:val="Prrafodelista"/>
        <w:numPr>
          <w:ilvl w:val="0"/>
          <w:numId w:val="8"/>
        </w:numPr>
        <w:rPr>
          <w:rFonts w:ascii="Arial" w:hAnsi="Arial" w:cs="Arial"/>
          <w:bCs/>
          <w:iCs/>
          <w:sz w:val="24"/>
        </w:rPr>
      </w:pPr>
      <w:r w:rsidRPr="00F97624">
        <w:rPr>
          <w:rFonts w:ascii="Arial" w:hAnsi="Arial" w:cs="Arial"/>
          <w:bCs/>
          <w:iCs/>
          <w:sz w:val="24"/>
        </w:rPr>
        <w:lastRenderedPageBreak/>
        <w:t xml:space="preserve">se ha  demostrado cómo se involucra la noción de Zona Desarrollo Próximo y la gran similitud de  las actividades realizadas con  aquellas que se supone debe realizar un maestro en el aula que oriente su  práctica  de acuerdo con la postura </w:t>
      </w:r>
      <w:proofErr w:type="spellStart"/>
      <w:r w:rsidRPr="00F97624">
        <w:rPr>
          <w:rFonts w:ascii="Arial" w:hAnsi="Arial" w:cs="Arial"/>
          <w:bCs/>
          <w:iCs/>
          <w:sz w:val="24"/>
        </w:rPr>
        <w:t>vigotskiana</w:t>
      </w:r>
      <w:proofErr w:type="spellEnd"/>
      <w:r w:rsidRPr="00F97624">
        <w:rPr>
          <w:rFonts w:ascii="Arial" w:hAnsi="Arial" w:cs="Arial"/>
          <w:bCs/>
          <w:iCs/>
          <w:sz w:val="24"/>
        </w:rPr>
        <w:t xml:space="preserve">.  </w:t>
      </w:r>
    </w:p>
    <w:p w:rsidR="00F97624" w:rsidRDefault="00F97624" w:rsidP="00F97624">
      <w:pPr>
        <w:rPr>
          <w:rFonts w:ascii="Arial" w:hAnsi="Arial" w:cs="Arial"/>
          <w:bCs/>
          <w:i/>
          <w:iCs/>
          <w:sz w:val="24"/>
        </w:rPr>
      </w:pPr>
      <w:r w:rsidRPr="00F97624">
        <w:rPr>
          <w:rFonts w:ascii="Arial" w:hAnsi="Arial" w:cs="Arial"/>
          <w:bCs/>
          <w:i/>
          <w:iCs/>
          <w:sz w:val="24"/>
        </w:rPr>
        <w:t>LA TEORÍA DE LA MODIFICABILIDAD ESTRUCTURAL COGNITIVA (</w:t>
      </w:r>
      <w:proofErr w:type="spellStart"/>
      <w:r w:rsidRPr="00F97624">
        <w:rPr>
          <w:rFonts w:ascii="Arial" w:hAnsi="Arial" w:cs="Arial"/>
          <w:bCs/>
          <w:i/>
          <w:iCs/>
          <w:sz w:val="24"/>
        </w:rPr>
        <w:t>Reuven</w:t>
      </w:r>
      <w:proofErr w:type="spellEnd"/>
      <w:r w:rsidRPr="00F97624">
        <w:rPr>
          <w:rFonts w:ascii="Arial" w:hAnsi="Arial" w:cs="Arial"/>
          <w:bCs/>
          <w:i/>
          <w:iCs/>
          <w:sz w:val="24"/>
        </w:rPr>
        <w:t xml:space="preserve"> </w:t>
      </w:r>
      <w:proofErr w:type="spellStart"/>
      <w:r w:rsidRPr="00F97624">
        <w:rPr>
          <w:rFonts w:ascii="Arial" w:hAnsi="Arial" w:cs="Arial"/>
          <w:bCs/>
          <w:i/>
          <w:iCs/>
          <w:sz w:val="24"/>
        </w:rPr>
        <w:t>Feuerstein</w:t>
      </w:r>
      <w:proofErr w:type="spellEnd"/>
      <w:r w:rsidRPr="00F97624">
        <w:rPr>
          <w:rFonts w:ascii="Arial" w:hAnsi="Arial" w:cs="Arial"/>
          <w:bCs/>
          <w:i/>
          <w:iCs/>
          <w:sz w:val="24"/>
        </w:rPr>
        <w:t>)</w:t>
      </w:r>
    </w:p>
    <w:p w:rsidR="00F97624" w:rsidRPr="00F97624" w:rsidRDefault="00F97624" w:rsidP="00F97624">
      <w:pPr>
        <w:pStyle w:val="Prrafodelista"/>
        <w:numPr>
          <w:ilvl w:val="0"/>
          <w:numId w:val="9"/>
        </w:numPr>
        <w:rPr>
          <w:rFonts w:ascii="Arial" w:hAnsi="Arial" w:cs="Arial"/>
          <w:bCs/>
          <w:iCs/>
          <w:sz w:val="24"/>
        </w:rPr>
      </w:pPr>
      <w:r w:rsidRPr="00F97624">
        <w:rPr>
          <w:rFonts w:ascii="Arial" w:hAnsi="Arial" w:cs="Arial"/>
          <w:bCs/>
          <w:iCs/>
          <w:sz w:val="24"/>
        </w:rPr>
        <w:t xml:space="preserve">Considera que el aprendizaje se puede mediar y que el mediador desempeña un papel fundamental en este proceso al cual denominó </w:t>
      </w:r>
      <w:proofErr w:type="spellStart"/>
      <w:r w:rsidRPr="00F97624">
        <w:rPr>
          <w:rFonts w:ascii="Arial" w:hAnsi="Arial" w:cs="Arial"/>
          <w:bCs/>
          <w:iCs/>
          <w:sz w:val="24"/>
        </w:rPr>
        <w:t>Modificabilidad</w:t>
      </w:r>
      <w:proofErr w:type="spellEnd"/>
      <w:r w:rsidRPr="00F97624">
        <w:rPr>
          <w:rFonts w:ascii="Arial" w:hAnsi="Arial" w:cs="Arial"/>
          <w:bCs/>
          <w:iCs/>
          <w:sz w:val="24"/>
        </w:rPr>
        <w:t xml:space="preserve"> Estructural Cognitiva</w:t>
      </w:r>
    </w:p>
    <w:p w:rsidR="00F97624" w:rsidRDefault="00F97624" w:rsidP="00F97624">
      <w:pPr>
        <w:pStyle w:val="Prrafodelista"/>
        <w:numPr>
          <w:ilvl w:val="0"/>
          <w:numId w:val="9"/>
        </w:numPr>
        <w:rPr>
          <w:rFonts w:ascii="Arial" w:hAnsi="Arial" w:cs="Arial"/>
          <w:bCs/>
          <w:iCs/>
          <w:sz w:val="24"/>
        </w:rPr>
      </w:pPr>
      <w:r w:rsidRPr="00F97624">
        <w:rPr>
          <w:rFonts w:ascii="Arial" w:hAnsi="Arial" w:cs="Arial"/>
          <w:bCs/>
          <w:iCs/>
          <w:sz w:val="24"/>
        </w:rPr>
        <w:t>considera al ser humano como un sistema abierto al cambio y que necesariamente puede sufrir modificaciones activas, incluida la inteligencia.</w:t>
      </w:r>
    </w:p>
    <w:p w:rsidR="00F97624" w:rsidRDefault="00F97624" w:rsidP="00F97624">
      <w:pPr>
        <w:pStyle w:val="Prrafodelista"/>
        <w:numPr>
          <w:ilvl w:val="0"/>
          <w:numId w:val="9"/>
        </w:numPr>
        <w:rPr>
          <w:rFonts w:ascii="Arial" w:hAnsi="Arial" w:cs="Arial"/>
          <w:bCs/>
          <w:iCs/>
          <w:sz w:val="24"/>
        </w:rPr>
      </w:pPr>
      <w:r w:rsidRPr="00F97624">
        <w:rPr>
          <w:rFonts w:ascii="Arial" w:hAnsi="Arial" w:cs="Arial"/>
          <w:bCs/>
          <w:iCs/>
          <w:sz w:val="24"/>
        </w:rPr>
        <w:t>El estudiante es capaz de modificarse mediante procesos cognitivos, con el fin de adaptarse a las exigencias del medio.</w:t>
      </w:r>
      <w:r w:rsidRPr="00F97624">
        <w:t xml:space="preserve"> </w:t>
      </w:r>
      <w:r w:rsidRPr="00F97624">
        <w:rPr>
          <w:rFonts w:ascii="Arial" w:hAnsi="Arial" w:cs="Arial"/>
          <w:bCs/>
          <w:iCs/>
          <w:sz w:val="24"/>
        </w:rPr>
        <w:t xml:space="preserve">El desarrollo humano se logra en tres dimensiones: biológica, psicológica y sociocultural (El estudiante es un ser </w:t>
      </w:r>
      <w:proofErr w:type="spellStart"/>
      <w:r w:rsidRPr="00F97624">
        <w:rPr>
          <w:rFonts w:ascii="Arial" w:hAnsi="Arial" w:cs="Arial"/>
          <w:bCs/>
          <w:iCs/>
          <w:sz w:val="24"/>
        </w:rPr>
        <w:t>biosicosocial</w:t>
      </w:r>
      <w:proofErr w:type="spellEnd"/>
      <w:r w:rsidRPr="00F97624">
        <w:rPr>
          <w:rFonts w:ascii="Arial" w:hAnsi="Arial" w:cs="Arial"/>
          <w:bCs/>
          <w:iCs/>
          <w:sz w:val="24"/>
        </w:rPr>
        <w:t>).</w:t>
      </w:r>
    </w:p>
    <w:p w:rsidR="00F97624" w:rsidRDefault="00F97624" w:rsidP="00F97624">
      <w:pPr>
        <w:rPr>
          <w:rFonts w:ascii="Arial" w:hAnsi="Arial" w:cs="Arial"/>
          <w:bCs/>
          <w:i/>
          <w:iCs/>
          <w:sz w:val="24"/>
        </w:rPr>
      </w:pPr>
      <w:r w:rsidRPr="00F97624">
        <w:rPr>
          <w:rFonts w:ascii="Arial" w:hAnsi="Arial" w:cs="Arial"/>
          <w:bCs/>
          <w:i/>
          <w:iCs/>
          <w:sz w:val="24"/>
        </w:rPr>
        <w:t>DESARROLLO HUMANO INTEGRAL DE LA PERSONALIDAD ACTIVIDAD (SUJETO – OBJETO) COMUNICACIÓN (HUMANO – SUJETO)</w:t>
      </w:r>
    </w:p>
    <w:p w:rsidR="00F97624" w:rsidRDefault="00F97624" w:rsidP="00F97624">
      <w:pPr>
        <w:pStyle w:val="Prrafodelista"/>
        <w:numPr>
          <w:ilvl w:val="0"/>
          <w:numId w:val="11"/>
        </w:numPr>
        <w:rPr>
          <w:rFonts w:ascii="Arial" w:hAnsi="Arial" w:cs="Arial"/>
          <w:bCs/>
          <w:iCs/>
          <w:sz w:val="24"/>
        </w:rPr>
      </w:pPr>
      <w:r w:rsidRPr="00F97624">
        <w:rPr>
          <w:rFonts w:ascii="Arial" w:hAnsi="Arial" w:cs="Arial"/>
          <w:bCs/>
          <w:iCs/>
          <w:sz w:val="24"/>
        </w:rPr>
        <w:t xml:space="preserve">El desarrollo cognitivo no sólo depende del aprendizaje incidental sino de las experiencias de aprendizaje mediado.  </w:t>
      </w:r>
    </w:p>
    <w:p w:rsidR="00F97624" w:rsidRDefault="00F97624" w:rsidP="00F97624">
      <w:pPr>
        <w:pStyle w:val="Prrafodelista"/>
        <w:numPr>
          <w:ilvl w:val="0"/>
          <w:numId w:val="11"/>
        </w:numPr>
        <w:rPr>
          <w:rFonts w:ascii="Arial" w:hAnsi="Arial" w:cs="Arial"/>
          <w:bCs/>
          <w:iCs/>
          <w:sz w:val="24"/>
        </w:rPr>
      </w:pPr>
      <w:r w:rsidRPr="00F97624">
        <w:rPr>
          <w:rFonts w:ascii="Arial" w:hAnsi="Arial" w:cs="Arial"/>
          <w:bCs/>
          <w:iCs/>
          <w:sz w:val="24"/>
        </w:rPr>
        <w:t>En el propio estudiante está el poder de decidir y elegir en función de criterios bien claros previamente definidos. Lo más importante no es cambiar a los estudiantes, sino transfor</w:t>
      </w:r>
      <w:r>
        <w:rPr>
          <w:rFonts w:ascii="Arial" w:hAnsi="Arial" w:cs="Arial"/>
          <w:bCs/>
          <w:iCs/>
          <w:sz w:val="24"/>
        </w:rPr>
        <w:t>mar su capacidad de modificarse</w:t>
      </w:r>
    </w:p>
    <w:p w:rsidR="00F97624" w:rsidRPr="00F97624" w:rsidRDefault="00F97624" w:rsidP="00F97624">
      <w:pPr>
        <w:rPr>
          <w:rFonts w:ascii="Arial" w:hAnsi="Arial" w:cs="Arial"/>
          <w:bCs/>
          <w:i/>
          <w:iCs/>
          <w:sz w:val="24"/>
        </w:rPr>
      </w:pPr>
      <w:r w:rsidRPr="00F97624">
        <w:rPr>
          <w:rFonts w:ascii="Arial" w:hAnsi="Arial" w:cs="Arial"/>
          <w:bCs/>
          <w:i/>
          <w:iCs/>
          <w:sz w:val="24"/>
        </w:rPr>
        <w:t xml:space="preserve">CAPÍTULO 2 CONCEPTUALIZACIÓN Y CARACTERIZACIÓN </w:t>
      </w:r>
    </w:p>
    <w:p w:rsidR="00F97624" w:rsidRPr="00F97624" w:rsidRDefault="00F97624" w:rsidP="00F97624">
      <w:pPr>
        <w:rPr>
          <w:rFonts w:ascii="Arial" w:hAnsi="Arial" w:cs="Arial"/>
          <w:bCs/>
          <w:i/>
          <w:iCs/>
          <w:sz w:val="24"/>
        </w:rPr>
      </w:pPr>
      <w:r w:rsidRPr="00F97624">
        <w:rPr>
          <w:rFonts w:ascii="Arial" w:hAnsi="Arial" w:cs="Arial"/>
          <w:bCs/>
          <w:i/>
          <w:iCs/>
          <w:sz w:val="24"/>
        </w:rPr>
        <w:t xml:space="preserve">DEL TÉRMINO MODELO PEDAGÓGICO </w:t>
      </w:r>
    </w:p>
    <w:p w:rsidR="00F97624" w:rsidRDefault="00F97624" w:rsidP="00F97624">
      <w:pPr>
        <w:rPr>
          <w:rFonts w:ascii="Arial" w:hAnsi="Arial" w:cs="Arial"/>
          <w:bCs/>
          <w:i/>
          <w:iCs/>
          <w:sz w:val="24"/>
        </w:rPr>
      </w:pPr>
      <w:r w:rsidRPr="00F97624">
        <w:rPr>
          <w:rFonts w:ascii="Arial" w:hAnsi="Arial" w:cs="Arial"/>
          <w:bCs/>
          <w:i/>
          <w:iCs/>
          <w:sz w:val="24"/>
        </w:rPr>
        <w:t>2.1. PROBLEMAS RELACIONADOS CON LA COMPRENSIÓN DE LOS MODELOS PEDAGÓGICOS</w:t>
      </w:r>
    </w:p>
    <w:p w:rsidR="00F97624" w:rsidRDefault="00DC2A6D" w:rsidP="00F97624">
      <w:pPr>
        <w:pStyle w:val="Prrafodelista"/>
        <w:numPr>
          <w:ilvl w:val="0"/>
          <w:numId w:val="12"/>
        </w:numPr>
        <w:rPr>
          <w:rFonts w:ascii="Arial" w:hAnsi="Arial" w:cs="Arial"/>
          <w:bCs/>
          <w:iCs/>
          <w:sz w:val="24"/>
        </w:rPr>
      </w:pPr>
      <w:r w:rsidRPr="00DC2A6D">
        <w:rPr>
          <w:rFonts w:ascii="Arial" w:hAnsi="Arial" w:cs="Arial"/>
          <w:bCs/>
          <w:iCs/>
          <w:sz w:val="24"/>
        </w:rPr>
        <w:t>Uno de los objetivos más importantes con la educación de los niños, adolescentes y jóvenes consiste en lograr una verdadera dirección</w:t>
      </w:r>
      <w:r>
        <w:rPr>
          <w:rFonts w:ascii="Arial" w:hAnsi="Arial" w:cs="Arial"/>
          <w:bCs/>
          <w:iCs/>
          <w:sz w:val="24"/>
        </w:rPr>
        <w:t xml:space="preserve"> y para eso s</w:t>
      </w:r>
      <w:r w:rsidRPr="00DC2A6D">
        <w:rPr>
          <w:rFonts w:ascii="Arial" w:hAnsi="Arial" w:cs="Arial"/>
          <w:bCs/>
          <w:iCs/>
          <w:sz w:val="24"/>
        </w:rPr>
        <w:t>e requiere una sólida preparación</w:t>
      </w:r>
    </w:p>
    <w:p w:rsidR="00DC2A6D" w:rsidRPr="00DC2A6D" w:rsidRDefault="00DC2A6D" w:rsidP="00DC2A6D">
      <w:pPr>
        <w:pStyle w:val="Prrafodelista"/>
        <w:numPr>
          <w:ilvl w:val="0"/>
          <w:numId w:val="12"/>
        </w:numPr>
        <w:rPr>
          <w:rFonts w:ascii="Arial" w:hAnsi="Arial" w:cs="Arial"/>
          <w:bCs/>
          <w:iCs/>
          <w:sz w:val="24"/>
        </w:rPr>
      </w:pPr>
      <w:r>
        <w:rPr>
          <w:rFonts w:ascii="Arial" w:hAnsi="Arial" w:cs="Arial"/>
          <w:bCs/>
          <w:iCs/>
          <w:sz w:val="24"/>
        </w:rPr>
        <w:t>Los problemas más comunes son e</w:t>
      </w:r>
      <w:r w:rsidRPr="00DC2A6D">
        <w:rPr>
          <w:rFonts w:ascii="Arial" w:hAnsi="Arial" w:cs="Arial"/>
          <w:bCs/>
          <w:iCs/>
          <w:sz w:val="24"/>
        </w:rPr>
        <w:t>l grado de claridad desde el punto de vista teórico</w:t>
      </w:r>
      <w:r>
        <w:rPr>
          <w:rFonts w:ascii="Arial" w:hAnsi="Arial" w:cs="Arial"/>
          <w:bCs/>
          <w:iCs/>
          <w:sz w:val="24"/>
        </w:rPr>
        <w:t xml:space="preserve">, </w:t>
      </w:r>
      <w:r w:rsidRPr="00DC2A6D">
        <w:rPr>
          <w:rFonts w:ascii="Arial" w:hAnsi="Arial" w:cs="Arial"/>
          <w:bCs/>
          <w:iCs/>
          <w:sz w:val="24"/>
        </w:rPr>
        <w:t>La representación simbólica conceptual de que se parte para organizar el proceso de transmisión de conocimientos</w:t>
      </w:r>
      <w:r>
        <w:rPr>
          <w:rFonts w:ascii="Arial" w:hAnsi="Arial" w:cs="Arial"/>
          <w:bCs/>
          <w:iCs/>
          <w:sz w:val="24"/>
        </w:rPr>
        <w:t xml:space="preserve">, </w:t>
      </w:r>
      <w:r w:rsidRPr="00DC2A6D">
        <w:rPr>
          <w:rFonts w:ascii="Arial" w:hAnsi="Arial" w:cs="Arial"/>
          <w:bCs/>
          <w:iCs/>
          <w:sz w:val="24"/>
        </w:rPr>
        <w:t>La incidencia de la participación en la construcción teórica de la realidad educativa</w:t>
      </w:r>
      <w:r>
        <w:rPr>
          <w:rFonts w:ascii="Arial" w:hAnsi="Arial" w:cs="Arial"/>
          <w:bCs/>
          <w:iCs/>
          <w:sz w:val="24"/>
        </w:rPr>
        <w:t xml:space="preserve">, </w:t>
      </w:r>
      <w:r w:rsidRPr="00DC2A6D">
        <w:rPr>
          <w:rFonts w:ascii="Arial" w:hAnsi="Arial" w:cs="Arial"/>
          <w:bCs/>
          <w:iCs/>
          <w:sz w:val="24"/>
        </w:rPr>
        <w:t>La contradicción entre posibilidad de acceso de todos a la enseñanza y la individualización de la misma.</w:t>
      </w:r>
    </w:p>
    <w:p w:rsidR="00DC2A6D" w:rsidRDefault="00DC2A6D" w:rsidP="00DC2A6D">
      <w:pPr>
        <w:rPr>
          <w:rFonts w:ascii="Arial" w:hAnsi="Arial" w:cs="Arial"/>
          <w:bCs/>
          <w:i/>
          <w:iCs/>
          <w:sz w:val="24"/>
        </w:rPr>
      </w:pPr>
    </w:p>
    <w:p w:rsidR="00DC2A6D" w:rsidRDefault="00DC2A6D" w:rsidP="00DC2A6D">
      <w:pPr>
        <w:rPr>
          <w:rFonts w:ascii="Arial" w:hAnsi="Arial" w:cs="Arial"/>
          <w:bCs/>
          <w:i/>
          <w:iCs/>
          <w:sz w:val="24"/>
        </w:rPr>
      </w:pPr>
      <w:r w:rsidRPr="00DC2A6D">
        <w:rPr>
          <w:rFonts w:ascii="Arial" w:hAnsi="Arial" w:cs="Arial"/>
          <w:bCs/>
          <w:i/>
          <w:iCs/>
          <w:sz w:val="24"/>
        </w:rPr>
        <w:lastRenderedPageBreak/>
        <w:t>CONCEPTUALIZACIÓN TEÓRICO Y METODOLÓGICA DE LOS MODELOS PEDAGÓGICOS</w:t>
      </w:r>
    </w:p>
    <w:p w:rsidR="00DC2A6D" w:rsidRDefault="00DC2A6D" w:rsidP="00DC2A6D">
      <w:pPr>
        <w:pStyle w:val="Prrafodelista"/>
        <w:numPr>
          <w:ilvl w:val="0"/>
          <w:numId w:val="13"/>
        </w:numPr>
        <w:rPr>
          <w:rFonts w:ascii="Arial" w:hAnsi="Arial" w:cs="Arial"/>
          <w:bCs/>
          <w:iCs/>
          <w:sz w:val="24"/>
        </w:rPr>
      </w:pPr>
      <w:r w:rsidRPr="00DC2A6D">
        <w:rPr>
          <w:rFonts w:ascii="Arial" w:hAnsi="Arial" w:cs="Arial"/>
          <w:bCs/>
          <w:iCs/>
          <w:sz w:val="24"/>
        </w:rPr>
        <w:t>significa reconocer como producto al trabajo colectivo como transformador de sí mismo; proceso no espontáneo, sino consciente proyectado sobre la base de objetivos previamente determinados que ha impuesto al hombre, como sujeto del proceso productivo, la necesidad de buscar varios métodos y procedimientos que garanticen la efectividad del proceso productivo</w:t>
      </w:r>
    </w:p>
    <w:p w:rsidR="00DC2A6D" w:rsidRDefault="00DC2A6D" w:rsidP="00DC2A6D">
      <w:pPr>
        <w:pStyle w:val="Prrafodelista"/>
        <w:numPr>
          <w:ilvl w:val="0"/>
          <w:numId w:val="13"/>
        </w:numPr>
        <w:rPr>
          <w:rFonts w:ascii="Arial" w:hAnsi="Arial" w:cs="Arial"/>
          <w:bCs/>
          <w:iCs/>
          <w:sz w:val="24"/>
        </w:rPr>
      </w:pPr>
      <w:r>
        <w:rPr>
          <w:rFonts w:ascii="Arial" w:hAnsi="Arial" w:cs="Arial"/>
          <w:bCs/>
          <w:iCs/>
          <w:sz w:val="24"/>
        </w:rPr>
        <w:t xml:space="preserve">La transmisión de valores </w:t>
      </w:r>
      <w:r w:rsidRPr="00DC2A6D">
        <w:rPr>
          <w:rFonts w:ascii="Arial" w:hAnsi="Arial" w:cs="Arial"/>
          <w:bCs/>
          <w:iCs/>
          <w:sz w:val="24"/>
        </w:rPr>
        <w:t>de la búsqueda de métodos, vías y procedimientos que la hagan más eficaz y efectiva como para hacer realidad el ideal de hombre que cada época traza.</w:t>
      </w:r>
    </w:p>
    <w:p w:rsidR="00DC2A6D" w:rsidRPr="00DC2A6D" w:rsidRDefault="00DC2A6D" w:rsidP="00DC2A6D">
      <w:pPr>
        <w:pStyle w:val="Prrafodelista"/>
        <w:numPr>
          <w:ilvl w:val="0"/>
          <w:numId w:val="13"/>
        </w:numPr>
        <w:rPr>
          <w:rFonts w:ascii="Arial" w:hAnsi="Arial" w:cs="Arial"/>
          <w:bCs/>
          <w:iCs/>
          <w:sz w:val="24"/>
        </w:rPr>
      </w:pPr>
      <w:r w:rsidRPr="00DC2A6D">
        <w:rPr>
          <w:rFonts w:ascii="Arial" w:hAnsi="Arial" w:cs="Arial"/>
          <w:bCs/>
          <w:iCs/>
          <w:sz w:val="24"/>
        </w:rPr>
        <w:t>la sociedad necesita diseñar</w:t>
      </w:r>
      <w:r>
        <w:rPr>
          <w:rFonts w:ascii="Arial" w:hAnsi="Arial" w:cs="Arial"/>
          <w:bCs/>
          <w:iCs/>
          <w:sz w:val="24"/>
        </w:rPr>
        <w:t xml:space="preserve"> </w:t>
      </w:r>
      <w:r w:rsidRPr="00DC2A6D">
        <w:rPr>
          <w:rFonts w:ascii="Arial" w:hAnsi="Arial" w:cs="Arial"/>
          <w:bCs/>
          <w:iCs/>
          <w:sz w:val="24"/>
        </w:rPr>
        <w:t xml:space="preserve">la forma en que se ha de actuar para lograr de ellos el tipo de personalidad a que se aspira. </w:t>
      </w:r>
    </w:p>
    <w:p w:rsidR="00DC2A6D" w:rsidRDefault="00DC2A6D" w:rsidP="00DC2A6D">
      <w:pPr>
        <w:pStyle w:val="Prrafodelista"/>
        <w:numPr>
          <w:ilvl w:val="0"/>
          <w:numId w:val="13"/>
        </w:numPr>
        <w:rPr>
          <w:rFonts w:ascii="Arial" w:hAnsi="Arial" w:cs="Arial"/>
          <w:bCs/>
          <w:iCs/>
          <w:sz w:val="24"/>
        </w:rPr>
      </w:pPr>
      <w:r w:rsidRPr="00DC2A6D">
        <w:rPr>
          <w:rFonts w:ascii="Arial" w:hAnsi="Arial" w:cs="Arial"/>
          <w:bCs/>
          <w:iCs/>
          <w:sz w:val="24"/>
        </w:rPr>
        <w:t>la personalidad es el resultado de la interacción de múltiples influencias del medio social donde el individuo crece y se desarrolla sobre determinados presupuestos individuales, se forma, se transforma y desarrolla paralelamente con el individuo: la modelación del sistema de influencias es una necesidad de la sociedad.</w:t>
      </w:r>
    </w:p>
    <w:p w:rsidR="00DC2A6D" w:rsidRDefault="00DC2A6D" w:rsidP="00DC2A6D">
      <w:pPr>
        <w:rPr>
          <w:rFonts w:ascii="Arial" w:hAnsi="Arial" w:cs="Arial"/>
          <w:bCs/>
          <w:iCs/>
          <w:sz w:val="24"/>
        </w:rPr>
      </w:pPr>
      <w:r w:rsidRPr="00DC2A6D">
        <w:rPr>
          <w:rFonts w:ascii="Arial" w:hAnsi="Arial" w:cs="Arial"/>
          <w:bCs/>
          <w:i/>
          <w:iCs/>
          <w:sz w:val="24"/>
        </w:rPr>
        <w:t>ALGUNAS DEFINICIONES RELACIONADAS CON EL TÉRMINO “MODELO</w:t>
      </w:r>
      <w:r w:rsidRPr="00DC2A6D">
        <w:rPr>
          <w:rFonts w:ascii="Arial" w:hAnsi="Arial" w:cs="Arial"/>
          <w:bCs/>
          <w:iCs/>
          <w:sz w:val="24"/>
        </w:rPr>
        <w:t xml:space="preserve">”  </w:t>
      </w:r>
    </w:p>
    <w:p w:rsidR="00DC2A6D" w:rsidRPr="00DC2A6D" w:rsidRDefault="00DC2A6D" w:rsidP="00DC2A6D">
      <w:pPr>
        <w:pStyle w:val="Prrafodelista"/>
        <w:numPr>
          <w:ilvl w:val="0"/>
          <w:numId w:val="14"/>
        </w:numPr>
        <w:rPr>
          <w:rFonts w:ascii="Arial" w:hAnsi="Arial" w:cs="Arial"/>
          <w:bCs/>
          <w:iCs/>
          <w:sz w:val="24"/>
        </w:rPr>
      </w:pPr>
      <w:r w:rsidRPr="00DC2A6D">
        <w:rPr>
          <w:rFonts w:ascii="Arial" w:hAnsi="Arial" w:cs="Arial"/>
          <w:bCs/>
          <w:iCs/>
          <w:sz w:val="24"/>
        </w:rPr>
        <w:t>La modelación científica es un método que opera de forma práctica y teórica con un objeto no en forma directa sino utilizando cierto sistema intermedio auxiliar</w:t>
      </w:r>
      <w:r>
        <w:rPr>
          <w:rFonts w:ascii="Arial" w:hAnsi="Arial" w:cs="Arial"/>
          <w:bCs/>
          <w:iCs/>
          <w:sz w:val="24"/>
        </w:rPr>
        <w:t>, e</w:t>
      </w:r>
      <w:r w:rsidRPr="00DC2A6D">
        <w:rPr>
          <w:rFonts w:ascii="Arial" w:hAnsi="Arial" w:cs="Arial"/>
          <w:bCs/>
          <w:iCs/>
          <w:sz w:val="24"/>
        </w:rPr>
        <w:t xml:space="preserve">ste método permite simplificar, construir, optimizar la actividad teórica, práctica y valorativa del hombre es un instrumento para predecir acontecimientos que no han sido observados aún. </w:t>
      </w:r>
    </w:p>
    <w:p w:rsidR="00DC2A6D" w:rsidRDefault="00DC2A6D" w:rsidP="00DC2A6D">
      <w:pPr>
        <w:pStyle w:val="Prrafodelista"/>
        <w:numPr>
          <w:ilvl w:val="0"/>
          <w:numId w:val="14"/>
        </w:numPr>
        <w:rPr>
          <w:rFonts w:ascii="Arial" w:hAnsi="Arial" w:cs="Arial"/>
          <w:bCs/>
          <w:iCs/>
          <w:sz w:val="24"/>
        </w:rPr>
      </w:pPr>
      <w:r w:rsidRPr="00DC2A6D">
        <w:rPr>
          <w:rFonts w:ascii="Arial" w:hAnsi="Arial" w:cs="Arial"/>
          <w:bCs/>
          <w:iCs/>
          <w:sz w:val="24"/>
        </w:rPr>
        <w:t>Un modelo es la imagen o representación del conjunto de relaciones que definen un fenómeno con miras a su mejor entendimiento. Es la interpretación explícita de lo que uno entiende de una situación, o tan sólo de las ideas de uno acerca de esa situación</w:t>
      </w:r>
    </w:p>
    <w:p w:rsidR="00DC2A6D" w:rsidRDefault="00CF4554" w:rsidP="00CF4554">
      <w:pPr>
        <w:pStyle w:val="Prrafodelista"/>
        <w:numPr>
          <w:ilvl w:val="0"/>
          <w:numId w:val="14"/>
        </w:numPr>
        <w:rPr>
          <w:rFonts w:ascii="Arial" w:hAnsi="Arial" w:cs="Arial"/>
          <w:bCs/>
          <w:iCs/>
          <w:sz w:val="24"/>
        </w:rPr>
      </w:pPr>
      <w:r w:rsidRPr="00CF4554">
        <w:rPr>
          <w:rFonts w:ascii="Arial" w:hAnsi="Arial" w:cs="Arial"/>
          <w:bCs/>
          <w:iCs/>
          <w:sz w:val="24"/>
        </w:rPr>
        <w:t>Modelo centrado en el comporta</w:t>
      </w:r>
      <w:r>
        <w:rPr>
          <w:rFonts w:ascii="Arial" w:hAnsi="Arial" w:cs="Arial"/>
          <w:bCs/>
          <w:iCs/>
          <w:sz w:val="24"/>
        </w:rPr>
        <w:t xml:space="preserve">miento del docente en el aula: </w:t>
      </w:r>
      <w:r w:rsidRPr="00CF4554">
        <w:rPr>
          <w:rFonts w:ascii="Arial" w:hAnsi="Arial" w:cs="Arial"/>
          <w:bCs/>
          <w:iCs/>
          <w:sz w:val="24"/>
        </w:rPr>
        <w:t>Éste propone que la evaluación de la eficacia docente se haga identificando aquellos comportamientos del profesor que se consideran relacionados con los logros de los alumnos</w:t>
      </w:r>
    </w:p>
    <w:p w:rsidR="00CF4554" w:rsidRDefault="00CF4554" w:rsidP="00CF4554">
      <w:pPr>
        <w:pStyle w:val="Prrafodelista"/>
        <w:numPr>
          <w:ilvl w:val="0"/>
          <w:numId w:val="14"/>
        </w:numPr>
        <w:rPr>
          <w:rFonts w:ascii="Arial" w:hAnsi="Arial" w:cs="Arial"/>
          <w:bCs/>
          <w:iCs/>
          <w:sz w:val="24"/>
        </w:rPr>
      </w:pPr>
      <w:r w:rsidRPr="00CF4554">
        <w:rPr>
          <w:rFonts w:ascii="Arial" w:hAnsi="Arial" w:cs="Arial"/>
          <w:bCs/>
          <w:iCs/>
          <w:sz w:val="24"/>
        </w:rPr>
        <w:t>Modelo cent</w:t>
      </w:r>
      <w:r>
        <w:rPr>
          <w:rFonts w:ascii="Arial" w:hAnsi="Arial" w:cs="Arial"/>
          <w:bCs/>
          <w:iCs/>
          <w:sz w:val="24"/>
        </w:rPr>
        <w:t xml:space="preserve">rado en el perfil del maestro: </w:t>
      </w:r>
      <w:r w:rsidRPr="00CF4554">
        <w:rPr>
          <w:rFonts w:ascii="Arial" w:hAnsi="Arial" w:cs="Arial"/>
          <w:bCs/>
          <w:iCs/>
          <w:sz w:val="24"/>
        </w:rPr>
        <w:t>Éste consiste en evaluar el desempeño de un docente de acuerdo a su grado de concordancia con los rasgos y características</w:t>
      </w:r>
    </w:p>
    <w:p w:rsidR="00CF4554" w:rsidRDefault="00CF4554" w:rsidP="00DC2A6D">
      <w:pPr>
        <w:pStyle w:val="Prrafodelista"/>
        <w:numPr>
          <w:ilvl w:val="0"/>
          <w:numId w:val="14"/>
        </w:numPr>
        <w:rPr>
          <w:rFonts w:ascii="Arial" w:hAnsi="Arial" w:cs="Arial"/>
          <w:bCs/>
          <w:iCs/>
          <w:sz w:val="24"/>
        </w:rPr>
      </w:pPr>
      <w:r w:rsidRPr="00CF4554">
        <w:rPr>
          <w:rFonts w:ascii="Arial" w:hAnsi="Arial" w:cs="Arial"/>
          <w:bCs/>
          <w:iCs/>
          <w:sz w:val="24"/>
        </w:rPr>
        <w:t>Modelo centrad</w:t>
      </w:r>
      <w:r>
        <w:rPr>
          <w:rFonts w:ascii="Arial" w:hAnsi="Arial" w:cs="Arial"/>
          <w:bCs/>
          <w:iCs/>
          <w:sz w:val="24"/>
        </w:rPr>
        <w:t>o en los resultados obtenidos:</w:t>
      </w:r>
      <w:r w:rsidRPr="00CF4554">
        <w:rPr>
          <w:rFonts w:ascii="Arial" w:hAnsi="Arial" w:cs="Arial"/>
          <w:bCs/>
          <w:iCs/>
          <w:sz w:val="24"/>
        </w:rPr>
        <w:t xml:space="preserve"> Consiste en evaluar el desempeño docente mediante la comprobación de los aprendizajes o resultados</w:t>
      </w:r>
      <w:r>
        <w:rPr>
          <w:rFonts w:ascii="Arial" w:hAnsi="Arial" w:cs="Arial"/>
          <w:bCs/>
          <w:iCs/>
          <w:sz w:val="24"/>
        </w:rPr>
        <w:t xml:space="preserve"> alcanzados por sus estudiantes</w:t>
      </w:r>
    </w:p>
    <w:p w:rsidR="00CF4554" w:rsidRDefault="00CF4554" w:rsidP="00CF4554">
      <w:pPr>
        <w:pStyle w:val="Prrafodelista"/>
        <w:numPr>
          <w:ilvl w:val="0"/>
          <w:numId w:val="14"/>
        </w:numPr>
        <w:rPr>
          <w:rFonts w:ascii="Arial" w:hAnsi="Arial" w:cs="Arial"/>
          <w:bCs/>
          <w:iCs/>
          <w:sz w:val="24"/>
        </w:rPr>
      </w:pPr>
      <w:r w:rsidRPr="00CF4554">
        <w:rPr>
          <w:rFonts w:ascii="Arial" w:hAnsi="Arial" w:cs="Arial"/>
          <w:bCs/>
          <w:iCs/>
          <w:sz w:val="24"/>
        </w:rPr>
        <w:t>Modelo de context</w:t>
      </w:r>
      <w:r>
        <w:rPr>
          <w:rFonts w:ascii="Arial" w:hAnsi="Arial" w:cs="Arial"/>
          <w:bCs/>
          <w:iCs/>
          <w:sz w:val="24"/>
        </w:rPr>
        <w:t>o, insumo, proceso y producto:</w:t>
      </w:r>
      <w:r w:rsidRPr="00CF4554">
        <w:rPr>
          <w:rFonts w:ascii="Arial" w:hAnsi="Arial" w:cs="Arial"/>
          <w:bCs/>
          <w:iCs/>
          <w:sz w:val="24"/>
        </w:rPr>
        <w:t xml:space="preserve"> Es el modelo adoptado internacionalmente para la evaluación de la calidad de los sistemas educacionales, de las que consideran  cuatro variables</w:t>
      </w:r>
    </w:p>
    <w:p w:rsidR="00CF4554" w:rsidRDefault="00CF4554" w:rsidP="00CF4554">
      <w:pPr>
        <w:pStyle w:val="Prrafodelista"/>
        <w:numPr>
          <w:ilvl w:val="0"/>
          <w:numId w:val="14"/>
        </w:numPr>
        <w:rPr>
          <w:rFonts w:ascii="Arial" w:hAnsi="Arial" w:cs="Arial"/>
          <w:bCs/>
          <w:iCs/>
          <w:sz w:val="24"/>
        </w:rPr>
      </w:pPr>
      <w:r w:rsidRPr="00CF4554">
        <w:rPr>
          <w:rFonts w:ascii="Arial" w:hAnsi="Arial" w:cs="Arial"/>
          <w:bCs/>
          <w:iCs/>
          <w:sz w:val="24"/>
        </w:rPr>
        <w:lastRenderedPageBreak/>
        <w:t>Modelo d</w:t>
      </w:r>
      <w:r>
        <w:rPr>
          <w:rFonts w:ascii="Arial" w:hAnsi="Arial" w:cs="Arial"/>
          <w:bCs/>
          <w:iCs/>
          <w:sz w:val="24"/>
        </w:rPr>
        <w:t xml:space="preserve">e control total de la calidad: </w:t>
      </w:r>
      <w:r w:rsidRPr="00CF4554">
        <w:rPr>
          <w:rFonts w:ascii="Arial" w:hAnsi="Arial" w:cs="Arial"/>
          <w:bCs/>
          <w:iCs/>
          <w:sz w:val="24"/>
        </w:rPr>
        <w:t>Es un sistema de métodos de trabajo pedagógico que genera un servicio docente - educativo de calidad,</w:t>
      </w:r>
    </w:p>
    <w:p w:rsidR="00CF4554" w:rsidRDefault="00CF4554" w:rsidP="00CF4554">
      <w:pPr>
        <w:pStyle w:val="Prrafodelista"/>
        <w:numPr>
          <w:ilvl w:val="0"/>
          <w:numId w:val="14"/>
        </w:numPr>
        <w:rPr>
          <w:rFonts w:ascii="Arial" w:hAnsi="Arial" w:cs="Arial"/>
          <w:bCs/>
          <w:iCs/>
          <w:sz w:val="24"/>
        </w:rPr>
      </w:pPr>
      <w:r w:rsidRPr="00CF4554">
        <w:rPr>
          <w:rFonts w:ascii="Arial" w:hAnsi="Arial" w:cs="Arial"/>
          <w:bCs/>
          <w:iCs/>
          <w:sz w:val="24"/>
        </w:rPr>
        <w:t>Mo</w:t>
      </w:r>
      <w:r>
        <w:rPr>
          <w:rFonts w:ascii="Arial" w:hAnsi="Arial" w:cs="Arial"/>
          <w:bCs/>
          <w:iCs/>
          <w:sz w:val="24"/>
        </w:rPr>
        <w:t>delo de la práctica reflexiva:</w:t>
      </w:r>
      <w:r w:rsidRPr="00CF4554">
        <w:rPr>
          <w:rFonts w:ascii="Arial" w:hAnsi="Arial" w:cs="Arial"/>
          <w:bCs/>
          <w:iCs/>
          <w:sz w:val="24"/>
        </w:rPr>
        <w:t xml:space="preserve"> Es un modelo que parte del principio causa-efecto-toma de decisión y es un procedimiento que se lleva a cabo en todo momento</w:t>
      </w:r>
    </w:p>
    <w:p w:rsidR="00CF4554" w:rsidRDefault="00CF4554" w:rsidP="00CF4554">
      <w:pPr>
        <w:pStyle w:val="Prrafodelista"/>
        <w:numPr>
          <w:ilvl w:val="0"/>
          <w:numId w:val="14"/>
        </w:numPr>
        <w:rPr>
          <w:rFonts w:ascii="Arial" w:hAnsi="Arial" w:cs="Arial"/>
          <w:bCs/>
          <w:iCs/>
          <w:sz w:val="24"/>
        </w:rPr>
      </w:pPr>
      <w:r>
        <w:rPr>
          <w:rFonts w:ascii="Arial" w:hAnsi="Arial" w:cs="Arial"/>
          <w:bCs/>
          <w:iCs/>
          <w:sz w:val="24"/>
        </w:rPr>
        <w:t xml:space="preserve">Modelo didáctico: </w:t>
      </w:r>
      <w:r w:rsidRPr="00CF4554">
        <w:rPr>
          <w:rFonts w:ascii="Arial" w:hAnsi="Arial" w:cs="Arial"/>
          <w:bCs/>
          <w:iCs/>
          <w:sz w:val="24"/>
        </w:rPr>
        <w:t>El modelo didáctico es una construcción teórico formal que basada en supuestos científicos e ideológicos</w:t>
      </w:r>
    </w:p>
    <w:p w:rsidR="00CF4554" w:rsidRDefault="00CF4554" w:rsidP="00CF4554">
      <w:pPr>
        <w:pStyle w:val="Prrafodelista"/>
        <w:numPr>
          <w:ilvl w:val="0"/>
          <w:numId w:val="14"/>
        </w:numPr>
        <w:rPr>
          <w:rFonts w:ascii="Arial" w:hAnsi="Arial" w:cs="Arial"/>
          <w:bCs/>
          <w:iCs/>
          <w:sz w:val="24"/>
        </w:rPr>
      </w:pPr>
      <w:r w:rsidRPr="00CF4554">
        <w:rPr>
          <w:rFonts w:ascii="Arial" w:hAnsi="Arial" w:cs="Arial"/>
          <w:bCs/>
          <w:iCs/>
          <w:sz w:val="24"/>
        </w:rPr>
        <w:t>Dis</w:t>
      </w:r>
      <w:r>
        <w:rPr>
          <w:rFonts w:ascii="Arial" w:hAnsi="Arial" w:cs="Arial"/>
          <w:bCs/>
          <w:iCs/>
          <w:sz w:val="24"/>
        </w:rPr>
        <w:t xml:space="preserve">eño didáctico: </w:t>
      </w:r>
      <w:r w:rsidRPr="00CF4554">
        <w:rPr>
          <w:rFonts w:ascii="Arial" w:hAnsi="Arial" w:cs="Arial"/>
          <w:bCs/>
          <w:iCs/>
          <w:sz w:val="24"/>
        </w:rPr>
        <w:t>Un diseño didáctico está integrado por un conjunto de proyectos de medios de ambiente de aprendizaje en que los sujetos que aprenden pueden elaborar objetiva y subjetivamente importantes tareas de aprendizaje</w:t>
      </w:r>
    </w:p>
    <w:p w:rsidR="00CF4554" w:rsidRDefault="00CF4554" w:rsidP="00CF4554">
      <w:pPr>
        <w:pStyle w:val="Prrafodelista"/>
        <w:numPr>
          <w:ilvl w:val="0"/>
          <w:numId w:val="14"/>
        </w:numPr>
        <w:rPr>
          <w:rFonts w:ascii="Arial" w:hAnsi="Arial" w:cs="Arial"/>
          <w:bCs/>
          <w:iCs/>
          <w:sz w:val="24"/>
        </w:rPr>
      </w:pPr>
      <w:r>
        <w:rPr>
          <w:rFonts w:ascii="Arial" w:hAnsi="Arial" w:cs="Arial"/>
          <w:bCs/>
          <w:iCs/>
          <w:sz w:val="24"/>
        </w:rPr>
        <w:t xml:space="preserve">Modelo educativo: </w:t>
      </w:r>
      <w:r w:rsidRPr="00CF4554">
        <w:rPr>
          <w:rFonts w:ascii="Arial" w:hAnsi="Arial" w:cs="Arial"/>
          <w:bCs/>
          <w:iCs/>
          <w:sz w:val="24"/>
        </w:rPr>
        <w:t>El modelo educativo es más abarcador que el modelo pedagógico y que el modelo didáctico ya que implica la política educativa,</w:t>
      </w:r>
    </w:p>
    <w:p w:rsidR="00CF4554" w:rsidRPr="00CF4554" w:rsidRDefault="00CF4554" w:rsidP="00CF4554">
      <w:pPr>
        <w:rPr>
          <w:rFonts w:ascii="Arial" w:hAnsi="Arial" w:cs="Arial"/>
          <w:bCs/>
          <w:i/>
          <w:iCs/>
          <w:sz w:val="24"/>
        </w:rPr>
      </w:pPr>
      <w:r w:rsidRPr="00CF4554">
        <w:rPr>
          <w:rFonts w:ascii="Arial" w:hAnsi="Arial" w:cs="Arial"/>
          <w:bCs/>
          <w:i/>
          <w:iCs/>
          <w:sz w:val="24"/>
        </w:rPr>
        <w:t xml:space="preserve">DEFINICIÓN DEL CONCEPTO MODELO PEDAGÓGICO.  </w:t>
      </w:r>
    </w:p>
    <w:p w:rsidR="00CF4554" w:rsidRPr="00CF4554" w:rsidRDefault="00CF4554" w:rsidP="00CF4554">
      <w:pPr>
        <w:pStyle w:val="Prrafodelista"/>
        <w:numPr>
          <w:ilvl w:val="0"/>
          <w:numId w:val="15"/>
        </w:numPr>
        <w:rPr>
          <w:rFonts w:ascii="Arial" w:hAnsi="Arial" w:cs="Arial"/>
          <w:bCs/>
          <w:i/>
          <w:iCs/>
          <w:sz w:val="24"/>
        </w:rPr>
      </w:pPr>
      <w:r w:rsidRPr="00CF4554">
        <w:rPr>
          <w:rFonts w:ascii="Arial" w:hAnsi="Arial" w:cs="Arial"/>
          <w:bCs/>
          <w:iCs/>
          <w:sz w:val="24"/>
        </w:rPr>
        <w:t>La pedagogía es una ciencia que estudia la educación como sistema de influencias organizadas y dirigidas conscientemente</w:t>
      </w:r>
      <w:r w:rsidRPr="00CF4554">
        <w:rPr>
          <w:rFonts w:ascii="Arial" w:hAnsi="Arial" w:cs="Arial"/>
          <w:bCs/>
          <w:i/>
          <w:iCs/>
          <w:sz w:val="24"/>
        </w:rPr>
        <w:t xml:space="preserve">.  </w:t>
      </w:r>
    </w:p>
    <w:p w:rsidR="00CF4554" w:rsidRDefault="00CF4554" w:rsidP="00CF4554">
      <w:pPr>
        <w:pStyle w:val="Prrafodelista"/>
        <w:numPr>
          <w:ilvl w:val="0"/>
          <w:numId w:val="15"/>
        </w:numPr>
        <w:rPr>
          <w:rFonts w:ascii="Arial" w:hAnsi="Arial" w:cs="Arial"/>
          <w:bCs/>
          <w:iCs/>
          <w:sz w:val="24"/>
        </w:rPr>
      </w:pPr>
      <w:r w:rsidRPr="00CF4554">
        <w:rPr>
          <w:rFonts w:ascii="Arial" w:hAnsi="Arial" w:cs="Arial"/>
          <w:bCs/>
          <w:iCs/>
          <w:sz w:val="24"/>
        </w:rPr>
        <w:t>El proceso pedagógico define a todos los procesos conscientes organizados y dirigidos a la formación de la personalidad que establece relaciones sociales activas entre educador y educandos</w:t>
      </w:r>
    </w:p>
    <w:p w:rsidR="00CF4554" w:rsidRDefault="00CF4554" w:rsidP="00CF4554">
      <w:pPr>
        <w:pStyle w:val="Prrafodelista"/>
        <w:numPr>
          <w:ilvl w:val="0"/>
          <w:numId w:val="15"/>
        </w:numPr>
        <w:rPr>
          <w:rFonts w:ascii="Arial" w:hAnsi="Arial" w:cs="Arial"/>
          <w:bCs/>
          <w:iCs/>
          <w:sz w:val="24"/>
        </w:rPr>
      </w:pPr>
      <w:r w:rsidRPr="00CF4554">
        <w:rPr>
          <w:rFonts w:ascii="Arial" w:hAnsi="Arial" w:cs="Arial"/>
          <w:bCs/>
          <w:iCs/>
          <w:sz w:val="24"/>
        </w:rPr>
        <w:t>El modelo pedagógico es una construcción teórico formal que fundamentada científica e ideológicamente interpreta, diseña y ajusta la realidad pedagógica que responde a una necesidad histórico concreta. I</w:t>
      </w:r>
    </w:p>
    <w:p w:rsidR="00CF4554" w:rsidRDefault="00CF4554" w:rsidP="00CF4554">
      <w:pPr>
        <w:pStyle w:val="Prrafodelista"/>
        <w:numPr>
          <w:ilvl w:val="0"/>
          <w:numId w:val="15"/>
        </w:numPr>
        <w:rPr>
          <w:rFonts w:ascii="Arial" w:hAnsi="Arial" w:cs="Arial"/>
          <w:bCs/>
          <w:iCs/>
          <w:sz w:val="24"/>
        </w:rPr>
      </w:pPr>
      <w:r w:rsidRPr="00CF4554">
        <w:rPr>
          <w:rFonts w:ascii="Arial" w:hAnsi="Arial" w:cs="Arial"/>
          <w:bCs/>
          <w:iCs/>
          <w:sz w:val="24"/>
        </w:rPr>
        <w:t xml:space="preserve">El modelo pedagógico pretende lograr aprendizajes y se concreta en el aula. Es un instrumento de la investigación de carácter teórico creado para reproducir idealmente el proceso enseñanza </w:t>
      </w:r>
      <w:r>
        <w:rPr>
          <w:rFonts w:ascii="Arial" w:hAnsi="Arial" w:cs="Arial"/>
          <w:bCs/>
          <w:iCs/>
          <w:sz w:val="24"/>
        </w:rPr>
        <w:t>–</w:t>
      </w:r>
      <w:r w:rsidRPr="00CF4554">
        <w:rPr>
          <w:rFonts w:ascii="Arial" w:hAnsi="Arial" w:cs="Arial"/>
          <w:bCs/>
          <w:iCs/>
          <w:sz w:val="24"/>
        </w:rPr>
        <w:t xml:space="preserve"> aprendizaje</w:t>
      </w:r>
    </w:p>
    <w:p w:rsidR="00CF4554" w:rsidRDefault="00CF4554" w:rsidP="00CF4554">
      <w:pPr>
        <w:rPr>
          <w:rFonts w:ascii="Arial" w:hAnsi="Arial" w:cs="Arial"/>
          <w:bCs/>
          <w:i/>
          <w:iCs/>
          <w:sz w:val="24"/>
        </w:rPr>
      </w:pPr>
      <w:r w:rsidRPr="00CF4554">
        <w:rPr>
          <w:rFonts w:ascii="Arial" w:hAnsi="Arial" w:cs="Arial"/>
          <w:bCs/>
          <w:i/>
          <w:iCs/>
          <w:sz w:val="24"/>
        </w:rPr>
        <w:t>RASGOS GENERALES Y CRITERIOS DE LOS MODELOS PEDAGÓGICOS</w:t>
      </w:r>
    </w:p>
    <w:p w:rsidR="00CF4554" w:rsidRDefault="00CF4554" w:rsidP="00CF4554">
      <w:pPr>
        <w:pStyle w:val="Prrafodelista"/>
        <w:numPr>
          <w:ilvl w:val="0"/>
          <w:numId w:val="16"/>
        </w:numPr>
        <w:rPr>
          <w:rFonts w:ascii="Arial" w:hAnsi="Arial" w:cs="Arial"/>
          <w:bCs/>
          <w:iCs/>
          <w:sz w:val="24"/>
        </w:rPr>
      </w:pPr>
      <w:r w:rsidRPr="00CF4554">
        <w:rPr>
          <w:rFonts w:ascii="Arial" w:hAnsi="Arial" w:cs="Arial"/>
          <w:bCs/>
          <w:iCs/>
          <w:sz w:val="24"/>
        </w:rPr>
        <w:t xml:space="preserve">Cada tipo de modelo pedagógico revela su esencia a través de rasgos como: objetividad, anticipación, pronóstico, carácter </w:t>
      </w:r>
      <w:proofErr w:type="spellStart"/>
      <w:r w:rsidRPr="00CF4554">
        <w:rPr>
          <w:rFonts w:ascii="Arial" w:hAnsi="Arial" w:cs="Arial"/>
          <w:bCs/>
          <w:iCs/>
          <w:sz w:val="24"/>
        </w:rPr>
        <w:t>corroborable</w:t>
      </w:r>
      <w:proofErr w:type="spellEnd"/>
      <w:r w:rsidRPr="00CF4554">
        <w:rPr>
          <w:rFonts w:ascii="Arial" w:hAnsi="Arial" w:cs="Arial"/>
          <w:bCs/>
          <w:iCs/>
          <w:sz w:val="24"/>
        </w:rPr>
        <w:t xml:space="preserve">, sistémico, </w:t>
      </w:r>
      <w:proofErr w:type="spellStart"/>
      <w:r w:rsidRPr="00CF4554">
        <w:rPr>
          <w:rFonts w:ascii="Arial" w:hAnsi="Arial" w:cs="Arial"/>
          <w:bCs/>
          <w:iCs/>
          <w:sz w:val="24"/>
        </w:rPr>
        <w:t>concretable</w:t>
      </w:r>
      <w:proofErr w:type="spellEnd"/>
      <w:r w:rsidRPr="00CF4554">
        <w:rPr>
          <w:rFonts w:ascii="Arial" w:hAnsi="Arial" w:cs="Arial"/>
          <w:bCs/>
          <w:iCs/>
          <w:sz w:val="24"/>
        </w:rPr>
        <w:t xml:space="preserve"> a diferentes niveles y en correspondencia con los procesos que modela.</w:t>
      </w:r>
    </w:p>
    <w:p w:rsidR="00CF4554" w:rsidRDefault="00CF4554" w:rsidP="00CF4554">
      <w:pPr>
        <w:pStyle w:val="Prrafodelista"/>
        <w:numPr>
          <w:ilvl w:val="0"/>
          <w:numId w:val="16"/>
        </w:numPr>
        <w:rPr>
          <w:rFonts w:ascii="Arial" w:hAnsi="Arial" w:cs="Arial"/>
          <w:bCs/>
          <w:iCs/>
          <w:sz w:val="24"/>
        </w:rPr>
      </w:pPr>
      <w:r w:rsidRPr="00CF4554">
        <w:rPr>
          <w:rFonts w:ascii="Arial" w:hAnsi="Arial" w:cs="Arial"/>
          <w:bCs/>
          <w:iCs/>
          <w:sz w:val="24"/>
        </w:rPr>
        <w:t>Todo modelo debe tener una base científica o marco teórico referencial que depende del proceso a modelar y del nivel de concreción del modelo.</w:t>
      </w:r>
    </w:p>
    <w:p w:rsidR="00CF4554" w:rsidRDefault="00CF4554" w:rsidP="00CF4554">
      <w:pPr>
        <w:pStyle w:val="Prrafodelista"/>
        <w:numPr>
          <w:ilvl w:val="0"/>
          <w:numId w:val="16"/>
        </w:numPr>
        <w:rPr>
          <w:rFonts w:ascii="Arial" w:hAnsi="Arial" w:cs="Arial"/>
          <w:bCs/>
          <w:iCs/>
          <w:sz w:val="24"/>
        </w:rPr>
      </w:pPr>
      <w:r w:rsidRPr="00CF4554">
        <w:rPr>
          <w:rFonts w:ascii="Arial" w:hAnsi="Arial" w:cs="Arial"/>
          <w:bCs/>
          <w:iCs/>
          <w:sz w:val="24"/>
        </w:rPr>
        <w:t>La educación es una función social caracterizada, en primer lugar, por su esencia clasista. Cada sociedad se impone la formación de un "modelo de hombre" que asimila y</w:t>
      </w:r>
      <w:r>
        <w:rPr>
          <w:rFonts w:ascii="Arial" w:hAnsi="Arial" w:cs="Arial"/>
          <w:bCs/>
          <w:iCs/>
          <w:sz w:val="24"/>
        </w:rPr>
        <w:t xml:space="preserve"> reproduce al nivel individual</w:t>
      </w:r>
    </w:p>
    <w:p w:rsidR="00CF4554" w:rsidRDefault="00CF4554" w:rsidP="00CF4554">
      <w:pPr>
        <w:pStyle w:val="Prrafodelista"/>
        <w:numPr>
          <w:ilvl w:val="0"/>
          <w:numId w:val="16"/>
        </w:numPr>
        <w:rPr>
          <w:rFonts w:ascii="Arial" w:hAnsi="Arial" w:cs="Arial"/>
          <w:bCs/>
          <w:iCs/>
          <w:sz w:val="24"/>
        </w:rPr>
      </w:pPr>
      <w:r w:rsidRPr="00CF4554">
        <w:rPr>
          <w:rFonts w:ascii="Arial" w:hAnsi="Arial" w:cs="Arial"/>
          <w:bCs/>
          <w:iCs/>
          <w:sz w:val="24"/>
        </w:rPr>
        <w:t>La enseñanza gratuita no es resultado de la benevolencia de los sectores más favorecidos ni del desarrollo del humanismo burgués, sino la respuesta a las necesidades de fuerza de trabajo</w:t>
      </w:r>
    </w:p>
    <w:p w:rsidR="00CF4554" w:rsidRDefault="00CF4554" w:rsidP="00CF4554">
      <w:pPr>
        <w:rPr>
          <w:rFonts w:ascii="Arial" w:hAnsi="Arial" w:cs="Arial"/>
          <w:bCs/>
          <w:i/>
          <w:iCs/>
          <w:sz w:val="24"/>
        </w:rPr>
      </w:pPr>
    </w:p>
    <w:p w:rsidR="00CF4554" w:rsidRDefault="00CF4554" w:rsidP="00CF4554">
      <w:pPr>
        <w:rPr>
          <w:rFonts w:ascii="Arial" w:hAnsi="Arial" w:cs="Arial"/>
          <w:bCs/>
          <w:i/>
          <w:iCs/>
          <w:sz w:val="24"/>
        </w:rPr>
      </w:pPr>
      <w:r w:rsidRPr="00CF4554">
        <w:rPr>
          <w:rFonts w:ascii="Arial" w:hAnsi="Arial" w:cs="Arial"/>
          <w:bCs/>
          <w:i/>
          <w:iCs/>
          <w:sz w:val="24"/>
        </w:rPr>
        <w:lastRenderedPageBreak/>
        <w:t>POSTULADOS TEÓRICOS PARA LA ELABORACIÓN DE LOS MODELOS PEDAGÓGICOS</w:t>
      </w:r>
    </w:p>
    <w:p w:rsidR="00E10488" w:rsidRPr="00E10488" w:rsidRDefault="00E10488" w:rsidP="00E10488">
      <w:pPr>
        <w:pStyle w:val="Prrafodelista"/>
        <w:numPr>
          <w:ilvl w:val="0"/>
          <w:numId w:val="17"/>
        </w:numPr>
        <w:rPr>
          <w:rFonts w:ascii="Arial" w:hAnsi="Arial" w:cs="Arial"/>
          <w:bCs/>
          <w:iCs/>
          <w:sz w:val="24"/>
        </w:rPr>
      </w:pPr>
      <w:r w:rsidRPr="00E10488">
        <w:rPr>
          <w:rFonts w:ascii="Arial" w:hAnsi="Arial" w:cs="Arial"/>
          <w:bCs/>
          <w:iCs/>
          <w:sz w:val="24"/>
        </w:rPr>
        <w:t xml:space="preserve">Las concepciones o teorías filosóficas y sociológicas que les sirven de base general. </w:t>
      </w:r>
    </w:p>
    <w:p w:rsidR="00E10488" w:rsidRPr="00E10488" w:rsidRDefault="00E10488" w:rsidP="00E10488">
      <w:pPr>
        <w:pStyle w:val="Prrafodelista"/>
        <w:numPr>
          <w:ilvl w:val="0"/>
          <w:numId w:val="17"/>
        </w:numPr>
        <w:rPr>
          <w:rFonts w:ascii="Arial" w:hAnsi="Arial" w:cs="Arial"/>
          <w:bCs/>
          <w:iCs/>
          <w:sz w:val="24"/>
        </w:rPr>
      </w:pPr>
      <w:r w:rsidRPr="00E10488">
        <w:rPr>
          <w:rFonts w:ascii="Arial" w:hAnsi="Arial" w:cs="Arial"/>
          <w:bCs/>
          <w:iCs/>
          <w:sz w:val="24"/>
        </w:rPr>
        <w:t xml:space="preserve">Las teorías psicológicas que les sirven para abordar el papel y funciones de los componentes personales en el proceso de enseñanza - aprendizaje. </w:t>
      </w:r>
    </w:p>
    <w:p w:rsidR="00CF4554" w:rsidRDefault="00E10488" w:rsidP="00E10488">
      <w:pPr>
        <w:pStyle w:val="Prrafodelista"/>
        <w:numPr>
          <w:ilvl w:val="0"/>
          <w:numId w:val="17"/>
        </w:numPr>
        <w:rPr>
          <w:rFonts w:ascii="Arial" w:hAnsi="Arial" w:cs="Arial"/>
          <w:bCs/>
          <w:i/>
          <w:iCs/>
          <w:sz w:val="24"/>
        </w:rPr>
      </w:pPr>
      <w:r w:rsidRPr="00E10488">
        <w:rPr>
          <w:rFonts w:ascii="Arial" w:hAnsi="Arial" w:cs="Arial"/>
          <w:bCs/>
          <w:iCs/>
          <w:sz w:val="24"/>
        </w:rPr>
        <w:t>Las teorías pedagógicas que les permiten estructurar las relaciones objetivos - contenidos - métodos - medios y evaluación de la enseñanza y el aprendizaje</w:t>
      </w:r>
      <w:r w:rsidRPr="00E10488">
        <w:rPr>
          <w:rFonts w:ascii="Arial" w:hAnsi="Arial" w:cs="Arial"/>
          <w:bCs/>
          <w:i/>
          <w:iCs/>
          <w:sz w:val="24"/>
        </w:rPr>
        <w:t>.</w:t>
      </w:r>
    </w:p>
    <w:p w:rsidR="00E10488" w:rsidRPr="00E10488" w:rsidRDefault="00E10488" w:rsidP="00E10488">
      <w:pPr>
        <w:rPr>
          <w:rFonts w:ascii="Arial" w:hAnsi="Arial" w:cs="Arial"/>
          <w:bCs/>
          <w:i/>
          <w:iCs/>
          <w:sz w:val="24"/>
        </w:rPr>
      </w:pPr>
      <w:r>
        <w:rPr>
          <w:rFonts w:ascii="Arial" w:hAnsi="Arial" w:cs="Arial"/>
          <w:bCs/>
          <w:i/>
          <w:iCs/>
          <w:sz w:val="24"/>
        </w:rPr>
        <w:t xml:space="preserve">CAPÍTULO 3. </w:t>
      </w:r>
      <w:r w:rsidRPr="00E10488">
        <w:rPr>
          <w:rFonts w:ascii="Arial" w:hAnsi="Arial" w:cs="Arial"/>
          <w:bCs/>
          <w:i/>
          <w:iCs/>
          <w:sz w:val="24"/>
        </w:rPr>
        <w:t xml:space="preserve">MODELOS PEDAGÓGICOS CONTEMPORÁNEOS </w:t>
      </w:r>
    </w:p>
    <w:p w:rsidR="00E10488" w:rsidRDefault="00E10488" w:rsidP="00E10488">
      <w:pPr>
        <w:rPr>
          <w:rFonts w:ascii="Arial" w:hAnsi="Arial" w:cs="Arial"/>
          <w:bCs/>
          <w:i/>
          <w:iCs/>
          <w:sz w:val="24"/>
        </w:rPr>
      </w:pPr>
      <w:r>
        <w:rPr>
          <w:rFonts w:ascii="Arial" w:hAnsi="Arial" w:cs="Arial"/>
          <w:bCs/>
          <w:i/>
          <w:iCs/>
          <w:sz w:val="24"/>
        </w:rPr>
        <w:t xml:space="preserve"> </w:t>
      </w:r>
      <w:r w:rsidRPr="00E10488">
        <w:rPr>
          <w:rFonts w:ascii="Arial" w:hAnsi="Arial" w:cs="Arial"/>
          <w:bCs/>
          <w:i/>
          <w:iCs/>
          <w:sz w:val="24"/>
        </w:rPr>
        <w:t xml:space="preserve"> CLASIFICACIÓN CLÁSICA DE MODELOS PEDAGÓGICOS</w:t>
      </w:r>
    </w:p>
    <w:p w:rsidR="00E10488" w:rsidRDefault="00E10488" w:rsidP="00E10488">
      <w:pPr>
        <w:pStyle w:val="Prrafodelista"/>
        <w:numPr>
          <w:ilvl w:val="0"/>
          <w:numId w:val="18"/>
        </w:numPr>
        <w:rPr>
          <w:rFonts w:ascii="Arial" w:hAnsi="Arial" w:cs="Arial"/>
          <w:bCs/>
          <w:iCs/>
          <w:sz w:val="24"/>
        </w:rPr>
      </w:pPr>
      <w:r w:rsidRPr="00E10488">
        <w:rPr>
          <w:rFonts w:ascii="Arial" w:hAnsi="Arial" w:cs="Arial"/>
          <w:bCs/>
          <w:iCs/>
          <w:sz w:val="24"/>
        </w:rPr>
        <w:t>es posible elaborar una caracterización de dichos modelos, que nos distinguiría dos grandes grupos: ubicados en la llamada concepción "Tradicionalista" o en la concepción "Humanista".</w:t>
      </w:r>
    </w:p>
    <w:p w:rsidR="00E10488" w:rsidRDefault="00E10488" w:rsidP="00E10488">
      <w:pPr>
        <w:rPr>
          <w:rFonts w:ascii="Arial" w:hAnsi="Arial" w:cs="Arial"/>
          <w:bCs/>
          <w:i/>
          <w:iCs/>
          <w:sz w:val="24"/>
        </w:rPr>
      </w:pPr>
      <w:r w:rsidRPr="00E10488">
        <w:rPr>
          <w:rFonts w:ascii="Arial" w:hAnsi="Arial" w:cs="Arial"/>
          <w:bCs/>
          <w:i/>
          <w:iCs/>
          <w:sz w:val="24"/>
        </w:rPr>
        <w:t>LA ESCUELA PASIVA (Ignacio Loyola)</w:t>
      </w:r>
    </w:p>
    <w:p w:rsidR="00E10488" w:rsidRDefault="00E10488" w:rsidP="00E10488">
      <w:pPr>
        <w:pStyle w:val="Prrafodelista"/>
        <w:numPr>
          <w:ilvl w:val="0"/>
          <w:numId w:val="18"/>
        </w:numPr>
        <w:rPr>
          <w:rFonts w:ascii="Arial" w:hAnsi="Arial" w:cs="Arial"/>
          <w:bCs/>
          <w:iCs/>
          <w:sz w:val="24"/>
        </w:rPr>
      </w:pPr>
      <w:r w:rsidRPr="00E10488">
        <w:rPr>
          <w:rFonts w:ascii="Arial" w:hAnsi="Arial" w:cs="Arial"/>
          <w:bCs/>
          <w:iCs/>
          <w:sz w:val="24"/>
        </w:rPr>
        <w:t>también llamada "</w:t>
      </w:r>
      <w:proofErr w:type="spellStart"/>
      <w:r w:rsidRPr="00E10488">
        <w:rPr>
          <w:rFonts w:ascii="Arial" w:hAnsi="Arial" w:cs="Arial"/>
          <w:bCs/>
          <w:iCs/>
          <w:sz w:val="24"/>
        </w:rPr>
        <w:t>externalista</w:t>
      </w:r>
      <w:proofErr w:type="spellEnd"/>
      <w:r w:rsidRPr="00E10488">
        <w:rPr>
          <w:rFonts w:ascii="Arial" w:hAnsi="Arial" w:cs="Arial"/>
          <w:bCs/>
          <w:iCs/>
          <w:sz w:val="24"/>
        </w:rPr>
        <w:t>" o Escuela Pasiva, la personalidad es el resultado de la influencia de factores externos al sujeto: el maestro, la familia, el medio social y el grupo, etcétera. El sujeto tiene un papel pasivo, como asimilador y reproductor de esas influencias positivas o negativas, por lo que la enseñanza debe seleccionar aquellas de carácter beneficioso y organizar a todos los agentes socializadores para la acción sobre el sujeto</w:t>
      </w:r>
    </w:p>
    <w:p w:rsidR="00E10488" w:rsidRDefault="005D3B1F" w:rsidP="00E10488">
      <w:pPr>
        <w:pStyle w:val="Prrafodelista"/>
        <w:numPr>
          <w:ilvl w:val="0"/>
          <w:numId w:val="18"/>
        </w:numPr>
        <w:rPr>
          <w:rFonts w:ascii="Arial" w:hAnsi="Arial" w:cs="Arial"/>
          <w:bCs/>
          <w:iCs/>
          <w:sz w:val="24"/>
        </w:rPr>
      </w:pPr>
      <w:r w:rsidRPr="005D3B1F">
        <w:rPr>
          <w:rFonts w:ascii="Arial" w:hAnsi="Arial" w:cs="Arial"/>
          <w:bCs/>
          <w:iCs/>
          <w:sz w:val="24"/>
        </w:rPr>
        <w:t>la esencia del proceso de educación y la dirección fundamental que deben asumir los modelos educativos y pedagógicos que pretendan una verdadera articulación entre la socialización y la individualización del sujeto.</w:t>
      </w:r>
    </w:p>
    <w:p w:rsidR="005D3B1F" w:rsidRDefault="005D3B1F" w:rsidP="005D3B1F">
      <w:pPr>
        <w:pStyle w:val="Prrafodelista"/>
        <w:numPr>
          <w:ilvl w:val="0"/>
          <w:numId w:val="18"/>
        </w:numPr>
        <w:rPr>
          <w:rFonts w:ascii="Arial" w:hAnsi="Arial" w:cs="Arial"/>
          <w:bCs/>
          <w:iCs/>
          <w:sz w:val="24"/>
        </w:rPr>
      </w:pPr>
      <w:r w:rsidRPr="005D3B1F">
        <w:rPr>
          <w:rFonts w:ascii="Arial" w:hAnsi="Arial" w:cs="Arial"/>
          <w:bCs/>
          <w:iCs/>
          <w:sz w:val="24"/>
        </w:rPr>
        <w:t xml:space="preserve">Dentro de la Pedagogía Tradicionalista o </w:t>
      </w:r>
      <w:proofErr w:type="spellStart"/>
      <w:r w:rsidRPr="005D3B1F">
        <w:rPr>
          <w:rFonts w:ascii="Arial" w:hAnsi="Arial" w:cs="Arial"/>
          <w:bCs/>
          <w:iCs/>
          <w:sz w:val="24"/>
        </w:rPr>
        <w:t>externalista</w:t>
      </w:r>
      <w:proofErr w:type="spellEnd"/>
      <w:r w:rsidRPr="005D3B1F">
        <w:rPr>
          <w:rFonts w:ascii="Arial" w:hAnsi="Arial" w:cs="Arial"/>
          <w:bCs/>
          <w:iCs/>
          <w:sz w:val="24"/>
        </w:rPr>
        <w:t xml:space="preserve"> se pueden ubicar todos los modelos educativos y pedagógicos que, partiendo de una base filosófica idealista asumen los métodos de la escolástica medieval</w:t>
      </w:r>
    </w:p>
    <w:p w:rsidR="005D3B1F" w:rsidRPr="005D3B1F" w:rsidRDefault="005D3B1F" w:rsidP="005D3B1F">
      <w:pPr>
        <w:rPr>
          <w:rFonts w:ascii="Arial" w:hAnsi="Arial" w:cs="Arial"/>
          <w:bCs/>
          <w:i/>
          <w:iCs/>
          <w:sz w:val="24"/>
        </w:rPr>
      </w:pPr>
      <w:r w:rsidRPr="005D3B1F">
        <w:rPr>
          <w:rFonts w:ascii="Arial" w:hAnsi="Arial" w:cs="Arial"/>
          <w:bCs/>
          <w:i/>
          <w:iCs/>
          <w:sz w:val="24"/>
        </w:rPr>
        <w:t xml:space="preserve">LA ESCUELA ACTIVA (Paulo Freyre, José A. </w:t>
      </w:r>
      <w:proofErr w:type="spellStart"/>
      <w:r w:rsidRPr="005D3B1F">
        <w:rPr>
          <w:rFonts w:ascii="Arial" w:hAnsi="Arial" w:cs="Arial"/>
          <w:bCs/>
          <w:i/>
          <w:iCs/>
          <w:sz w:val="24"/>
        </w:rPr>
        <w:t>Huergo</w:t>
      </w:r>
      <w:proofErr w:type="spellEnd"/>
      <w:r w:rsidRPr="005D3B1F">
        <w:rPr>
          <w:rFonts w:ascii="Arial" w:hAnsi="Arial" w:cs="Arial"/>
          <w:bCs/>
          <w:i/>
          <w:iCs/>
          <w:sz w:val="24"/>
        </w:rPr>
        <w:t>, Enrique Pérez Luna)</w:t>
      </w:r>
    </w:p>
    <w:p w:rsidR="005D3B1F" w:rsidRDefault="005D3B1F" w:rsidP="005D3B1F">
      <w:pPr>
        <w:pStyle w:val="Prrafodelista"/>
        <w:numPr>
          <w:ilvl w:val="0"/>
          <w:numId w:val="19"/>
        </w:numPr>
        <w:rPr>
          <w:rFonts w:ascii="Arial" w:hAnsi="Arial" w:cs="Arial"/>
          <w:bCs/>
          <w:iCs/>
          <w:sz w:val="24"/>
        </w:rPr>
      </w:pPr>
      <w:r w:rsidRPr="005D3B1F">
        <w:rPr>
          <w:rFonts w:ascii="Arial" w:hAnsi="Arial" w:cs="Arial"/>
          <w:bCs/>
          <w:iCs/>
          <w:sz w:val="24"/>
        </w:rPr>
        <w:t xml:space="preserve">también llamada "desarrolladora" o Escuela Activa, el sujeto ocupa el primer plano dentro de todo el fenómeno educativo y del proceso pedagógico. Los factores internos de la personalidad se reconocen como elementos activos de la educación del sujeto, en particular sus motivaciones, a la vez que se admite la variedad de respuestas posibles ante las mismas influencias externas.  </w:t>
      </w:r>
    </w:p>
    <w:p w:rsidR="005D3B1F" w:rsidRDefault="005D3B1F" w:rsidP="005D3B1F">
      <w:pPr>
        <w:pStyle w:val="Prrafodelista"/>
        <w:numPr>
          <w:ilvl w:val="0"/>
          <w:numId w:val="19"/>
        </w:numPr>
        <w:rPr>
          <w:rFonts w:ascii="Arial" w:hAnsi="Arial" w:cs="Arial"/>
          <w:bCs/>
          <w:iCs/>
          <w:sz w:val="24"/>
        </w:rPr>
      </w:pPr>
      <w:r w:rsidRPr="005D3B1F">
        <w:rPr>
          <w:rFonts w:ascii="Arial" w:hAnsi="Arial" w:cs="Arial"/>
          <w:bCs/>
          <w:iCs/>
          <w:sz w:val="24"/>
        </w:rPr>
        <w:t>sujeto se auto educa mediante la recreación de la realidad, participa en ella y la transforma.</w:t>
      </w:r>
      <w:r w:rsidRPr="005D3B1F">
        <w:t xml:space="preserve"> </w:t>
      </w:r>
      <w:r w:rsidRPr="005D3B1F">
        <w:rPr>
          <w:rFonts w:ascii="Arial" w:hAnsi="Arial" w:cs="Arial"/>
          <w:bCs/>
          <w:iCs/>
          <w:sz w:val="24"/>
        </w:rPr>
        <w:t>la enseñanza - aprendizaje debe ponerse en función de las necesidades individuales</w:t>
      </w:r>
    </w:p>
    <w:p w:rsidR="005D3B1F" w:rsidRDefault="005D3B1F" w:rsidP="005D3B1F">
      <w:pPr>
        <w:pStyle w:val="Prrafodelista"/>
        <w:numPr>
          <w:ilvl w:val="0"/>
          <w:numId w:val="19"/>
        </w:numPr>
        <w:rPr>
          <w:rFonts w:ascii="Arial" w:hAnsi="Arial" w:cs="Arial"/>
          <w:bCs/>
          <w:iCs/>
          <w:sz w:val="24"/>
        </w:rPr>
      </w:pPr>
      <w:r w:rsidRPr="005D3B1F">
        <w:rPr>
          <w:rFonts w:ascii="Arial" w:hAnsi="Arial" w:cs="Arial"/>
          <w:bCs/>
          <w:iCs/>
          <w:sz w:val="24"/>
        </w:rPr>
        <w:lastRenderedPageBreak/>
        <w:t>la "Pedagogía del Ser</w:t>
      </w:r>
      <w:r>
        <w:rPr>
          <w:rFonts w:ascii="Arial" w:hAnsi="Arial" w:cs="Arial"/>
          <w:bCs/>
          <w:iCs/>
          <w:sz w:val="24"/>
        </w:rPr>
        <w:t xml:space="preserve">” </w:t>
      </w:r>
      <w:r w:rsidRPr="005D3B1F">
        <w:rPr>
          <w:rFonts w:ascii="Arial" w:hAnsi="Arial" w:cs="Arial"/>
          <w:bCs/>
          <w:iCs/>
          <w:sz w:val="24"/>
        </w:rPr>
        <w:t>tiene como objetivo la felicidad del hombre, su educación para la vida plena, su integración armónica al contexto social desde una perspectiva personal y creadora,</w:t>
      </w:r>
    </w:p>
    <w:p w:rsidR="005D3B1F" w:rsidRDefault="005D3B1F" w:rsidP="005D3B1F">
      <w:pPr>
        <w:rPr>
          <w:rFonts w:ascii="Arial" w:hAnsi="Arial" w:cs="Arial"/>
          <w:bCs/>
          <w:i/>
          <w:iCs/>
          <w:sz w:val="24"/>
        </w:rPr>
      </w:pPr>
      <w:r w:rsidRPr="005D3B1F">
        <w:rPr>
          <w:rFonts w:ascii="Arial" w:hAnsi="Arial" w:cs="Arial"/>
          <w:bCs/>
          <w:i/>
          <w:iCs/>
          <w:sz w:val="24"/>
        </w:rPr>
        <w:t>DIFERENCIAS ENTRE LA CONCEPCIÓN TRADICIONALISTA Y LA HUMANISTA:</w:t>
      </w:r>
    </w:p>
    <w:p w:rsidR="005D3B1F" w:rsidRDefault="005D3B1F" w:rsidP="005D3B1F">
      <w:pPr>
        <w:pStyle w:val="Prrafodelista"/>
        <w:numPr>
          <w:ilvl w:val="0"/>
          <w:numId w:val="20"/>
        </w:numPr>
        <w:rPr>
          <w:rFonts w:ascii="Arial" w:hAnsi="Arial" w:cs="Arial"/>
          <w:bCs/>
          <w:iCs/>
          <w:sz w:val="24"/>
        </w:rPr>
      </w:pPr>
      <w:r>
        <w:rPr>
          <w:rFonts w:ascii="Arial" w:hAnsi="Arial" w:cs="Arial"/>
          <w:bCs/>
          <w:iCs/>
          <w:sz w:val="24"/>
        </w:rPr>
        <w:t>pueden señalarse tres aspectos:</w:t>
      </w:r>
      <w:r w:rsidRPr="005D3B1F">
        <w:rPr>
          <w:rFonts w:ascii="Arial" w:hAnsi="Arial" w:cs="Arial"/>
          <w:bCs/>
          <w:iCs/>
          <w:sz w:val="24"/>
        </w:rPr>
        <w:t xml:space="preserve"> concepción de la enseñanza</w:t>
      </w:r>
      <w:r>
        <w:rPr>
          <w:rFonts w:ascii="Arial" w:hAnsi="Arial" w:cs="Arial"/>
          <w:bCs/>
          <w:iCs/>
          <w:sz w:val="24"/>
        </w:rPr>
        <w:t xml:space="preserve">, concepción del rol del docente, </w:t>
      </w:r>
      <w:r w:rsidRPr="005D3B1F">
        <w:rPr>
          <w:rFonts w:ascii="Arial" w:hAnsi="Arial" w:cs="Arial"/>
          <w:bCs/>
          <w:iCs/>
          <w:sz w:val="24"/>
        </w:rPr>
        <w:t>concepción del rol del estudiante</w:t>
      </w:r>
    </w:p>
    <w:p w:rsidR="005D3B1F" w:rsidRDefault="005D3B1F" w:rsidP="005D3B1F">
      <w:pPr>
        <w:rPr>
          <w:rFonts w:ascii="Arial" w:hAnsi="Arial" w:cs="Arial"/>
          <w:bCs/>
          <w:i/>
          <w:iCs/>
          <w:sz w:val="24"/>
        </w:rPr>
      </w:pPr>
      <w:r w:rsidRPr="005D3B1F">
        <w:rPr>
          <w:rFonts w:ascii="Arial" w:hAnsi="Arial" w:cs="Arial"/>
          <w:bCs/>
          <w:i/>
          <w:iCs/>
          <w:sz w:val="24"/>
        </w:rPr>
        <w:t>CLASIFICACIÓN DE LOS MODELOS PEDAGÓGICOS, SEGÚN E. PLANCHARD</w:t>
      </w:r>
    </w:p>
    <w:p w:rsidR="005D3B1F" w:rsidRDefault="000E3744" w:rsidP="000E3744">
      <w:pPr>
        <w:pStyle w:val="Prrafodelista"/>
        <w:numPr>
          <w:ilvl w:val="0"/>
          <w:numId w:val="20"/>
        </w:numPr>
        <w:rPr>
          <w:rFonts w:ascii="Arial" w:hAnsi="Arial" w:cs="Arial"/>
          <w:bCs/>
          <w:iCs/>
          <w:sz w:val="24"/>
        </w:rPr>
      </w:pPr>
      <w:r w:rsidRPr="000E3744">
        <w:rPr>
          <w:rFonts w:ascii="Arial" w:hAnsi="Arial" w:cs="Arial"/>
          <w:bCs/>
          <w:iCs/>
          <w:sz w:val="24"/>
        </w:rPr>
        <w:t xml:space="preserve">Desde el punto de vista sociológico, lo referente a la socialización del sujeto, los modelos pedagógicos pueden clasificarse según el énfasis que ponen en la educación para el reforzamiento de la individualidad o de la integración al contexto social.  </w:t>
      </w:r>
    </w:p>
    <w:p w:rsidR="000E3744" w:rsidRDefault="000E3744" w:rsidP="000E3744">
      <w:pPr>
        <w:pStyle w:val="Prrafodelista"/>
        <w:numPr>
          <w:ilvl w:val="0"/>
          <w:numId w:val="20"/>
        </w:numPr>
        <w:rPr>
          <w:rFonts w:ascii="Arial" w:hAnsi="Arial" w:cs="Arial"/>
          <w:bCs/>
          <w:iCs/>
          <w:sz w:val="24"/>
        </w:rPr>
      </w:pPr>
      <w:r w:rsidRPr="000E3744">
        <w:rPr>
          <w:rFonts w:ascii="Arial" w:hAnsi="Arial" w:cs="Arial"/>
          <w:bCs/>
          <w:iCs/>
          <w:sz w:val="24"/>
        </w:rPr>
        <w:t>modelo de educación que hace énfasis en los contenidos</w:t>
      </w:r>
      <w:r>
        <w:rPr>
          <w:rFonts w:ascii="Arial" w:hAnsi="Arial" w:cs="Arial"/>
          <w:bCs/>
          <w:iCs/>
          <w:sz w:val="24"/>
        </w:rPr>
        <w:t xml:space="preserve">: </w:t>
      </w:r>
      <w:r w:rsidRPr="000E3744">
        <w:rPr>
          <w:rFonts w:ascii="Arial" w:hAnsi="Arial" w:cs="Arial"/>
          <w:bCs/>
          <w:iCs/>
          <w:sz w:val="24"/>
        </w:rPr>
        <w:t>Se caracteriza por el énfasis en la transmisión de información, asumiendo el profesor el lugar protagónico, tratando de inculcar nociones e introducirlas en la memoria del alumno, concebido éste como receptáculo y depositario del conocimiento. Es una educación vertical y autoritaria o paternalista que predomina en el sistema educativo formal.</w:t>
      </w:r>
      <w:r w:rsidRPr="000E3744">
        <w:t xml:space="preserve"> </w:t>
      </w:r>
      <w:r w:rsidRPr="000E3744">
        <w:rPr>
          <w:rFonts w:ascii="Arial" w:hAnsi="Arial" w:cs="Arial"/>
          <w:bCs/>
          <w:iCs/>
          <w:sz w:val="24"/>
        </w:rPr>
        <w:t>Este modelo llega a la América Latina en la década de los 60, época del “desarrollismo” dentro de la Alianza para el Progreso</w:t>
      </w:r>
    </w:p>
    <w:p w:rsidR="000E3744" w:rsidRPr="000E3744" w:rsidRDefault="000E3744" w:rsidP="000E3744">
      <w:pPr>
        <w:pStyle w:val="Prrafodelista"/>
        <w:numPr>
          <w:ilvl w:val="0"/>
          <w:numId w:val="20"/>
        </w:numPr>
        <w:rPr>
          <w:rFonts w:ascii="Arial" w:hAnsi="Arial" w:cs="Arial"/>
          <w:bCs/>
          <w:iCs/>
          <w:sz w:val="24"/>
        </w:rPr>
      </w:pPr>
      <w:r w:rsidRPr="000E3744">
        <w:rPr>
          <w:rFonts w:ascii="Arial" w:hAnsi="Arial" w:cs="Arial"/>
          <w:bCs/>
          <w:iCs/>
          <w:sz w:val="24"/>
        </w:rPr>
        <w:t>modelo de e</w:t>
      </w:r>
      <w:r>
        <w:rPr>
          <w:rFonts w:ascii="Arial" w:hAnsi="Arial" w:cs="Arial"/>
          <w:bCs/>
          <w:iCs/>
          <w:sz w:val="24"/>
        </w:rPr>
        <w:t xml:space="preserve">ducación que enfatiza el proceso: </w:t>
      </w:r>
      <w:r w:rsidRPr="000E3744">
        <w:rPr>
          <w:rFonts w:ascii="Arial" w:hAnsi="Arial" w:cs="Arial"/>
          <w:bCs/>
          <w:iCs/>
          <w:sz w:val="24"/>
        </w:rPr>
        <w:t xml:space="preserve">Es un modelo de educación gestado en América Latina, siendo uno de sus autores más representativos Paulo Freire, que concibe la educación como praxis, reflexión y acción del hombre sobre el mundo para transformarlo. También Enrique Pichón </w:t>
      </w:r>
      <w:proofErr w:type="spellStart"/>
      <w:r w:rsidRPr="000E3744">
        <w:rPr>
          <w:rFonts w:ascii="Arial" w:hAnsi="Arial" w:cs="Arial"/>
          <w:bCs/>
          <w:iCs/>
          <w:sz w:val="24"/>
        </w:rPr>
        <w:t>Riviere</w:t>
      </w:r>
      <w:proofErr w:type="spellEnd"/>
      <w:r w:rsidRPr="000E3744">
        <w:rPr>
          <w:rFonts w:ascii="Arial" w:hAnsi="Arial" w:cs="Arial"/>
          <w:bCs/>
          <w:iCs/>
          <w:sz w:val="24"/>
        </w:rPr>
        <w:t xml:space="preserve"> que ha sistematizado la comprensión de los estrechos vínculos entre comunicación y educación</w:t>
      </w:r>
      <w:r>
        <w:rPr>
          <w:rFonts w:ascii="Arial" w:hAnsi="Arial" w:cs="Arial"/>
          <w:bCs/>
          <w:iCs/>
          <w:sz w:val="24"/>
        </w:rPr>
        <w:t xml:space="preserve">. </w:t>
      </w:r>
      <w:r w:rsidRPr="000E3744">
        <w:rPr>
          <w:rFonts w:ascii="Arial" w:hAnsi="Arial" w:cs="Arial"/>
          <w:bCs/>
          <w:iCs/>
          <w:sz w:val="24"/>
        </w:rPr>
        <w:t xml:space="preserve">En este modelo de educación los procesos comunicativos no son meros instrumentos o estrategias del aprendizaje, sino que constituyen su esencia, centrando su atención en el proceso y no únicamente en sus resultados, basado en la interacción entre los sujetos y el medio social como un ecosistema. </w:t>
      </w:r>
    </w:p>
    <w:p w:rsidR="00DC2B45" w:rsidRDefault="000E3744" w:rsidP="000E3744">
      <w:pPr>
        <w:pStyle w:val="Prrafodelista"/>
        <w:numPr>
          <w:ilvl w:val="0"/>
          <w:numId w:val="20"/>
        </w:numPr>
        <w:rPr>
          <w:rFonts w:ascii="Arial" w:hAnsi="Arial" w:cs="Arial"/>
          <w:bCs/>
          <w:iCs/>
          <w:sz w:val="24"/>
        </w:rPr>
      </w:pPr>
      <w:r w:rsidRPr="000E3744">
        <w:rPr>
          <w:rFonts w:ascii="Arial" w:hAnsi="Arial" w:cs="Arial"/>
          <w:bCs/>
          <w:iCs/>
          <w:sz w:val="24"/>
        </w:rPr>
        <w:t>Este tercer modelo que propugna de forma explícita la educación como proceso comunicativo, como diálogo entre educador y educandos supone cambios no solamente en la concepción y organización del proceso pedagógico, sino también en los roles que tradicionalmente se les ha asignado, sin que desaparezca la autoridad moral y científica del docente</w:t>
      </w:r>
    </w:p>
    <w:p w:rsidR="000E3744" w:rsidRDefault="000E3744" w:rsidP="000E3744">
      <w:pPr>
        <w:rPr>
          <w:rFonts w:ascii="Arial" w:hAnsi="Arial" w:cs="Arial"/>
          <w:bCs/>
          <w:i/>
          <w:iCs/>
          <w:sz w:val="24"/>
        </w:rPr>
      </w:pPr>
      <w:r w:rsidRPr="000E3744">
        <w:rPr>
          <w:rFonts w:ascii="Arial" w:hAnsi="Arial" w:cs="Arial"/>
          <w:bCs/>
          <w:iCs/>
          <w:sz w:val="24"/>
        </w:rPr>
        <w:t>.</w:t>
      </w:r>
      <w:r w:rsidRPr="000E3744">
        <w:rPr>
          <w:rFonts w:ascii="Arial" w:hAnsi="Arial" w:cs="Arial"/>
          <w:bCs/>
          <w:i/>
          <w:iCs/>
          <w:sz w:val="24"/>
        </w:rPr>
        <w:t xml:space="preserve"> ANÁLISIS CRÍTICO DE ESTOS MODELOS PEDAGÓGICOS</w:t>
      </w:r>
    </w:p>
    <w:p w:rsidR="000E3744" w:rsidRDefault="000E3744" w:rsidP="000E3744">
      <w:pPr>
        <w:pStyle w:val="Prrafodelista"/>
        <w:numPr>
          <w:ilvl w:val="0"/>
          <w:numId w:val="21"/>
        </w:numPr>
        <w:rPr>
          <w:rFonts w:ascii="Arial" w:hAnsi="Arial" w:cs="Arial"/>
          <w:bCs/>
          <w:iCs/>
          <w:sz w:val="24"/>
        </w:rPr>
      </w:pPr>
      <w:r w:rsidRPr="000E3744">
        <w:rPr>
          <w:rFonts w:ascii="Arial" w:hAnsi="Arial" w:cs="Arial"/>
          <w:bCs/>
          <w:iCs/>
          <w:sz w:val="24"/>
        </w:rPr>
        <w:t>Estos tres modelos de educación analizados representan un intento válido de recorrido por las prácticas pedagógicas más significativas en la historia de la educación, desde la perspectiva de las relaciones entre educación y comunicación.</w:t>
      </w:r>
    </w:p>
    <w:p w:rsidR="000E3744" w:rsidRDefault="000E3744" w:rsidP="000E3744">
      <w:pPr>
        <w:pStyle w:val="Prrafodelista"/>
        <w:numPr>
          <w:ilvl w:val="0"/>
          <w:numId w:val="21"/>
        </w:numPr>
        <w:rPr>
          <w:rFonts w:ascii="Arial" w:hAnsi="Arial" w:cs="Arial"/>
          <w:bCs/>
          <w:iCs/>
          <w:sz w:val="24"/>
        </w:rPr>
      </w:pPr>
      <w:r w:rsidRPr="000E3744">
        <w:rPr>
          <w:rFonts w:ascii="Arial" w:hAnsi="Arial" w:cs="Arial"/>
          <w:bCs/>
          <w:iCs/>
          <w:sz w:val="24"/>
        </w:rPr>
        <w:lastRenderedPageBreak/>
        <w:t>El primer y segundo modelo se consideran modelos exógenos que conciben al alumno como objeto del proceso, mientras que el tercero es un modelo endógeno que coloca al educando en el centro, como sujeto del proceso pedagógico y se corresponde con una comprensión dialéctica y humanista del mismo.</w:t>
      </w:r>
    </w:p>
    <w:p w:rsidR="000E3744" w:rsidRDefault="00502FAB" w:rsidP="000E3744">
      <w:pPr>
        <w:pStyle w:val="Prrafodelista"/>
        <w:numPr>
          <w:ilvl w:val="0"/>
          <w:numId w:val="21"/>
        </w:numPr>
        <w:rPr>
          <w:rFonts w:ascii="Arial" w:hAnsi="Arial" w:cs="Arial"/>
          <w:bCs/>
          <w:iCs/>
          <w:sz w:val="24"/>
        </w:rPr>
      </w:pPr>
      <w:r w:rsidRPr="00502FAB">
        <w:rPr>
          <w:rFonts w:ascii="Arial" w:hAnsi="Arial" w:cs="Arial"/>
          <w:bCs/>
          <w:iCs/>
          <w:sz w:val="24"/>
        </w:rPr>
        <w:t>Analizando dialécticamente las transformaciones que cada uno propone con relación al anterior, se aprecia que en cada nueva propuesta se resuelven contradicciones relativas a la comunicación entre los participantes del proceso, que dan lugar a nuevas relaciones que superan la situación precedente</w:t>
      </w:r>
    </w:p>
    <w:p w:rsidR="00502FAB" w:rsidRDefault="00502FAB" w:rsidP="00502FAB">
      <w:pPr>
        <w:rPr>
          <w:rFonts w:ascii="Arial" w:hAnsi="Arial" w:cs="Arial"/>
          <w:bCs/>
          <w:i/>
          <w:iCs/>
          <w:sz w:val="24"/>
        </w:rPr>
      </w:pPr>
      <w:r w:rsidRPr="00502FAB">
        <w:rPr>
          <w:rFonts w:ascii="Arial" w:hAnsi="Arial" w:cs="Arial"/>
          <w:bCs/>
          <w:i/>
          <w:iCs/>
          <w:sz w:val="24"/>
        </w:rPr>
        <w:t>CLASIFICACIÓN DE LOS MODELOS PEDAGÓGICOS, SEGÚN RAFAEL FLORES OCHOA</w:t>
      </w:r>
    </w:p>
    <w:p w:rsidR="00502FAB" w:rsidRDefault="00502FAB" w:rsidP="00274FF5">
      <w:pPr>
        <w:pStyle w:val="Prrafodelista"/>
        <w:numPr>
          <w:ilvl w:val="0"/>
          <w:numId w:val="22"/>
        </w:numPr>
        <w:rPr>
          <w:rFonts w:ascii="Arial" w:hAnsi="Arial" w:cs="Arial"/>
          <w:bCs/>
          <w:iCs/>
          <w:sz w:val="24"/>
        </w:rPr>
      </w:pPr>
      <w:r w:rsidRPr="00502FAB">
        <w:rPr>
          <w:rFonts w:ascii="Arial" w:hAnsi="Arial" w:cs="Arial"/>
          <w:bCs/>
          <w:iCs/>
          <w:sz w:val="24"/>
        </w:rPr>
        <w:t xml:space="preserve">Rafael Flores Ochoa  clasifica los modelos pedagógicos en cinco grupos, </w:t>
      </w:r>
    </w:p>
    <w:p w:rsidR="00502FAB" w:rsidRPr="00502FAB" w:rsidRDefault="00502FAB" w:rsidP="00502FAB">
      <w:pPr>
        <w:pStyle w:val="Prrafodelista"/>
        <w:rPr>
          <w:rFonts w:ascii="Arial" w:hAnsi="Arial" w:cs="Arial"/>
          <w:bCs/>
          <w:iCs/>
          <w:sz w:val="24"/>
        </w:rPr>
      </w:pPr>
      <w:r w:rsidRPr="00502FAB">
        <w:rPr>
          <w:rFonts w:ascii="Arial" w:hAnsi="Arial" w:cs="Arial"/>
          <w:bCs/>
          <w:iCs/>
          <w:sz w:val="24"/>
        </w:rPr>
        <w:t xml:space="preserve">1. Modelo pedagógico tradicional. </w:t>
      </w:r>
    </w:p>
    <w:p w:rsidR="00502FAB" w:rsidRPr="00502FAB" w:rsidRDefault="00502FAB" w:rsidP="00502FAB">
      <w:pPr>
        <w:pStyle w:val="Prrafodelista"/>
        <w:rPr>
          <w:rFonts w:ascii="Arial" w:hAnsi="Arial" w:cs="Arial"/>
          <w:bCs/>
          <w:iCs/>
          <w:sz w:val="24"/>
        </w:rPr>
      </w:pPr>
      <w:r w:rsidRPr="00502FAB">
        <w:rPr>
          <w:rFonts w:ascii="Arial" w:hAnsi="Arial" w:cs="Arial"/>
          <w:bCs/>
          <w:iCs/>
          <w:sz w:val="24"/>
        </w:rPr>
        <w:t xml:space="preserve">2. Modelo conductista. </w:t>
      </w:r>
    </w:p>
    <w:p w:rsidR="00502FAB" w:rsidRPr="00502FAB" w:rsidRDefault="00502FAB" w:rsidP="00502FAB">
      <w:pPr>
        <w:pStyle w:val="Prrafodelista"/>
        <w:rPr>
          <w:rFonts w:ascii="Arial" w:hAnsi="Arial" w:cs="Arial"/>
          <w:bCs/>
          <w:iCs/>
          <w:sz w:val="24"/>
        </w:rPr>
      </w:pPr>
      <w:r w:rsidRPr="00502FAB">
        <w:rPr>
          <w:rFonts w:ascii="Arial" w:hAnsi="Arial" w:cs="Arial"/>
          <w:bCs/>
          <w:iCs/>
          <w:sz w:val="24"/>
        </w:rPr>
        <w:t xml:space="preserve">3. Modelo romántico. </w:t>
      </w:r>
    </w:p>
    <w:p w:rsidR="00502FAB" w:rsidRPr="00502FAB" w:rsidRDefault="00502FAB" w:rsidP="00502FAB">
      <w:pPr>
        <w:pStyle w:val="Prrafodelista"/>
        <w:rPr>
          <w:rFonts w:ascii="Arial" w:hAnsi="Arial" w:cs="Arial"/>
          <w:bCs/>
          <w:iCs/>
          <w:sz w:val="24"/>
        </w:rPr>
      </w:pPr>
      <w:r w:rsidRPr="00502FAB">
        <w:rPr>
          <w:rFonts w:ascii="Arial" w:hAnsi="Arial" w:cs="Arial"/>
          <w:bCs/>
          <w:iCs/>
          <w:sz w:val="24"/>
        </w:rPr>
        <w:t xml:space="preserve">4. Modelo desarrollista. </w:t>
      </w:r>
    </w:p>
    <w:p w:rsidR="00502FAB" w:rsidRDefault="00502FAB" w:rsidP="00502FAB">
      <w:pPr>
        <w:pStyle w:val="Prrafodelista"/>
        <w:rPr>
          <w:rFonts w:ascii="Arial" w:hAnsi="Arial" w:cs="Arial"/>
          <w:bCs/>
          <w:iCs/>
          <w:sz w:val="24"/>
        </w:rPr>
      </w:pPr>
      <w:r w:rsidRPr="00502FAB">
        <w:rPr>
          <w:rFonts w:ascii="Arial" w:hAnsi="Arial" w:cs="Arial"/>
          <w:bCs/>
          <w:iCs/>
          <w:sz w:val="24"/>
        </w:rPr>
        <w:t>5. Modelo socialista.</w:t>
      </w:r>
    </w:p>
    <w:p w:rsidR="00502FAB" w:rsidRDefault="00502FAB" w:rsidP="00502FAB">
      <w:pPr>
        <w:pStyle w:val="Prrafodelista"/>
        <w:numPr>
          <w:ilvl w:val="0"/>
          <w:numId w:val="22"/>
        </w:numPr>
        <w:rPr>
          <w:rFonts w:ascii="Arial" w:hAnsi="Arial" w:cs="Arial"/>
          <w:bCs/>
          <w:iCs/>
          <w:sz w:val="24"/>
        </w:rPr>
      </w:pPr>
      <w:r w:rsidRPr="00502FAB">
        <w:rPr>
          <w:rFonts w:ascii="Arial" w:hAnsi="Arial" w:cs="Arial"/>
          <w:bCs/>
          <w:iCs/>
          <w:sz w:val="24"/>
        </w:rPr>
        <w:t>modelo pedagógico tradicional</w:t>
      </w:r>
      <w:r>
        <w:rPr>
          <w:rFonts w:ascii="Arial" w:hAnsi="Arial" w:cs="Arial"/>
          <w:bCs/>
          <w:iCs/>
          <w:sz w:val="24"/>
        </w:rPr>
        <w:t>: tiene como meta el h</w:t>
      </w:r>
      <w:r w:rsidRPr="00502FAB">
        <w:rPr>
          <w:rFonts w:ascii="Arial" w:hAnsi="Arial" w:cs="Arial"/>
          <w:bCs/>
          <w:iCs/>
          <w:sz w:val="24"/>
        </w:rPr>
        <w:t xml:space="preserve">umanismo metafísico - religioso. Formación del </w:t>
      </w:r>
      <w:proofErr w:type="spellStart"/>
      <w:r w:rsidRPr="00502FAB">
        <w:rPr>
          <w:rFonts w:ascii="Arial" w:hAnsi="Arial" w:cs="Arial"/>
          <w:bCs/>
          <w:iCs/>
          <w:sz w:val="24"/>
        </w:rPr>
        <w:t>carácterdesarrollo</w:t>
      </w:r>
      <w:proofErr w:type="spellEnd"/>
      <w:r w:rsidRPr="00502FAB">
        <w:rPr>
          <w:rFonts w:ascii="Arial" w:hAnsi="Arial" w:cs="Arial"/>
          <w:bCs/>
          <w:iCs/>
          <w:sz w:val="24"/>
        </w:rPr>
        <w:t xml:space="preserve"> cualidades innatas (facultades y carácter) Disciplina</w:t>
      </w:r>
    </w:p>
    <w:p w:rsidR="00502FAB" w:rsidRDefault="00502FAB" w:rsidP="00502FAB">
      <w:pPr>
        <w:pStyle w:val="Prrafodelista"/>
        <w:numPr>
          <w:ilvl w:val="0"/>
          <w:numId w:val="22"/>
        </w:numPr>
        <w:rPr>
          <w:rFonts w:ascii="Arial" w:hAnsi="Arial" w:cs="Arial"/>
          <w:bCs/>
          <w:iCs/>
          <w:sz w:val="24"/>
        </w:rPr>
      </w:pPr>
      <w:r w:rsidRPr="00502FAB">
        <w:rPr>
          <w:rFonts w:ascii="Arial" w:hAnsi="Arial" w:cs="Arial"/>
          <w:bCs/>
          <w:iCs/>
          <w:sz w:val="24"/>
        </w:rPr>
        <w:t>modelo conductista</w:t>
      </w:r>
      <w:r>
        <w:rPr>
          <w:rFonts w:ascii="Arial" w:hAnsi="Arial" w:cs="Arial"/>
          <w:bCs/>
          <w:iCs/>
          <w:sz w:val="24"/>
        </w:rPr>
        <w:t xml:space="preserve">: tiene como meta </w:t>
      </w:r>
      <w:r w:rsidRPr="00502FAB">
        <w:rPr>
          <w:rFonts w:ascii="Arial" w:hAnsi="Arial" w:cs="Arial"/>
          <w:bCs/>
          <w:iCs/>
          <w:sz w:val="24"/>
        </w:rPr>
        <w:t xml:space="preserve">moldeamiento de la conducta técnico </w:t>
      </w:r>
      <w:proofErr w:type="gramStart"/>
      <w:r w:rsidRPr="00502FAB">
        <w:rPr>
          <w:rFonts w:ascii="Arial" w:hAnsi="Arial" w:cs="Arial"/>
          <w:bCs/>
          <w:iCs/>
          <w:sz w:val="24"/>
        </w:rPr>
        <w:t>productiva</w:t>
      </w:r>
      <w:proofErr w:type="gramEnd"/>
      <w:r w:rsidRPr="00502FAB">
        <w:rPr>
          <w:rFonts w:ascii="Arial" w:hAnsi="Arial" w:cs="Arial"/>
          <w:bCs/>
          <w:iCs/>
          <w:sz w:val="24"/>
        </w:rPr>
        <w:t xml:space="preserve">. relativismo </w:t>
      </w:r>
      <w:proofErr w:type="spellStart"/>
      <w:r w:rsidRPr="00502FAB">
        <w:rPr>
          <w:rFonts w:ascii="Arial" w:hAnsi="Arial" w:cs="Arial"/>
          <w:bCs/>
          <w:iCs/>
          <w:sz w:val="24"/>
        </w:rPr>
        <w:t>éticodesarrollo</w:t>
      </w:r>
      <w:proofErr w:type="spellEnd"/>
      <w:r w:rsidRPr="00502FAB">
        <w:rPr>
          <w:rFonts w:ascii="Arial" w:hAnsi="Arial" w:cs="Arial"/>
          <w:bCs/>
          <w:iCs/>
          <w:sz w:val="24"/>
        </w:rPr>
        <w:t xml:space="preserve"> acumulación de aprendizajes</w:t>
      </w:r>
    </w:p>
    <w:p w:rsidR="00502FAB" w:rsidRPr="00502FAB" w:rsidRDefault="00502FAB" w:rsidP="00502FAB">
      <w:pPr>
        <w:pStyle w:val="Prrafodelista"/>
        <w:numPr>
          <w:ilvl w:val="0"/>
          <w:numId w:val="22"/>
        </w:numPr>
        <w:rPr>
          <w:rFonts w:ascii="Arial" w:hAnsi="Arial" w:cs="Arial"/>
          <w:bCs/>
          <w:iCs/>
          <w:sz w:val="24"/>
        </w:rPr>
      </w:pPr>
      <w:r>
        <w:rPr>
          <w:rFonts w:ascii="Arial" w:hAnsi="Arial" w:cs="Arial"/>
          <w:bCs/>
          <w:iCs/>
          <w:sz w:val="24"/>
        </w:rPr>
        <w:t>modelo  romántico: su meta es la m</w:t>
      </w:r>
      <w:r w:rsidRPr="00502FAB">
        <w:rPr>
          <w:rFonts w:ascii="Arial" w:hAnsi="Arial" w:cs="Arial"/>
          <w:bCs/>
          <w:iCs/>
          <w:sz w:val="24"/>
        </w:rPr>
        <w:t>áxima autenticidad, espontaneidad y libertad individual</w:t>
      </w:r>
    </w:p>
    <w:p w:rsidR="00502FAB" w:rsidRDefault="00502FAB" w:rsidP="00502FAB">
      <w:pPr>
        <w:pStyle w:val="Prrafodelista"/>
        <w:numPr>
          <w:ilvl w:val="0"/>
          <w:numId w:val="22"/>
        </w:numPr>
        <w:rPr>
          <w:rFonts w:ascii="Arial" w:hAnsi="Arial" w:cs="Arial"/>
          <w:bCs/>
          <w:iCs/>
          <w:sz w:val="24"/>
        </w:rPr>
      </w:pPr>
      <w:r>
        <w:rPr>
          <w:rFonts w:ascii="Arial" w:hAnsi="Arial" w:cs="Arial"/>
          <w:bCs/>
          <w:iCs/>
          <w:sz w:val="24"/>
        </w:rPr>
        <w:t>modelo desarrollista: su meta es en a</w:t>
      </w:r>
      <w:r w:rsidRPr="00502FAB">
        <w:rPr>
          <w:rFonts w:ascii="Arial" w:hAnsi="Arial" w:cs="Arial"/>
          <w:bCs/>
          <w:iCs/>
          <w:sz w:val="24"/>
        </w:rPr>
        <w:t xml:space="preserve">cceso al nivel superior de desarrollo intelectual, según las condiciones </w:t>
      </w:r>
      <w:proofErr w:type="spellStart"/>
      <w:r w:rsidRPr="00502FAB">
        <w:rPr>
          <w:rFonts w:ascii="Arial" w:hAnsi="Arial" w:cs="Arial"/>
          <w:bCs/>
          <w:iCs/>
          <w:sz w:val="24"/>
        </w:rPr>
        <w:t>biosocialesde</w:t>
      </w:r>
      <w:proofErr w:type="spellEnd"/>
      <w:r w:rsidRPr="00502FAB">
        <w:rPr>
          <w:rFonts w:ascii="Arial" w:hAnsi="Arial" w:cs="Arial"/>
          <w:bCs/>
          <w:iCs/>
          <w:sz w:val="24"/>
        </w:rPr>
        <w:t xml:space="preserve"> cada uno</w:t>
      </w:r>
    </w:p>
    <w:p w:rsidR="00502FAB" w:rsidRDefault="00502FAB" w:rsidP="00502FAB">
      <w:pPr>
        <w:pStyle w:val="Prrafodelista"/>
        <w:numPr>
          <w:ilvl w:val="0"/>
          <w:numId w:val="22"/>
        </w:numPr>
        <w:rPr>
          <w:rFonts w:ascii="Arial" w:hAnsi="Arial" w:cs="Arial"/>
          <w:bCs/>
          <w:iCs/>
          <w:sz w:val="24"/>
        </w:rPr>
      </w:pPr>
      <w:r>
        <w:rPr>
          <w:rFonts w:ascii="Arial" w:hAnsi="Arial" w:cs="Arial"/>
          <w:bCs/>
          <w:iCs/>
          <w:sz w:val="24"/>
        </w:rPr>
        <w:t>modelo socialista: tiene como meta el d</w:t>
      </w:r>
      <w:r w:rsidRPr="00502FAB">
        <w:rPr>
          <w:rFonts w:ascii="Arial" w:hAnsi="Arial" w:cs="Arial"/>
          <w:bCs/>
          <w:iCs/>
          <w:sz w:val="24"/>
        </w:rPr>
        <w:t>esarrollo pleno del individuo para producción socialista (material y cultural)</w:t>
      </w:r>
    </w:p>
    <w:p w:rsidR="00502FAB" w:rsidRDefault="00502FAB" w:rsidP="00502FAB">
      <w:pPr>
        <w:rPr>
          <w:rFonts w:ascii="Arial" w:hAnsi="Arial" w:cs="Arial"/>
          <w:bCs/>
          <w:i/>
          <w:iCs/>
          <w:sz w:val="24"/>
        </w:rPr>
      </w:pPr>
      <w:r w:rsidRPr="00502FAB">
        <w:rPr>
          <w:rFonts w:ascii="Arial" w:hAnsi="Arial" w:cs="Arial"/>
          <w:bCs/>
          <w:i/>
          <w:iCs/>
          <w:sz w:val="24"/>
        </w:rPr>
        <w:t>CLASIFICACIÓN DE LOS MODELOS PEDAGÓGICOS, SEGÚN JULIÁN DE ZUBIRÍA SAMPER</w:t>
      </w:r>
    </w:p>
    <w:p w:rsidR="00502FAB" w:rsidRDefault="00502FAB" w:rsidP="00502FAB">
      <w:pPr>
        <w:pStyle w:val="Prrafodelista"/>
        <w:numPr>
          <w:ilvl w:val="0"/>
          <w:numId w:val="23"/>
        </w:numPr>
        <w:rPr>
          <w:rFonts w:ascii="Arial" w:hAnsi="Arial" w:cs="Arial"/>
          <w:bCs/>
          <w:iCs/>
          <w:sz w:val="24"/>
        </w:rPr>
      </w:pPr>
      <w:r w:rsidRPr="00502FAB">
        <w:rPr>
          <w:rFonts w:ascii="Arial" w:hAnsi="Arial" w:cs="Arial"/>
          <w:bCs/>
          <w:iCs/>
          <w:sz w:val="24"/>
        </w:rPr>
        <w:t>clasifica los modelos pedagógicos en cuatro grandes grupos</w:t>
      </w:r>
    </w:p>
    <w:p w:rsidR="00502FAB" w:rsidRPr="00502FAB" w:rsidRDefault="00502FAB" w:rsidP="00502FAB">
      <w:pPr>
        <w:pStyle w:val="Prrafodelista"/>
        <w:rPr>
          <w:rFonts w:ascii="Arial" w:hAnsi="Arial" w:cs="Arial"/>
          <w:bCs/>
          <w:iCs/>
          <w:sz w:val="24"/>
        </w:rPr>
      </w:pPr>
      <w:r w:rsidRPr="00502FAB">
        <w:rPr>
          <w:rFonts w:ascii="Arial" w:hAnsi="Arial" w:cs="Arial"/>
          <w:bCs/>
          <w:iCs/>
          <w:sz w:val="24"/>
        </w:rPr>
        <w:t xml:space="preserve">1. Modelo pedagógico </w:t>
      </w:r>
      <w:proofErr w:type="spellStart"/>
      <w:r w:rsidRPr="00502FAB">
        <w:rPr>
          <w:rFonts w:ascii="Arial" w:hAnsi="Arial" w:cs="Arial"/>
          <w:bCs/>
          <w:iCs/>
          <w:sz w:val="24"/>
        </w:rPr>
        <w:t>heteroestructurante</w:t>
      </w:r>
      <w:proofErr w:type="spellEnd"/>
      <w:r w:rsidRPr="00502FAB">
        <w:rPr>
          <w:rFonts w:ascii="Arial" w:hAnsi="Arial" w:cs="Arial"/>
          <w:bCs/>
          <w:iCs/>
          <w:sz w:val="24"/>
        </w:rPr>
        <w:t xml:space="preserve">. </w:t>
      </w:r>
    </w:p>
    <w:p w:rsidR="00502FAB" w:rsidRPr="00502FAB" w:rsidRDefault="00502FAB" w:rsidP="00502FAB">
      <w:pPr>
        <w:pStyle w:val="Prrafodelista"/>
        <w:rPr>
          <w:rFonts w:ascii="Arial" w:hAnsi="Arial" w:cs="Arial"/>
          <w:bCs/>
          <w:iCs/>
          <w:sz w:val="24"/>
        </w:rPr>
      </w:pPr>
      <w:r w:rsidRPr="00502FAB">
        <w:rPr>
          <w:rFonts w:ascii="Arial" w:hAnsi="Arial" w:cs="Arial"/>
          <w:bCs/>
          <w:iCs/>
          <w:sz w:val="24"/>
        </w:rPr>
        <w:t xml:space="preserve">2. Modelo pedagógico </w:t>
      </w:r>
      <w:proofErr w:type="spellStart"/>
      <w:r w:rsidRPr="00502FAB">
        <w:rPr>
          <w:rFonts w:ascii="Arial" w:hAnsi="Arial" w:cs="Arial"/>
          <w:bCs/>
          <w:iCs/>
          <w:sz w:val="24"/>
        </w:rPr>
        <w:t>autoestructurante</w:t>
      </w:r>
      <w:proofErr w:type="spellEnd"/>
      <w:r w:rsidRPr="00502FAB">
        <w:rPr>
          <w:rFonts w:ascii="Arial" w:hAnsi="Arial" w:cs="Arial"/>
          <w:bCs/>
          <w:iCs/>
          <w:sz w:val="24"/>
        </w:rPr>
        <w:t xml:space="preserve"> de la escuela activa. </w:t>
      </w:r>
    </w:p>
    <w:p w:rsidR="00502FAB" w:rsidRPr="00502FAB" w:rsidRDefault="00502FAB" w:rsidP="00502FAB">
      <w:pPr>
        <w:pStyle w:val="Prrafodelista"/>
        <w:rPr>
          <w:rFonts w:ascii="Arial" w:hAnsi="Arial" w:cs="Arial"/>
          <w:bCs/>
          <w:iCs/>
          <w:sz w:val="24"/>
        </w:rPr>
      </w:pPr>
      <w:r w:rsidRPr="00502FAB">
        <w:rPr>
          <w:rFonts w:ascii="Arial" w:hAnsi="Arial" w:cs="Arial"/>
          <w:bCs/>
          <w:iCs/>
          <w:sz w:val="24"/>
        </w:rPr>
        <w:t xml:space="preserve">3. Modelo pedagógico </w:t>
      </w:r>
      <w:proofErr w:type="spellStart"/>
      <w:r w:rsidRPr="00502FAB">
        <w:rPr>
          <w:rFonts w:ascii="Arial" w:hAnsi="Arial" w:cs="Arial"/>
          <w:bCs/>
          <w:iCs/>
          <w:sz w:val="24"/>
        </w:rPr>
        <w:t>autoestructurante</w:t>
      </w:r>
      <w:proofErr w:type="spellEnd"/>
      <w:r w:rsidRPr="00502FAB">
        <w:rPr>
          <w:rFonts w:ascii="Arial" w:hAnsi="Arial" w:cs="Arial"/>
          <w:bCs/>
          <w:iCs/>
          <w:sz w:val="24"/>
        </w:rPr>
        <w:t xml:space="preserve"> y los enfoques constructivistas. </w:t>
      </w:r>
    </w:p>
    <w:p w:rsidR="00502FAB" w:rsidRDefault="00502FAB" w:rsidP="00502FAB">
      <w:pPr>
        <w:pStyle w:val="Prrafodelista"/>
        <w:rPr>
          <w:rFonts w:ascii="Arial" w:hAnsi="Arial" w:cs="Arial"/>
          <w:bCs/>
          <w:iCs/>
          <w:sz w:val="24"/>
        </w:rPr>
      </w:pPr>
      <w:r w:rsidRPr="00502FAB">
        <w:rPr>
          <w:rFonts w:ascii="Arial" w:hAnsi="Arial" w:cs="Arial"/>
          <w:bCs/>
          <w:iCs/>
          <w:sz w:val="24"/>
        </w:rPr>
        <w:t>4. Modelo pedagógico dialogante.</w:t>
      </w:r>
    </w:p>
    <w:p w:rsidR="00502FAB" w:rsidRDefault="00502FAB" w:rsidP="00502FAB">
      <w:pPr>
        <w:rPr>
          <w:rFonts w:ascii="Arial" w:hAnsi="Arial" w:cs="Arial"/>
          <w:bCs/>
          <w:i/>
          <w:iCs/>
          <w:sz w:val="24"/>
        </w:rPr>
      </w:pPr>
    </w:p>
    <w:p w:rsidR="00502FAB" w:rsidRDefault="00502FAB" w:rsidP="00502FAB">
      <w:pPr>
        <w:rPr>
          <w:rFonts w:ascii="Arial" w:hAnsi="Arial" w:cs="Arial"/>
          <w:bCs/>
          <w:i/>
          <w:iCs/>
          <w:sz w:val="24"/>
        </w:rPr>
      </w:pPr>
    </w:p>
    <w:p w:rsidR="00502FAB" w:rsidRDefault="00502FAB" w:rsidP="00502FAB">
      <w:pPr>
        <w:rPr>
          <w:rFonts w:ascii="Arial" w:hAnsi="Arial" w:cs="Arial"/>
          <w:bCs/>
          <w:i/>
          <w:iCs/>
          <w:sz w:val="24"/>
        </w:rPr>
      </w:pPr>
      <w:r>
        <w:rPr>
          <w:rFonts w:ascii="Arial" w:hAnsi="Arial" w:cs="Arial"/>
          <w:bCs/>
          <w:i/>
          <w:iCs/>
          <w:sz w:val="24"/>
        </w:rPr>
        <w:lastRenderedPageBreak/>
        <w:t xml:space="preserve">CAPÍTULO 4 </w:t>
      </w:r>
      <w:r w:rsidRPr="00502FAB">
        <w:rPr>
          <w:rFonts w:ascii="Arial" w:hAnsi="Arial" w:cs="Arial"/>
          <w:bCs/>
          <w:i/>
          <w:iCs/>
          <w:sz w:val="24"/>
        </w:rPr>
        <w:t>HACIA UNA NUEVA CLASIFICACIÓN DE LOS MODELOS PEDAGÓGICOS</w:t>
      </w:r>
    </w:p>
    <w:p w:rsidR="00502FAB" w:rsidRDefault="00502FAB" w:rsidP="00502FAB">
      <w:pPr>
        <w:pStyle w:val="Prrafodelista"/>
        <w:numPr>
          <w:ilvl w:val="0"/>
          <w:numId w:val="23"/>
        </w:numPr>
        <w:rPr>
          <w:rFonts w:ascii="Arial" w:hAnsi="Arial" w:cs="Arial"/>
          <w:bCs/>
          <w:iCs/>
          <w:sz w:val="24"/>
        </w:rPr>
      </w:pPr>
      <w:r w:rsidRPr="00502FAB">
        <w:rPr>
          <w:rFonts w:ascii="Arial" w:hAnsi="Arial" w:cs="Arial"/>
          <w:bCs/>
          <w:iCs/>
          <w:sz w:val="24"/>
        </w:rPr>
        <w:t xml:space="preserve">no existe un modelo pedagógico único, omnipotente, capaz de solucionar todos los problemas de aprendizaje que tienen los estudiantes, que permita agrupar la amplia variedad de tipologías que haya proliferado en la historia de la educación y que se han nutrido de los avances de la psicología y de las teorías del aprendizaje.  </w:t>
      </w:r>
    </w:p>
    <w:p w:rsidR="00502FAB" w:rsidRDefault="00502FAB" w:rsidP="00502FAB">
      <w:pPr>
        <w:pStyle w:val="Prrafodelista"/>
        <w:numPr>
          <w:ilvl w:val="0"/>
          <w:numId w:val="23"/>
        </w:numPr>
        <w:rPr>
          <w:rFonts w:ascii="Arial" w:hAnsi="Arial" w:cs="Arial"/>
          <w:bCs/>
          <w:iCs/>
          <w:sz w:val="24"/>
        </w:rPr>
      </w:pPr>
      <w:r w:rsidRPr="00502FAB">
        <w:rPr>
          <w:rFonts w:ascii="Arial" w:hAnsi="Arial" w:cs="Arial"/>
          <w:bCs/>
          <w:iCs/>
          <w:sz w:val="24"/>
        </w:rPr>
        <w:t xml:space="preserve">Piaget no era pedagogo, </w:t>
      </w:r>
      <w:proofErr w:type="spellStart"/>
      <w:r w:rsidRPr="00502FAB">
        <w:rPr>
          <w:rFonts w:ascii="Arial" w:hAnsi="Arial" w:cs="Arial"/>
          <w:bCs/>
          <w:iCs/>
          <w:sz w:val="24"/>
        </w:rPr>
        <w:t>Vigotsky</w:t>
      </w:r>
      <w:proofErr w:type="spellEnd"/>
      <w:r w:rsidRPr="00502FAB">
        <w:rPr>
          <w:rFonts w:ascii="Arial" w:hAnsi="Arial" w:cs="Arial"/>
          <w:bCs/>
          <w:iCs/>
          <w:sz w:val="24"/>
        </w:rPr>
        <w:t xml:space="preserve"> tampoco. Ambos eminentes investigadores, desde la psicología, han hecho invaluables aportes a la educación del ser humano. Iniciaron y trillaron un camino que la pedagogía, en pleno siglo XXI, no ha logrado transitar.</w:t>
      </w:r>
    </w:p>
    <w:p w:rsidR="00502FAB" w:rsidRDefault="00502FAB" w:rsidP="00502FAB">
      <w:pPr>
        <w:rPr>
          <w:rFonts w:ascii="Arial" w:hAnsi="Arial" w:cs="Arial"/>
          <w:bCs/>
          <w:i/>
          <w:iCs/>
          <w:sz w:val="24"/>
        </w:rPr>
      </w:pPr>
      <w:r w:rsidRPr="00502FAB">
        <w:rPr>
          <w:rFonts w:ascii="Arial" w:hAnsi="Arial" w:cs="Arial"/>
          <w:bCs/>
          <w:i/>
          <w:iCs/>
          <w:sz w:val="24"/>
        </w:rPr>
        <w:t>LA PEDAGOGÍA TRADICIONAL (Ignacio Loyola)</w:t>
      </w:r>
    </w:p>
    <w:p w:rsidR="00502FAB" w:rsidRDefault="00502FAB" w:rsidP="00502FAB">
      <w:pPr>
        <w:pStyle w:val="Prrafodelista"/>
        <w:numPr>
          <w:ilvl w:val="0"/>
          <w:numId w:val="24"/>
        </w:numPr>
        <w:rPr>
          <w:rFonts w:ascii="Arial" w:hAnsi="Arial" w:cs="Arial"/>
          <w:bCs/>
          <w:iCs/>
          <w:sz w:val="24"/>
        </w:rPr>
      </w:pPr>
      <w:r w:rsidRPr="00502FAB">
        <w:rPr>
          <w:rFonts w:ascii="Arial" w:hAnsi="Arial" w:cs="Arial"/>
          <w:bCs/>
          <w:iCs/>
          <w:sz w:val="24"/>
        </w:rPr>
        <w:t>La Escuela Tradicional aparece en el siglo XVII en Europa con el surgimiento de la burguesía y como expresión de modernidad. Encuentra su concreción en los siglos XVIII y XIX con el surgimiento de la Escuela Pública en Europa y América Latina, con el éxito de las revoluciones republicanas de doctrina político-social del liberalismo.</w:t>
      </w:r>
    </w:p>
    <w:p w:rsidR="00502FAB" w:rsidRDefault="00502FAB" w:rsidP="00502FAB">
      <w:pPr>
        <w:pStyle w:val="Prrafodelista"/>
        <w:numPr>
          <w:ilvl w:val="0"/>
          <w:numId w:val="24"/>
        </w:numPr>
        <w:rPr>
          <w:rFonts w:ascii="Arial" w:hAnsi="Arial" w:cs="Arial"/>
          <w:bCs/>
          <w:iCs/>
          <w:sz w:val="24"/>
        </w:rPr>
      </w:pPr>
      <w:r w:rsidRPr="00502FAB">
        <w:rPr>
          <w:rFonts w:ascii="Arial" w:hAnsi="Arial" w:cs="Arial"/>
          <w:bCs/>
          <w:iCs/>
          <w:sz w:val="24"/>
        </w:rPr>
        <w:t>Su finalidad es la conservación del orden de cosas y para ello el profesor asume el poder y la autoridad como transmisor esencial de conocimientos, quien exige disciplina y obediencia,</w:t>
      </w:r>
    </w:p>
    <w:p w:rsidR="00502FAB" w:rsidRDefault="006913B1" w:rsidP="006913B1">
      <w:pPr>
        <w:pStyle w:val="Prrafodelista"/>
        <w:numPr>
          <w:ilvl w:val="0"/>
          <w:numId w:val="24"/>
        </w:numPr>
        <w:rPr>
          <w:rFonts w:ascii="Arial" w:hAnsi="Arial" w:cs="Arial"/>
          <w:bCs/>
          <w:iCs/>
          <w:sz w:val="24"/>
        </w:rPr>
      </w:pPr>
      <w:r w:rsidRPr="006913B1">
        <w:rPr>
          <w:rFonts w:ascii="Arial" w:hAnsi="Arial" w:cs="Arial"/>
          <w:bCs/>
          <w:iCs/>
          <w:sz w:val="24"/>
        </w:rPr>
        <w:t>el método fundamental es el discurso expositivo del profesor, con procedimientos siempre verbalistas, mientras el aprendizaje se reduce a repetir y memorizar. La acción del alumno está limitada a la palabra que se fija y repite, conformando una personalidad pasiva y dependiente.</w:t>
      </w:r>
    </w:p>
    <w:p w:rsidR="006913B1" w:rsidRDefault="006913B1" w:rsidP="006913B1">
      <w:pPr>
        <w:pStyle w:val="Prrafodelista"/>
        <w:numPr>
          <w:ilvl w:val="0"/>
          <w:numId w:val="24"/>
        </w:numPr>
        <w:rPr>
          <w:rFonts w:ascii="Arial" w:hAnsi="Arial" w:cs="Arial"/>
          <w:bCs/>
          <w:iCs/>
          <w:sz w:val="24"/>
        </w:rPr>
      </w:pPr>
      <w:r w:rsidRPr="006913B1">
        <w:rPr>
          <w:rFonts w:ascii="Arial" w:hAnsi="Arial" w:cs="Arial"/>
          <w:bCs/>
          <w:iCs/>
          <w:sz w:val="24"/>
        </w:rPr>
        <w:t>Rol del doc</w:t>
      </w:r>
      <w:r>
        <w:rPr>
          <w:rFonts w:ascii="Arial" w:hAnsi="Arial" w:cs="Arial"/>
          <w:bCs/>
          <w:iCs/>
          <w:sz w:val="24"/>
        </w:rPr>
        <w:t>ente:</w:t>
      </w:r>
      <w:r w:rsidRPr="006913B1">
        <w:rPr>
          <w:rFonts w:ascii="Arial" w:hAnsi="Arial" w:cs="Arial"/>
          <w:bCs/>
          <w:iCs/>
          <w:sz w:val="24"/>
        </w:rPr>
        <w:t xml:space="preserve"> Es el centro del proceso de enseñanza y educación. Informa conocimientos acabados (sujeto principal).  </w:t>
      </w:r>
    </w:p>
    <w:p w:rsidR="006913B1" w:rsidRDefault="006913B1" w:rsidP="006913B1">
      <w:pPr>
        <w:pStyle w:val="Prrafodelista"/>
        <w:numPr>
          <w:ilvl w:val="0"/>
          <w:numId w:val="24"/>
        </w:numPr>
        <w:rPr>
          <w:rFonts w:ascii="Arial" w:hAnsi="Arial" w:cs="Arial"/>
          <w:bCs/>
          <w:iCs/>
          <w:sz w:val="24"/>
        </w:rPr>
      </w:pPr>
      <w:r w:rsidRPr="006913B1">
        <w:rPr>
          <w:rFonts w:ascii="Arial" w:hAnsi="Arial" w:cs="Arial"/>
          <w:bCs/>
          <w:iCs/>
          <w:sz w:val="24"/>
        </w:rPr>
        <w:t>Rol del estudiante: Tiene poco margen para pensar y elaborar conocimientos. Se le exige memorización. No hay un adecuado desarrollo de pensamiento teórico. Tiene un rol pasivo</w:t>
      </w:r>
    </w:p>
    <w:p w:rsidR="006913B1" w:rsidRDefault="006913B1" w:rsidP="006913B1">
      <w:pPr>
        <w:rPr>
          <w:rFonts w:ascii="Arial" w:hAnsi="Arial" w:cs="Arial"/>
          <w:bCs/>
          <w:i/>
          <w:iCs/>
          <w:sz w:val="24"/>
        </w:rPr>
      </w:pPr>
      <w:r w:rsidRPr="006913B1">
        <w:rPr>
          <w:rFonts w:ascii="Arial" w:hAnsi="Arial" w:cs="Arial"/>
          <w:bCs/>
          <w:i/>
          <w:iCs/>
          <w:sz w:val="24"/>
        </w:rPr>
        <w:t>LA ESCUELA NUEVA (</w:t>
      </w:r>
      <w:proofErr w:type="spellStart"/>
      <w:r w:rsidRPr="006913B1">
        <w:rPr>
          <w:rFonts w:ascii="Arial" w:hAnsi="Arial" w:cs="Arial"/>
          <w:bCs/>
          <w:i/>
          <w:iCs/>
          <w:sz w:val="24"/>
        </w:rPr>
        <w:t>Jhon</w:t>
      </w:r>
      <w:proofErr w:type="spellEnd"/>
      <w:r w:rsidRPr="006913B1">
        <w:rPr>
          <w:rFonts w:ascii="Arial" w:hAnsi="Arial" w:cs="Arial"/>
          <w:bCs/>
          <w:i/>
          <w:iCs/>
          <w:sz w:val="24"/>
        </w:rPr>
        <w:t xml:space="preserve"> Dewey, Decroly, </w:t>
      </w:r>
      <w:proofErr w:type="spellStart"/>
      <w:r w:rsidRPr="006913B1">
        <w:rPr>
          <w:rFonts w:ascii="Arial" w:hAnsi="Arial" w:cs="Arial"/>
          <w:bCs/>
          <w:i/>
          <w:iCs/>
          <w:sz w:val="24"/>
        </w:rPr>
        <w:t>Cousinet</w:t>
      </w:r>
      <w:proofErr w:type="spellEnd"/>
      <w:r w:rsidRPr="006913B1">
        <w:rPr>
          <w:rFonts w:ascii="Arial" w:hAnsi="Arial" w:cs="Arial"/>
          <w:bCs/>
          <w:i/>
          <w:iCs/>
          <w:sz w:val="24"/>
        </w:rPr>
        <w:t>)</w:t>
      </w:r>
    </w:p>
    <w:p w:rsidR="006913B1" w:rsidRDefault="006913B1" w:rsidP="006913B1">
      <w:pPr>
        <w:pStyle w:val="Prrafodelista"/>
        <w:numPr>
          <w:ilvl w:val="0"/>
          <w:numId w:val="25"/>
        </w:numPr>
        <w:rPr>
          <w:rFonts w:ascii="Arial" w:hAnsi="Arial" w:cs="Arial"/>
          <w:bCs/>
          <w:iCs/>
          <w:sz w:val="24"/>
        </w:rPr>
      </w:pPr>
      <w:r w:rsidRPr="006913B1">
        <w:rPr>
          <w:rFonts w:ascii="Arial" w:hAnsi="Arial" w:cs="Arial"/>
          <w:bCs/>
          <w:iCs/>
          <w:sz w:val="24"/>
        </w:rPr>
        <w:t>La Escuela Nueva tiene su origen entre fines del XIX y principios del XX como crítica a la Escuela Tradicional, y gracias a profundos cambios socio - económicos y la aparición de nuevas ideas filosóficas y psicológicas, tales como las corrientes empiristas, positivistas, pragmatistas, que se concretan en las ciencias.</w:t>
      </w:r>
    </w:p>
    <w:p w:rsidR="006913B1" w:rsidRDefault="006913B1" w:rsidP="006913B1">
      <w:pPr>
        <w:pStyle w:val="Prrafodelista"/>
        <w:numPr>
          <w:ilvl w:val="0"/>
          <w:numId w:val="25"/>
        </w:numPr>
        <w:rPr>
          <w:rFonts w:ascii="Arial" w:hAnsi="Arial" w:cs="Arial"/>
          <w:bCs/>
          <w:iCs/>
          <w:sz w:val="24"/>
        </w:rPr>
      </w:pPr>
      <w:r w:rsidRPr="006913B1">
        <w:rPr>
          <w:rFonts w:ascii="Arial" w:hAnsi="Arial" w:cs="Arial"/>
          <w:bCs/>
          <w:iCs/>
          <w:sz w:val="24"/>
        </w:rPr>
        <w:t>centra el interés en el niño y en el desarrollo de sus capacidades; lo reconoce como sujeto activo de la enseñanza y, por lo tanto, el alumno posee el papel principal en el aprendizaje.</w:t>
      </w:r>
      <w:r w:rsidRPr="006913B1">
        <w:t xml:space="preserve"> </w:t>
      </w:r>
      <w:r w:rsidRPr="006913B1">
        <w:rPr>
          <w:rFonts w:ascii="Arial" w:hAnsi="Arial" w:cs="Arial"/>
          <w:bCs/>
          <w:iCs/>
          <w:sz w:val="24"/>
        </w:rPr>
        <w:t>La escuela prepara para que el niño viva en su sociedad, y ella misma se concibe como una comunidad en miniatura, en la que se "aprende haciendo”</w:t>
      </w:r>
    </w:p>
    <w:p w:rsidR="006913B1" w:rsidRDefault="006913B1" w:rsidP="006913B1">
      <w:pPr>
        <w:pStyle w:val="Prrafodelista"/>
        <w:numPr>
          <w:ilvl w:val="0"/>
          <w:numId w:val="25"/>
        </w:numPr>
        <w:rPr>
          <w:rFonts w:ascii="Arial" w:hAnsi="Arial" w:cs="Arial"/>
          <w:bCs/>
          <w:iCs/>
          <w:sz w:val="24"/>
        </w:rPr>
      </w:pPr>
      <w:r w:rsidRPr="006913B1">
        <w:rPr>
          <w:rFonts w:ascii="Arial" w:hAnsi="Arial" w:cs="Arial"/>
          <w:bCs/>
          <w:iCs/>
          <w:sz w:val="24"/>
        </w:rPr>
        <w:lastRenderedPageBreak/>
        <w:t>Rol del docente: Dirige el aprendizaje. Responde preguntas cuando el alumno necesita. Propicia el medio que estimule la respuesta necesaria.</w:t>
      </w:r>
    </w:p>
    <w:p w:rsidR="006913B1" w:rsidRDefault="006913B1" w:rsidP="006913B1">
      <w:pPr>
        <w:pStyle w:val="Prrafodelista"/>
        <w:numPr>
          <w:ilvl w:val="0"/>
          <w:numId w:val="25"/>
        </w:numPr>
        <w:rPr>
          <w:rFonts w:ascii="Arial" w:hAnsi="Arial" w:cs="Arial"/>
          <w:bCs/>
          <w:iCs/>
          <w:sz w:val="24"/>
        </w:rPr>
      </w:pPr>
      <w:r w:rsidRPr="006913B1">
        <w:rPr>
          <w:rFonts w:ascii="Arial" w:hAnsi="Arial" w:cs="Arial"/>
          <w:bCs/>
          <w:iCs/>
          <w:sz w:val="24"/>
        </w:rPr>
        <w:t>Rol del estudiante: Papel activo. Se prepara para vivir en su medio social. Vive experiencias directas. Trabaja en grupo de forma cooperada. Participa en la elaboración del programa según intereses. Moviliza y facilita la actividad intelectual y natural del niño. Se mueve libremente por el aula, realiza actividades de descubrir conocimiento.</w:t>
      </w:r>
    </w:p>
    <w:p w:rsidR="006913B1" w:rsidRDefault="006913B1" w:rsidP="006913B1">
      <w:pPr>
        <w:rPr>
          <w:rFonts w:ascii="Arial" w:hAnsi="Arial" w:cs="Arial"/>
          <w:bCs/>
          <w:i/>
          <w:iCs/>
          <w:sz w:val="24"/>
        </w:rPr>
      </w:pPr>
      <w:r w:rsidRPr="006913B1">
        <w:rPr>
          <w:rFonts w:ascii="Arial" w:hAnsi="Arial" w:cs="Arial"/>
          <w:bCs/>
          <w:i/>
          <w:iCs/>
          <w:sz w:val="24"/>
        </w:rPr>
        <w:t xml:space="preserve">LA TECNOLOGÍA EDUCATIVA (B. F. </w:t>
      </w:r>
      <w:proofErr w:type="spellStart"/>
      <w:r w:rsidRPr="006913B1">
        <w:rPr>
          <w:rFonts w:ascii="Arial" w:hAnsi="Arial" w:cs="Arial"/>
          <w:bCs/>
          <w:i/>
          <w:iCs/>
          <w:sz w:val="24"/>
        </w:rPr>
        <w:t>Skinner</w:t>
      </w:r>
      <w:proofErr w:type="spellEnd"/>
      <w:r w:rsidRPr="006913B1">
        <w:rPr>
          <w:rFonts w:ascii="Arial" w:hAnsi="Arial" w:cs="Arial"/>
          <w:bCs/>
          <w:i/>
          <w:iCs/>
          <w:sz w:val="24"/>
        </w:rPr>
        <w:t>)</w:t>
      </w:r>
    </w:p>
    <w:p w:rsidR="006913B1" w:rsidRDefault="006913B1" w:rsidP="006913B1">
      <w:pPr>
        <w:pStyle w:val="Prrafodelista"/>
        <w:numPr>
          <w:ilvl w:val="0"/>
          <w:numId w:val="26"/>
        </w:numPr>
        <w:rPr>
          <w:rFonts w:ascii="Arial" w:hAnsi="Arial" w:cs="Arial"/>
          <w:bCs/>
          <w:iCs/>
          <w:sz w:val="24"/>
        </w:rPr>
      </w:pPr>
      <w:r w:rsidRPr="006913B1">
        <w:rPr>
          <w:rFonts w:ascii="Arial" w:hAnsi="Arial" w:cs="Arial"/>
          <w:bCs/>
          <w:iCs/>
          <w:sz w:val="24"/>
        </w:rPr>
        <w:t>La Tecnología Educativa se relaciona con la presencia del pensamiento tecnocrático en el modelo de desarrollo de los países. Los orígenes de la Tecnología Educativa pueden hallarse en la enseñanza programada, con la idea de elevar la eficiencia de la dirección del proceso docente</w:t>
      </w:r>
    </w:p>
    <w:p w:rsidR="006913B1" w:rsidRDefault="006913B1" w:rsidP="006913B1">
      <w:pPr>
        <w:pStyle w:val="Prrafodelista"/>
        <w:numPr>
          <w:ilvl w:val="0"/>
          <w:numId w:val="26"/>
        </w:numPr>
        <w:rPr>
          <w:rFonts w:ascii="Arial" w:hAnsi="Arial" w:cs="Arial"/>
          <w:bCs/>
          <w:iCs/>
          <w:sz w:val="24"/>
        </w:rPr>
      </w:pPr>
      <w:r w:rsidRPr="006913B1">
        <w:rPr>
          <w:rFonts w:ascii="Arial" w:hAnsi="Arial" w:cs="Arial"/>
          <w:bCs/>
          <w:iCs/>
          <w:sz w:val="24"/>
        </w:rPr>
        <w:t>El modelo pedagógico presente en esta tendencia se puede resumir en objetivos conductuales, organización del contenido de forma lógica en secuencia de unidades; métodos basados en el auto aprendizaje para lo que se utilizan las preguntas y respuestas. Actualmente se utilizan los juegos didácticos y las simulaciones; y los medios docentes son libros, máquinas de enseñar, computadoras y TV.</w:t>
      </w:r>
    </w:p>
    <w:p w:rsidR="006913B1" w:rsidRDefault="006913B1" w:rsidP="006913B1">
      <w:pPr>
        <w:pStyle w:val="Prrafodelista"/>
        <w:numPr>
          <w:ilvl w:val="0"/>
          <w:numId w:val="26"/>
        </w:numPr>
        <w:rPr>
          <w:rFonts w:ascii="Arial" w:hAnsi="Arial" w:cs="Arial"/>
          <w:bCs/>
          <w:iCs/>
          <w:sz w:val="24"/>
        </w:rPr>
      </w:pPr>
      <w:r w:rsidRPr="006913B1">
        <w:rPr>
          <w:rFonts w:ascii="Arial" w:hAnsi="Arial" w:cs="Arial"/>
          <w:bCs/>
          <w:iCs/>
          <w:sz w:val="24"/>
        </w:rPr>
        <w:t>Rol del docente: Selecciona tareas y respuestas y elabora un programa de enseñanza</w:t>
      </w:r>
    </w:p>
    <w:p w:rsidR="006913B1" w:rsidRDefault="006913B1" w:rsidP="006913B1">
      <w:pPr>
        <w:pStyle w:val="Prrafodelista"/>
        <w:numPr>
          <w:ilvl w:val="0"/>
          <w:numId w:val="26"/>
        </w:numPr>
        <w:rPr>
          <w:rFonts w:ascii="Arial" w:hAnsi="Arial" w:cs="Arial"/>
          <w:bCs/>
          <w:iCs/>
          <w:sz w:val="24"/>
        </w:rPr>
      </w:pPr>
      <w:r w:rsidRPr="006913B1">
        <w:rPr>
          <w:rFonts w:ascii="Arial" w:hAnsi="Arial" w:cs="Arial"/>
          <w:bCs/>
          <w:iCs/>
          <w:sz w:val="24"/>
        </w:rPr>
        <w:t>Rol del estudiante: Aprendizaje individualizado. Papel preponderante. Se auto instruye. Aprende de acuerdo a su ritmo individual de asimilación por ensayo error. Desarrolla memoria reproductiva, no favorece pensamiento teórico creativo.</w:t>
      </w:r>
    </w:p>
    <w:p w:rsidR="006913B1" w:rsidRDefault="006913B1" w:rsidP="006913B1">
      <w:pPr>
        <w:rPr>
          <w:rFonts w:ascii="Arial" w:hAnsi="Arial" w:cs="Arial"/>
          <w:bCs/>
          <w:i/>
          <w:iCs/>
          <w:sz w:val="24"/>
        </w:rPr>
      </w:pPr>
      <w:r w:rsidRPr="006913B1">
        <w:rPr>
          <w:rFonts w:ascii="Arial" w:hAnsi="Arial" w:cs="Arial"/>
          <w:bCs/>
          <w:i/>
          <w:iCs/>
          <w:sz w:val="24"/>
        </w:rPr>
        <w:t xml:space="preserve">LA ESCUELA DEL DESARROLLO INTEGRAL (J. Dewey, Decroly, </w:t>
      </w:r>
      <w:proofErr w:type="spellStart"/>
      <w:r w:rsidRPr="006913B1">
        <w:rPr>
          <w:rFonts w:ascii="Arial" w:hAnsi="Arial" w:cs="Arial"/>
          <w:bCs/>
          <w:i/>
          <w:iCs/>
          <w:sz w:val="24"/>
        </w:rPr>
        <w:t>Cousinet</w:t>
      </w:r>
      <w:proofErr w:type="spellEnd"/>
      <w:r w:rsidRPr="006913B1">
        <w:rPr>
          <w:rFonts w:ascii="Arial" w:hAnsi="Arial" w:cs="Arial"/>
          <w:bCs/>
          <w:i/>
          <w:iCs/>
          <w:sz w:val="24"/>
        </w:rPr>
        <w:t xml:space="preserve">, E. Pichón </w:t>
      </w:r>
      <w:proofErr w:type="spellStart"/>
      <w:r w:rsidRPr="006913B1">
        <w:rPr>
          <w:rFonts w:ascii="Arial" w:hAnsi="Arial" w:cs="Arial"/>
          <w:bCs/>
          <w:i/>
          <w:iCs/>
          <w:sz w:val="24"/>
        </w:rPr>
        <w:t>Riviere</w:t>
      </w:r>
      <w:proofErr w:type="spellEnd"/>
      <w:r w:rsidRPr="006913B1">
        <w:rPr>
          <w:rFonts w:ascii="Arial" w:hAnsi="Arial" w:cs="Arial"/>
          <w:bCs/>
          <w:i/>
          <w:iCs/>
          <w:sz w:val="24"/>
        </w:rPr>
        <w:t xml:space="preserve">, P. Freyre, L. S. </w:t>
      </w:r>
      <w:proofErr w:type="spellStart"/>
      <w:r w:rsidRPr="006913B1">
        <w:rPr>
          <w:rFonts w:ascii="Arial" w:hAnsi="Arial" w:cs="Arial"/>
          <w:bCs/>
          <w:i/>
          <w:iCs/>
          <w:sz w:val="24"/>
        </w:rPr>
        <w:t>Vigotsky</w:t>
      </w:r>
      <w:proofErr w:type="spellEnd"/>
      <w:r w:rsidRPr="006913B1">
        <w:rPr>
          <w:rFonts w:ascii="Arial" w:hAnsi="Arial" w:cs="Arial"/>
          <w:bCs/>
          <w:i/>
          <w:iCs/>
          <w:sz w:val="24"/>
        </w:rPr>
        <w:t xml:space="preserve">, A. N. </w:t>
      </w:r>
      <w:proofErr w:type="spellStart"/>
      <w:r w:rsidRPr="006913B1">
        <w:rPr>
          <w:rFonts w:ascii="Arial" w:hAnsi="Arial" w:cs="Arial"/>
          <w:bCs/>
          <w:i/>
          <w:iCs/>
          <w:sz w:val="24"/>
        </w:rPr>
        <w:t>Leontiev</w:t>
      </w:r>
      <w:proofErr w:type="spellEnd"/>
      <w:r w:rsidRPr="006913B1">
        <w:rPr>
          <w:rFonts w:ascii="Arial" w:hAnsi="Arial" w:cs="Arial"/>
          <w:bCs/>
          <w:i/>
          <w:iCs/>
          <w:sz w:val="24"/>
        </w:rPr>
        <w:t xml:space="preserve">, S. L. Rubinstein, A. R. Luria, V. </w:t>
      </w:r>
      <w:proofErr w:type="spellStart"/>
      <w:r w:rsidRPr="006913B1">
        <w:rPr>
          <w:rFonts w:ascii="Arial" w:hAnsi="Arial" w:cs="Arial"/>
          <w:bCs/>
          <w:i/>
          <w:iCs/>
          <w:sz w:val="24"/>
        </w:rPr>
        <w:t>Davidov</w:t>
      </w:r>
      <w:proofErr w:type="spellEnd"/>
      <w:r w:rsidRPr="006913B1">
        <w:rPr>
          <w:rFonts w:ascii="Arial" w:hAnsi="Arial" w:cs="Arial"/>
          <w:bCs/>
          <w:i/>
          <w:iCs/>
          <w:sz w:val="24"/>
        </w:rPr>
        <w:t xml:space="preserve">, I. A. </w:t>
      </w:r>
      <w:proofErr w:type="spellStart"/>
      <w:r w:rsidRPr="006913B1">
        <w:rPr>
          <w:rFonts w:ascii="Arial" w:hAnsi="Arial" w:cs="Arial"/>
          <w:bCs/>
          <w:i/>
          <w:iCs/>
          <w:sz w:val="24"/>
        </w:rPr>
        <w:t>Galperin</w:t>
      </w:r>
      <w:proofErr w:type="spellEnd"/>
      <w:r w:rsidRPr="006913B1">
        <w:rPr>
          <w:rFonts w:ascii="Arial" w:hAnsi="Arial" w:cs="Arial"/>
          <w:bCs/>
          <w:i/>
          <w:iCs/>
          <w:sz w:val="24"/>
        </w:rPr>
        <w:t xml:space="preserve">, L. </w:t>
      </w:r>
      <w:proofErr w:type="spellStart"/>
      <w:r w:rsidRPr="006913B1">
        <w:rPr>
          <w:rFonts w:ascii="Arial" w:hAnsi="Arial" w:cs="Arial"/>
          <w:bCs/>
          <w:i/>
          <w:iCs/>
          <w:sz w:val="24"/>
        </w:rPr>
        <w:t>Zankov</w:t>
      </w:r>
      <w:proofErr w:type="spellEnd"/>
      <w:r w:rsidRPr="006913B1">
        <w:rPr>
          <w:rFonts w:ascii="Arial" w:hAnsi="Arial" w:cs="Arial"/>
          <w:bCs/>
          <w:i/>
          <w:iCs/>
          <w:sz w:val="24"/>
        </w:rPr>
        <w:t xml:space="preserve">, N. </w:t>
      </w:r>
      <w:proofErr w:type="spellStart"/>
      <w:r w:rsidRPr="006913B1">
        <w:rPr>
          <w:rFonts w:ascii="Arial" w:hAnsi="Arial" w:cs="Arial"/>
          <w:bCs/>
          <w:i/>
          <w:iCs/>
          <w:sz w:val="24"/>
        </w:rPr>
        <w:t>Talízina</w:t>
      </w:r>
      <w:proofErr w:type="spellEnd"/>
      <w:r w:rsidRPr="006913B1">
        <w:rPr>
          <w:rFonts w:ascii="Arial" w:hAnsi="Arial" w:cs="Arial"/>
          <w:bCs/>
          <w:i/>
          <w:iCs/>
          <w:sz w:val="24"/>
        </w:rPr>
        <w:t xml:space="preserve">, C. Rogers, </w:t>
      </w:r>
      <w:proofErr w:type="spellStart"/>
      <w:r w:rsidRPr="006913B1">
        <w:rPr>
          <w:rFonts w:ascii="Arial" w:hAnsi="Arial" w:cs="Arial"/>
          <w:bCs/>
          <w:i/>
          <w:iCs/>
          <w:sz w:val="24"/>
        </w:rPr>
        <w:t>Hamachek</w:t>
      </w:r>
      <w:proofErr w:type="spellEnd"/>
      <w:r w:rsidRPr="006913B1">
        <w:rPr>
          <w:rFonts w:ascii="Arial" w:hAnsi="Arial" w:cs="Arial"/>
          <w:bCs/>
          <w:i/>
          <w:iCs/>
          <w:sz w:val="24"/>
        </w:rPr>
        <w:t xml:space="preserve">, A. </w:t>
      </w:r>
      <w:proofErr w:type="spellStart"/>
      <w:r w:rsidRPr="006913B1">
        <w:rPr>
          <w:rFonts w:ascii="Arial" w:hAnsi="Arial" w:cs="Arial"/>
          <w:bCs/>
          <w:i/>
          <w:iCs/>
          <w:sz w:val="24"/>
        </w:rPr>
        <w:t>Maslow</w:t>
      </w:r>
      <w:proofErr w:type="spellEnd"/>
      <w:r w:rsidRPr="006913B1">
        <w:rPr>
          <w:rFonts w:ascii="Arial" w:hAnsi="Arial" w:cs="Arial"/>
          <w:bCs/>
          <w:i/>
          <w:iCs/>
          <w:sz w:val="24"/>
        </w:rPr>
        <w:t xml:space="preserve">, J. Bruner, D. Ausubel, R. </w:t>
      </w:r>
      <w:proofErr w:type="spellStart"/>
      <w:r w:rsidRPr="006913B1">
        <w:rPr>
          <w:rFonts w:ascii="Arial" w:hAnsi="Arial" w:cs="Arial"/>
          <w:bCs/>
          <w:i/>
          <w:iCs/>
          <w:sz w:val="24"/>
        </w:rPr>
        <w:t>Sternberg</w:t>
      </w:r>
      <w:proofErr w:type="spellEnd"/>
      <w:r w:rsidRPr="006913B1">
        <w:rPr>
          <w:rFonts w:ascii="Arial" w:hAnsi="Arial" w:cs="Arial"/>
          <w:bCs/>
          <w:i/>
          <w:iCs/>
          <w:sz w:val="24"/>
        </w:rPr>
        <w:t xml:space="preserve">, J. Piaget, R. </w:t>
      </w:r>
      <w:proofErr w:type="spellStart"/>
      <w:r w:rsidRPr="006913B1">
        <w:rPr>
          <w:rFonts w:ascii="Arial" w:hAnsi="Arial" w:cs="Arial"/>
          <w:bCs/>
          <w:i/>
          <w:iCs/>
          <w:sz w:val="24"/>
        </w:rPr>
        <w:t>Feuerstein</w:t>
      </w:r>
      <w:proofErr w:type="spellEnd"/>
      <w:r w:rsidRPr="006913B1">
        <w:rPr>
          <w:rFonts w:ascii="Arial" w:hAnsi="Arial" w:cs="Arial"/>
          <w:bCs/>
          <w:i/>
          <w:iCs/>
          <w:sz w:val="24"/>
        </w:rPr>
        <w:t xml:space="preserve">, J. De </w:t>
      </w:r>
      <w:proofErr w:type="spellStart"/>
      <w:r w:rsidRPr="006913B1">
        <w:rPr>
          <w:rFonts w:ascii="Arial" w:hAnsi="Arial" w:cs="Arial"/>
          <w:bCs/>
          <w:i/>
          <w:iCs/>
          <w:sz w:val="24"/>
        </w:rPr>
        <w:t>Zubiría</w:t>
      </w:r>
      <w:proofErr w:type="spellEnd"/>
      <w:r w:rsidRPr="006913B1">
        <w:rPr>
          <w:rFonts w:ascii="Arial" w:hAnsi="Arial" w:cs="Arial"/>
          <w:bCs/>
          <w:i/>
          <w:iCs/>
          <w:sz w:val="24"/>
        </w:rPr>
        <w:t xml:space="preserve">, M. De </w:t>
      </w:r>
      <w:proofErr w:type="spellStart"/>
      <w:r w:rsidRPr="006913B1">
        <w:rPr>
          <w:rFonts w:ascii="Arial" w:hAnsi="Arial" w:cs="Arial"/>
          <w:bCs/>
          <w:i/>
          <w:iCs/>
          <w:sz w:val="24"/>
        </w:rPr>
        <w:t>Zubiría</w:t>
      </w:r>
      <w:proofErr w:type="spellEnd"/>
      <w:r w:rsidRPr="006913B1">
        <w:rPr>
          <w:rFonts w:ascii="Arial" w:hAnsi="Arial" w:cs="Arial"/>
          <w:bCs/>
          <w:i/>
          <w:iCs/>
          <w:sz w:val="24"/>
        </w:rPr>
        <w:t>)</w:t>
      </w:r>
    </w:p>
    <w:p w:rsidR="006913B1" w:rsidRDefault="006913B1" w:rsidP="006913B1">
      <w:pPr>
        <w:pStyle w:val="Prrafodelista"/>
        <w:numPr>
          <w:ilvl w:val="0"/>
          <w:numId w:val="27"/>
        </w:numPr>
        <w:rPr>
          <w:rFonts w:ascii="Arial" w:hAnsi="Arial" w:cs="Arial"/>
          <w:bCs/>
          <w:iCs/>
          <w:sz w:val="24"/>
        </w:rPr>
      </w:pPr>
      <w:r w:rsidRPr="006913B1">
        <w:rPr>
          <w:rFonts w:ascii="Arial" w:hAnsi="Arial" w:cs="Arial"/>
          <w:bCs/>
          <w:iCs/>
          <w:sz w:val="24"/>
        </w:rPr>
        <w:t xml:space="preserve">El paradigma del Desarrollo Integral que proponemos integra dialécticamente algunas de estas concepciones, sobre la base de una Didáctica Científico - Critica.  </w:t>
      </w:r>
    </w:p>
    <w:p w:rsidR="006913B1" w:rsidRDefault="006913B1" w:rsidP="006913B1">
      <w:pPr>
        <w:pStyle w:val="Prrafodelista"/>
        <w:numPr>
          <w:ilvl w:val="0"/>
          <w:numId w:val="27"/>
        </w:numPr>
        <w:rPr>
          <w:rFonts w:ascii="Arial" w:hAnsi="Arial" w:cs="Arial"/>
          <w:bCs/>
          <w:iCs/>
          <w:sz w:val="24"/>
        </w:rPr>
      </w:pPr>
      <w:r w:rsidRPr="006913B1">
        <w:rPr>
          <w:rFonts w:ascii="Arial" w:hAnsi="Arial" w:cs="Arial"/>
          <w:bCs/>
          <w:iCs/>
          <w:sz w:val="24"/>
        </w:rPr>
        <w:t>La Escuela del Desarrollo Integral, se caracteriza por un clima humanista, democrático, científico, dialógico, de actitud productiva, participativa, alternativa, reflexiva, critica, tolerante y de búsqueda de la identidad individual, local, nacional y universal del hombre.</w:t>
      </w:r>
    </w:p>
    <w:p w:rsidR="006913B1" w:rsidRDefault="006913B1" w:rsidP="006913B1">
      <w:pPr>
        <w:pStyle w:val="Prrafodelista"/>
        <w:numPr>
          <w:ilvl w:val="0"/>
          <w:numId w:val="27"/>
        </w:numPr>
        <w:rPr>
          <w:rFonts w:ascii="Arial" w:hAnsi="Arial" w:cs="Arial"/>
          <w:bCs/>
          <w:iCs/>
          <w:sz w:val="24"/>
        </w:rPr>
      </w:pPr>
      <w:r w:rsidRPr="006913B1">
        <w:rPr>
          <w:rFonts w:ascii="Arial" w:hAnsi="Arial" w:cs="Arial"/>
          <w:bCs/>
          <w:iCs/>
          <w:sz w:val="24"/>
        </w:rPr>
        <w:t xml:space="preserve">Rol del docente: Orientación, guía y control del proceso de educación. Diseña acciones de aprendizaje del contenido integrando sus dimensiones instructiva y educativa desde el aula. Dirige el proceso de educación con enfoque sistémico.  </w:t>
      </w:r>
    </w:p>
    <w:p w:rsidR="006913B1" w:rsidRDefault="006913B1" w:rsidP="006913B1">
      <w:pPr>
        <w:pStyle w:val="Prrafodelista"/>
        <w:numPr>
          <w:ilvl w:val="0"/>
          <w:numId w:val="27"/>
        </w:numPr>
        <w:rPr>
          <w:rFonts w:ascii="Arial" w:hAnsi="Arial" w:cs="Arial"/>
          <w:bCs/>
          <w:iCs/>
          <w:sz w:val="24"/>
        </w:rPr>
      </w:pPr>
      <w:r w:rsidRPr="006913B1">
        <w:rPr>
          <w:rFonts w:ascii="Arial" w:hAnsi="Arial" w:cs="Arial"/>
          <w:bCs/>
          <w:iCs/>
          <w:sz w:val="24"/>
        </w:rPr>
        <w:lastRenderedPageBreak/>
        <w:t>Rol del estudiante: Es protagónico en el aprendizaje de conocimiento y capacidades para competir y actuar consciente y críticamente en la toma de decisiones en un contexto siempre cambiante.</w:t>
      </w:r>
    </w:p>
    <w:p w:rsidR="006913B1" w:rsidRDefault="006913B1" w:rsidP="006913B1">
      <w:pPr>
        <w:rPr>
          <w:rFonts w:ascii="Arial" w:hAnsi="Arial" w:cs="Arial"/>
          <w:bCs/>
          <w:i/>
          <w:iCs/>
          <w:sz w:val="24"/>
        </w:rPr>
      </w:pPr>
      <w:r w:rsidRPr="006913B1">
        <w:rPr>
          <w:rFonts w:ascii="Arial" w:hAnsi="Arial" w:cs="Arial"/>
          <w:bCs/>
          <w:i/>
          <w:iCs/>
          <w:sz w:val="24"/>
        </w:rPr>
        <w:t>LA TEOPEDAGOGÍA: TEORÍA DEL APRENDIZAJE DIVINO (Alexander Ortiz; 2008)</w:t>
      </w:r>
    </w:p>
    <w:p w:rsidR="006913B1" w:rsidRDefault="006913B1" w:rsidP="006913B1">
      <w:pPr>
        <w:pStyle w:val="Prrafodelista"/>
        <w:numPr>
          <w:ilvl w:val="0"/>
          <w:numId w:val="28"/>
        </w:numPr>
        <w:rPr>
          <w:rFonts w:ascii="Arial" w:hAnsi="Arial" w:cs="Arial"/>
          <w:bCs/>
          <w:iCs/>
          <w:sz w:val="24"/>
        </w:rPr>
      </w:pPr>
      <w:r w:rsidRPr="006913B1">
        <w:rPr>
          <w:rFonts w:ascii="Arial" w:hAnsi="Arial" w:cs="Arial"/>
          <w:bCs/>
          <w:iCs/>
          <w:sz w:val="24"/>
        </w:rPr>
        <w:t xml:space="preserve">basada en las cualidades, atributos, características, particularidades del Aprendizaje Divino que, integradas en un sistema, constituyen las principales categorías y configuraciones de la TADI y se convierten en componentes del Decálogo </w:t>
      </w:r>
      <w:proofErr w:type="spellStart"/>
      <w:r w:rsidRPr="006913B1">
        <w:rPr>
          <w:rFonts w:ascii="Arial" w:hAnsi="Arial" w:cs="Arial"/>
          <w:bCs/>
          <w:iCs/>
          <w:sz w:val="24"/>
        </w:rPr>
        <w:t>Axiopedagógico</w:t>
      </w:r>
      <w:proofErr w:type="spellEnd"/>
      <w:r w:rsidRPr="006913B1">
        <w:rPr>
          <w:rFonts w:ascii="Arial" w:hAnsi="Arial" w:cs="Arial"/>
          <w:bCs/>
          <w:iCs/>
          <w:sz w:val="24"/>
        </w:rPr>
        <w:t xml:space="preserve"> que he llamado “Decálogo del Aprendizaje Divino</w:t>
      </w:r>
    </w:p>
    <w:p w:rsidR="006913B1" w:rsidRDefault="006913B1" w:rsidP="006913B1">
      <w:pPr>
        <w:pStyle w:val="Prrafodelista"/>
        <w:numPr>
          <w:ilvl w:val="0"/>
          <w:numId w:val="28"/>
        </w:numPr>
        <w:rPr>
          <w:rFonts w:ascii="Arial" w:hAnsi="Arial" w:cs="Arial"/>
          <w:bCs/>
          <w:iCs/>
          <w:sz w:val="24"/>
        </w:rPr>
      </w:pPr>
      <w:r w:rsidRPr="006913B1">
        <w:rPr>
          <w:rFonts w:ascii="Arial" w:hAnsi="Arial" w:cs="Arial"/>
          <w:bCs/>
          <w:iCs/>
          <w:sz w:val="24"/>
        </w:rPr>
        <w:t xml:space="preserve">se basa, desde el punto de vista gnoseológico, en la verdad revelada en la “Santa Biblia”, </w:t>
      </w:r>
    </w:p>
    <w:p w:rsidR="006913B1" w:rsidRDefault="006913B1" w:rsidP="006913B1">
      <w:pPr>
        <w:pStyle w:val="Prrafodelista"/>
        <w:numPr>
          <w:ilvl w:val="0"/>
          <w:numId w:val="28"/>
        </w:numPr>
        <w:rPr>
          <w:rFonts w:ascii="Arial" w:hAnsi="Arial" w:cs="Arial"/>
          <w:bCs/>
          <w:iCs/>
          <w:sz w:val="24"/>
        </w:rPr>
      </w:pPr>
      <w:r w:rsidRPr="006913B1">
        <w:rPr>
          <w:rFonts w:ascii="Arial" w:hAnsi="Arial" w:cs="Arial"/>
          <w:bCs/>
          <w:iCs/>
          <w:sz w:val="24"/>
        </w:rPr>
        <w:t xml:space="preserve">Para que se revele el aprendizaje divino6 debe haber una interconexión (mente, corazón y espíritu) entre el maestro, Dios y el estudiante (conexión </w:t>
      </w:r>
      <w:proofErr w:type="spellStart"/>
      <w:r w:rsidRPr="006913B1">
        <w:rPr>
          <w:rFonts w:ascii="Arial" w:hAnsi="Arial" w:cs="Arial"/>
          <w:bCs/>
          <w:iCs/>
          <w:sz w:val="24"/>
        </w:rPr>
        <w:t>trialógica</w:t>
      </w:r>
      <w:proofErr w:type="spellEnd"/>
      <w:r w:rsidRPr="006913B1">
        <w:rPr>
          <w:rFonts w:ascii="Arial" w:hAnsi="Arial" w:cs="Arial"/>
          <w:bCs/>
          <w:iCs/>
          <w:sz w:val="24"/>
        </w:rPr>
        <w:t xml:space="preserve">, holística y </w:t>
      </w:r>
      <w:proofErr w:type="spellStart"/>
      <w:r w:rsidRPr="006913B1">
        <w:rPr>
          <w:rFonts w:ascii="Arial" w:hAnsi="Arial" w:cs="Arial"/>
          <w:bCs/>
          <w:iCs/>
          <w:sz w:val="24"/>
        </w:rPr>
        <w:t>configuracional</w:t>
      </w:r>
      <w:proofErr w:type="spellEnd"/>
      <w:r w:rsidRPr="006913B1">
        <w:rPr>
          <w:rFonts w:ascii="Arial" w:hAnsi="Arial" w:cs="Arial"/>
          <w:bCs/>
          <w:iCs/>
          <w:sz w:val="24"/>
        </w:rPr>
        <w:t>)</w:t>
      </w:r>
    </w:p>
    <w:p w:rsidR="006913B1" w:rsidRDefault="006913B1" w:rsidP="006913B1">
      <w:pPr>
        <w:pStyle w:val="Prrafodelista"/>
        <w:numPr>
          <w:ilvl w:val="0"/>
          <w:numId w:val="28"/>
        </w:numPr>
        <w:rPr>
          <w:rFonts w:ascii="Arial" w:hAnsi="Arial" w:cs="Arial"/>
          <w:bCs/>
          <w:iCs/>
          <w:sz w:val="24"/>
        </w:rPr>
      </w:pPr>
      <w:r w:rsidRPr="006913B1">
        <w:rPr>
          <w:rFonts w:ascii="Arial" w:hAnsi="Arial" w:cs="Arial"/>
          <w:bCs/>
          <w:iCs/>
          <w:sz w:val="24"/>
        </w:rPr>
        <w:t>Dios no sólo dota al ser humano de las capacidades intelectuales (cerebro humano) para aprender y aprehender sino que interviene divinamente en el propio proceso de aprendizaje de los niños (as).</w:t>
      </w:r>
    </w:p>
    <w:p w:rsidR="006913B1" w:rsidRDefault="006913B1" w:rsidP="006913B1">
      <w:pPr>
        <w:pStyle w:val="Prrafodelista"/>
        <w:numPr>
          <w:ilvl w:val="0"/>
          <w:numId w:val="28"/>
        </w:numPr>
        <w:rPr>
          <w:rFonts w:ascii="Arial" w:hAnsi="Arial" w:cs="Arial"/>
          <w:bCs/>
          <w:iCs/>
          <w:sz w:val="24"/>
        </w:rPr>
      </w:pPr>
      <w:r w:rsidRPr="006913B1">
        <w:rPr>
          <w:rFonts w:ascii="Arial" w:hAnsi="Arial" w:cs="Arial"/>
          <w:bCs/>
          <w:iCs/>
          <w:sz w:val="24"/>
        </w:rPr>
        <w:t>Dios desempeña un papel significativo en el desarrollo armónico e integral de la personalidad de los niños (as).</w:t>
      </w:r>
    </w:p>
    <w:p w:rsidR="006913B1" w:rsidRDefault="006913B1" w:rsidP="006913B1">
      <w:pPr>
        <w:pStyle w:val="Prrafodelista"/>
        <w:numPr>
          <w:ilvl w:val="0"/>
          <w:numId w:val="28"/>
        </w:numPr>
        <w:rPr>
          <w:rFonts w:ascii="Arial" w:hAnsi="Arial" w:cs="Arial"/>
          <w:bCs/>
          <w:iCs/>
          <w:sz w:val="24"/>
        </w:rPr>
      </w:pPr>
      <w:r w:rsidRPr="006913B1">
        <w:rPr>
          <w:rFonts w:ascii="Arial" w:hAnsi="Arial" w:cs="Arial"/>
          <w:bCs/>
          <w:iCs/>
          <w:sz w:val="24"/>
        </w:rPr>
        <w:t>El Aprendizaje Divino es Amoroso, Cristiano, Redentor, Reconciliador, Pacificador, Armonioso, Evangelizador, Restaurador, Santificador y Sanador.</w:t>
      </w:r>
    </w:p>
    <w:p w:rsidR="006913B1" w:rsidRPr="006913B1" w:rsidRDefault="006913B1" w:rsidP="006913B1">
      <w:pPr>
        <w:pStyle w:val="Prrafodelista"/>
        <w:numPr>
          <w:ilvl w:val="0"/>
          <w:numId w:val="28"/>
        </w:numPr>
        <w:rPr>
          <w:rFonts w:ascii="Arial" w:hAnsi="Arial" w:cs="Arial"/>
          <w:bCs/>
          <w:iCs/>
          <w:sz w:val="24"/>
        </w:rPr>
      </w:pPr>
    </w:p>
    <w:p w:rsidR="005D3B1F" w:rsidRPr="00DC2B45" w:rsidRDefault="005D3B1F" w:rsidP="00DC2B45">
      <w:pPr>
        <w:jc w:val="center"/>
        <w:rPr>
          <w:rFonts w:ascii="Arial" w:hAnsi="Arial" w:cs="Arial"/>
          <w:sz w:val="24"/>
        </w:rPr>
      </w:pPr>
    </w:p>
    <w:p w:rsidR="008267DD" w:rsidRPr="00DC2B45" w:rsidRDefault="008267DD" w:rsidP="00DC2B45">
      <w:pPr>
        <w:jc w:val="center"/>
        <w:rPr>
          <w:rFonts w:ascii="Arial" w:hAnsi="Arial" w:cs="Arial"/>
          <w:sz w:val="24"/>
        </w:rPr>
      </w:pPr>
    </w:p>
    <w:sectPr w:rsidR="008267DD" w:rsidRPr="00DC2B4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E23E7"/>
    <w:multiLevelType w:val="hybridMultilevel"/>
    <w:tmpl w:val="F91AFE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3F7DD9"/>
    <w:multiLevelType w:val="hybridMultilevel"/>
    <w:tmpl w:val="95A09F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28E2FEA"/>
    <w:multiLevelType w:val="hybridMultilevel"/>
    <w:tmpl w:val="B2ECBB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4AD22A1"/>
    <w:multiLevelType w:val="hybridMultilevel"/>
    <w:tmpl w:val="7E8670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43B40A3"/>
    <w:multiLevelType w:val="hybridMultilevel"/>
    <w:tmpl w:val="EECEE1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674F1"/>
    <w:multiLevelType w:val="hybridMultilevel"/>
    <w:tmpl w:val="471697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F826F1"/>
    <w:multiLevelType w:val="hybridMultilevel"/>
    <w:tmpl w:val="5E5A16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3D09FB"/>
    <w:multiLevelType w:val="hybridMultilevel"/>
    <w:tmpl w:val="349A4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30A6FCD"/>
    <w:multiLevelType w:val="hybridMultilevel"/>
    <w:tmpl w:val="D1EA99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4DF3B6B"/>
    <w:multiLevelType w:val="hybridMultilevel"/>
    <w:tmpl w:val="4EBAAD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5210ADA"/>
    <w:multiLevelType w:val="hybridMultilevel"/>
    <w:tmpl w:val="1A408E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AA1B3F"/>
    <w:multiLevelType w:val="hybridMultilevel"/>
    <w:tmpl w:val="FCD2AD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C3D5C2F"/>
    <w:multiLevelType w:val="multilevel"/>
    <w:tmpl w:val="74E4B880"/>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6145BDA"/>
    <w:multiLevelType w:val="hybridMultilevel"/>
    <w:tmpl w:val="5F7EE0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6EC3972"/>
    <w:multiLevelType w:val="hybridMultilevel"/>
    <w:tmpl w:val="2AC40D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472E53"/>
    <w:multiLevelType w:val="hybridMultilevel"/>
    <w:tmpl w:val="C9D446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4040FE8"/>
    <w:multiLevelType w:val="hybridMultilevel"/>
    <w:tmpl w:val="E93099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82C7F17"/>
    <w:multiLevelType w:val="hybridMultilevel"/>
    <w:tmpl w:val="D89A03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FC87985"/>
    <w:multiLevelType w:val="hybridMultilevel"/>
    <w:tmpl w:val="F50442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3A93EB5"/>
    <w:multiLevelType w:val="hybridMultilevel"/>
    <w:tmpl w:val="7B92F7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5572B17"/>
    <w:multiLevelType w:val="hybridMultilevel"/>
    <w:tmpl w:val="657CAA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AEE1686"/>
    <w:multiLevelType w:val="hybridMultilevel"/>
    <w:tmpl w:val="914C74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1944726"/>
    <w:multiLevelType w:val="hybridMultilevel"/>
    <w:tmpl w:val="951837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6F22808"/>
    <w:multiLevelType w:val="hybridMultilevel"/>
    <w:tmpl w:val="E61C4E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B380839"/>
    <w:multiLevelType w:val="hybridMultilevel"/>
    <w:tmpl w:val="2A9601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DEA6C09"/>
    <w:multiLevelType w:val="hybridMultilevel"/>
    <w:tmpl w:val="CBFC16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1E539D5"/>
    <w:multiLevelType w:val="hybridMultilevel"/>
    <w:tmpl w:val="F6C0DE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7693638"/>
    <w:multiLevelType w:val="hybridMultilevel"/>
    <w:tmpl w:val="768C508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7"/>
  </w:num>
  <w:num w:numId="2">
    <w:abstractNumId w:val="12"/>
  </w:num>
  <w:num w:numId="3">
    <w:abstractNumId w:val="27"/>
  </w:num>
  <w:num w:numId="4">
    <w:abstractNumId w:val="1"/>
  </w:num>
  <w:num w:numId="5">
    <w:abstractNumId w:val="25"/>
  </w:num>
  <w:num w:numId="6">
    <w:abstractNumId w:val="24"/>
  </w:num>
  <w:num w:numId="7">
    <w:abstractNumId w:val="5"/>
  </w:num>
  <w:num w:numId="8">
    <w:abstractNumId w:val="9"/>
  </w:num>
  <w:num w:numId="9">
    <w:abstractNumId w:val="23"/>
  </w:num>
  <w:num w:numId="10">
    <w:abstractNumId w:val="16"/>
  </w:num>
  <w:num w:numId="11">
    <w:abstractNumId w:val="26"/>
  </w:num>
  <w:num w:numId="12">
    <w:abstractNumId w:val="6"/>
  </w:num>
  <w:num w:numId="13">
    <w:abstractNumId w:val="17"/>
  </w:num>
  <w:num w:numId="14">
    <w:abstractNumId w:val="4"/>
  </w:num>
  <w:num w:numId="15">
    <w:abstractNumId w:val="0"/>
  </w:num>
  <w:num w:numId="16">
    <w:abstractNumId w:val="15"/>
  </w:num>
  <w:num w:numId="17">
    <w:abstractNumId w:val="10"/>
  </w:num>
  <w:num w:numId="18">
    <w:abstractNumId w:val="20"/>
  </w:num>
  <w:num w:numId="19">
    <w:abstractNumId w:val="8"/>
  </w:num>
  <w:num w:numId="20">
    <w:abstractNumId w:val="13"/>
  </w:num>
  <w:num w:numId="21">
    <w:abstractNumId w:val="2"/>
  </w:num>
  <w:num w:numId="22">
    <w:abstractNumId w:val="19"/>
  </w:num>
  <w:num w:numId="23">
    <w:abstractNumId w:val="18"/>
  </w:num>
  <w:num w:numId="24">
    <w:abstractNumId w:val="14"/>
  </w:num>
  <w:num w:numId="25">
    <w:abstractNumId w:val="3"/>
  </w:num>
  <w:num w:numId="26">
    <w:abstractNumId w:val="22"/>
  </w:num>
  <w:num w:numId="27">
    <w:abstractNumId w:val="11"/>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7DD"/>
    <w:rsid w:val="000C5A5A"/>
    <w:rsid w:val="000E3744"/>
    <w:rsid w:val="00251CE6"/>
    <w:rsid w:val="00502FAB"/>
    <w:rsid w:val="005D3B1F"/>
    <w:rsid w:val="005F4EBC"/>
    <w:rsid w:val="006913B1"/>
    <w:rsid w:val="007A43B1"/>
    <w:rsid w:val="008267DD"/>
    <w:rsid w:val="0088325C"/>
    <w:rsid w:val="00B2426D"/>
    <w:rsid w:val="00BF71F8"/>
    <w:rsid w:val="00C237FE"/>
    <w:rsid w:val="00CF4554"/>
    <w:rsid w:val="00DC2A6D"/>
    <w:rsid w:val="00DC2B45"/>
    <w:rsid w:val="00E10488"/>
    <w:rsid w:val="00E26357"/>
    <w:rsid w:val="00E92E8A"/>
    <w:rsid w:val="00EA6703"/>
    <w:rsid w:val="00F976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366BDC-3945-497C-84CA-51F1BD7D2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F71F8"/>
    <w:pPr>
      <w:ind w:left="720"/>
      <w:contextualSpacing/>
    </w:pPr>
  </w:style>
  <w:style w:type="table" w:customStyle="1" w:styleId="Tablaconcuadrcula1">
    <w:name w:val="Tabla con cuadrícula1"/>
    <w:basedOn w:val="Tablanormal"/>
    <w:next w:val="Tablaconcuadrcula"/>
    <w:uiPriority w:val="59"/>
    <w:rsid w:val="00251CE6"/>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251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607992">
      <w:bodyDiv w:val="1"/>
      <w:marLeft w:val="0"/>
      <w:marRight w:val="0"/>
      <w:marTop w:val="0"/>
      <w:marBottom w:val="0"/>
      <w:divBdr>
        <w:top w:val="none" w:sz="0" w:space="0" w:color="auto"/>
        <w:left w:val="none" w:sz="0" w:space="0" w:color="auto"/>
        <w:bottom w:val="none" w:sz="0" w:space="0" w:color="auto"/>
        <w:right w:val="none" w:sz="0" w:space="0" w:color="auto"/>
      </w:divBdr>
    </w:div>
    <w:div w:id="89247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15</Pages>
  <Words>5098</Words>
  <Characters>28039</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33071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palacios</dc:creator>
  <cp:keywords/>
  <dc:description/>
  <cp:lastModifiedBy>maria palacios</cp:lastModifiedBy>
  <cp:revision>4</cp:revision>
  <dcterms:created xsi:type="dcterms:W3CDTF">2020-04-03T23:51:00Z</dcterms:created>
  <dcterms:modified xsi:type="dcterms:W3CDTF">2020-04-05T01:26:00Z</dcterms:modified>
</cp:coreProperties>
</file>