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400" w:rsidRPr="005B4400" w:rsidRDefault="005B4400" w:rsidP="005B4400">
      <w:pPr>
        <w:spacing w:line="240" w:lineRule="auto"/>
        <w:jc w:val="center"/>
        <w:rPr>
          <w:b/>
          <w:sz w:val="28"/>
        </w:rPr>
      </w:pPr>
      <w:r w:rsidRPr="005B4400">
        <w:rPr>
          <w:b/>
          <w:sz w:val="28"/>
        </w:rPr>
        <w:t>ESCUELA NORMAL DE EDUCACIÓN NORMAL</w:t>
      </w:r>
    </w:p>
    <w:p w:rsidR="009A0520" w:rsidRPr="005B4400" w:rsidRDefault="005B4400" w:rsidP="005B4400">
      <w:pPr>
        <w:spacing w:line="240" w:lineRule="auto"/>
        <w:jc w:val="center"/>
        <w:rPr>
          <w:b/>
          <w:sz w:val="28"/>
        </w:rPr>
      </w:pPr>
      <w:r w:rsidRPr="005B4400">
        <w:rPr>
          <w:b/>
          <w:sz w:val="28"/>
        </w:rPr>
        <w:t>LICENCIATURA EN EDUCACIÓN PREESCOLAR</w:t>
      </w:r>
    </w:p>
    <w:p w:rsidR="005B4400" w:rsidRPr="005B4400" w:rsidRDefault="005B4400" w:rsidP="005B4400">
      <w:pPr>
        <w:spacing w:line="240" w:lineRule="auto"/>
        <w:jc w:val="center"/>
        <w:rPr>
          <w:b/>
          <w:sz w:val="28"/>
        </w:rPr>
      </w:pPr>
      <w:r w:rsidRPr="005B4400">
        <w:rPr>
          <w:b/>
          <w:sz w:val="28"/>
        </w:rPr>
        <w:t>CICLO ESCOLAR 2019 – 2020</w:t>
      </w:r>
    </w:p>
    <w:p w:rsidR="005B4400" w:rsidRPr="002A3E09" w:rsidRDefault="005B4400" w:rsidP="005B4400">
      <w:pPr>
        <w:spacing w:line="240" w:lineRule="auto"/>
        <w:jc w:val="center"/>
        <w:rPr>
          <w:rFonts w:ascii="Arial" w:hAnsi="Arial" w:cs="Arial"/>
        </w:rPr>
      </w:pPr>
      <w:r w:rsidRPr="002A3E09">
        <w:rPr>
          <w:rFonts w:ascii="Arial" w:hAnsi="Arial" w:cs="Arial"/>
          <w:noProof/>
          <w:lang w:eastAsia="es-MX"/>
        </w:rPr>
        <w:drawing>
          <wp:inline distT="0" distB="0" distL="0" distR="0">
            <wp:extent cx="1647897" cy="1123950"/>
            <wp:effectExtent l="0" t="0" r="9525" b="0"/>
            <wp:docPr id="1" name="Imagen 1" descr="C:\Users\pausi\AppData\Local\Microsoft\Windows\INetCache\Content.MSO\AE4CBEC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si\AppData\Local\Microsoft\Windows\INetCache\Content.MSO\AE4CBEC7.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0481" cy="1125712"/>
                    </a:xfrm>
                    <a:prstGeom prst="rect">
                      <a:avLst/>
                    </a:prstGeom>
                    <a:noFill/>
                    <a:ln>
                      <a:noFill/>
                    </a:ln>
                  </pic:spPr>
                </pic:pic>
              </a:graphicData>
            </a:graphic>
          </wp:inline>
        </w:drawing>
      </w:r>
    </w:p>
    <w:p w:rsidR="005B4400" w:rsidRPr="002A3E09" w:rsidRDefault="005B4400" w:rsidP="005B4400">
      <w:pPr>
        <w:spacing w:line="240" w:lineRule="auto"/>
        <w:jc w:val="center"/>
        <w:rPr>
          <w:rFonts w:ascii="Arial" w:hAnsi="Arial" w:cs="Arial"/>
          <w:b/>
          <w:sz w:val="28"/>
        </w:rPr>
      </w:pPr>
    </w:p>
    <w:p w:rsidR="005B4400" w:rsidRPr="002A3E09" w:rsidRDefault="005B4400" w:rsidP="005B4400">
      <w:pPr>
        <w:spacing w:line="240" w:lineRule="auto"/>
        <w:jc w:val="center"/>
        <w:rPr>
          <w:rFonts w:ascii="Arial" w:hAnsi="Arial" w:cs="Arial"/>
          <w:b/>
          <w:sz w:val="28"/>
        </w:rPr>
      </w:pPr>
      <w:r w:rsidRPr="002A3E09">
        <w:rPr>
          <w:rFonts w:ascii="Arial" w:hAnsi="Arial" w:cs="Arial"/>
          <w:b/>
          <w:sz w:val="28"/>
        </w:rPr>
        <w:t>CURSO:</w:t>
      </w:r>
    </w:p>
    <w:p w:rsidR="005B4400" w:rsidRPr="002A3E09" w:rsidRDefault="005B4400" w:rsidP="005B4400">
      <w:pPr>
        <w:spacing w:line="240" w:lineRule="auto"/>
        <w:jc w:val="center"/>
        <w:rPr>
          <w:rFonts w:ascii="Arial" w:hAnsi="Arial" w:cs="Arial"/>
          <w:sz w:val="28"/>
        </w:rPr>
      </w:pPr>
      <w:r w:rsidRPr="002A3E09">
        <w:rPr>
          <w:rFonts w:ascii="Arial" w:hAnsi="Arial" w:cs="Arial"/>
          <w:sz w:val="28"/>
        </w:rPr>
        <w:t>MODELOS PEDAGOGICOS</w:t>
      </w:r>
    </w:p>
    <w:p w:rsidR="005B4400" w:rsidRPr="002A3E09" w:rsidRDefault="005B4400" w:rsidP="005B4400">
      <w:pPr>
        <w:spacing w:line="240" w:lineRule="auto"/>
        <w:jc w:val="center"/>
        <w:rPr>
          <w:rFonts w:ascii="Arial" w:hAnsi="Arial" w:cs="Arial"/>
          <w:b/>
          <w:sz w:val="20"/>
        </w:rPr>
      </w:pPr>
    </w:p>
    <w:p w:rsidR="005B4400" w:rsidRPr="002A3E09" w:rsidRDefault="005B4400" w:rsidP="005B4400">
      <w:pPr>
        <w:spacing w:line="240" w:lineRule="auto"/>
        <w:jc w:val="center"/>
        <w:rPr>
          <w:rFonts w:ascii="Arial" w:hAnsi="Arial" w:cs="Arial"/>
          <w:b/>
          <w:sz w:val="28"/>
        </w:rPr>
      </w:pPr>
      <w:r w:rsidRPr="002A3E09">
        <w:rPr>
          <w:rFonts w:ascii="Arial" w:hAnsi="Arial" w:cs="Arial"/>
          <w:b/>
          <w:sz w:val="28"/>
        </w:rPr>
        <w:t>ACTIVIDAD:</w:t>
      </w:r>
    </w:p>
    <w:p w:rsidR="005B4400" w:rsidRPr="002A3E09" w:rsidRDefault="005B4400" w:rsidP="005B4400">
      <w:pPr>
        <w:spacing w:line="240" w:lineRule="auto"/>
        <w:jc w:val="center"/>
        <w:rPr>
          <w:rFonts w:ascii="Arial" w:hAnsi="Arial" w:cs="Arial"/>
          <w:sz w:val="28"/>
        </w:rPr>
      </w:pPr>
      <w:r w:rsidRPr="002A3E09">
        <w:rPr>
          <w:rFonts w:ascii="Arial" w:hAnsi="Arial" w:cs="Arial"/>
          <w:sz w:val="28"/>
        </w:rPr>
        <w:t>RESUMEN UNIDADES I Y II</w:t>
      </w:r>
    </w:p>
    <w:p w:rsidR="005B4400" w:rsidRPr="002A3E09" w:rsidRDefault="005B4400" w:rsidP="005B4400">
      <w:pPr>
        <w:spacing w:line="240" w:lineRule="auto"/>
        <w:jc w:val="center"/>
        <w:rPr>
          <w:rFonts w:ascii="Arial" w:hAnsi="Arial" w:cs="Arial"/>
          <w:b/>
        </w:rPr>
      </w:pPr>
    </w:p>
    <w:p w:rsidR="005B4400" w:rsidRPr="002A3E09" w:rsidRDefault="005B4400" w:rsidP="005B4400">
      <w:pPr>
        <w:spacing w:line="240" w:lineRule="auto"/>
        <w:jc w:val="center"/>
        <w:rPr>
          <w:rFonts w:ascii="Arial" w:hAnsi="Arial" w:cs="Arial"/>
          <w:b/>
          <w:sz w:val="28"/>
        </w:rPr>
      </w:pPr>
      <w:r w:rsidRPr="002A3E09">
        <w:rPr>
          <w:rFonts w:ascii="Arial" w:hAnsi="Arial" w:cs="Arial"/>
          <w:b/>
          <w:sz w:val="28"/>
        </w:rPr>
        <w:t>MAESTRO:</w:t>
      </w:r>
    </w:p>
    <w:p w:rsidR="005B4400" w:rsidRPr="002A3E09" w:rsidRDefault="005B4400" w:rsidP="005B4400">
      <w:pPr>
        <w:spacing w:line="240" w:lineRule="auto"/>
        <w:jc w:val="center"/>
        <w:rPr>
          <w:rFonts w:ascii="Arial" w:hAnsi="Arial" w:cs="Arial"/>
          <w:sz w:val="28"/>
        </w:rPr>
      </w:pPr>
      <w:r w:rsidRPr="002A3E09">
        <w:rPr>
          <w:rFonts w:ascii="Arial" w:hAnsi="Arial" w:cs="Arial"/>
          <w:sz w:val="28"/>
        </w:rPr>
        <w:t>NARCISO</w:t>
      </w:r>
    </w:p>
    <w:p w:rsidR="005B4400" w:rsidRPr="002A3E09" w:rsidRDefault="005B4400" w:rsidP="005B4400">
      <w:pPr>
        <w:spacing w:line="240" w:lineRule="auto"/>
        <w:jc w:val="center"/>
        <w:rPr>
          <w:rFonts w:ascii="Arial" w:hAnsi="Arial" w:cs="Arial"/>
          <w:b/>
          <w:sz w:val="28"/>
        </w:rPr>
      </w:pPr>
    </w:p>
    <w:p w:rsidR="005B4400" w:rsidRPr="002A3E09" w:rsidRDefault="005B4400" w:rsidP="005B4400">
      <w:pPr>
        <w:spacing w:line="240" w:lineRule="auto"/>
        <w:jc w:val="center"/>
        <w:rPr>
          <w:rFonts w:ascii="Arial" w:hAnsi="Arial" w:cs="Arial"/>
          <w:b/>
          <w:sz w:val="28"/>
        </w:rPr>
      </w:pPr>
      <w:r w:rsidRPr="002A3E09">
        <w:rPr>
          <w:rFonts w:ascii="Arial" w:hAnsi="Arial" w:cs="Arial"/>
          <w:b/>
          <w:sz w:val="28"/>
        </w:rPr>
        <w:t xml:space="preserve">ALUMNA: </w:t>
      </w:r>
    </w:p>
    <w:p w:rsidR="005B4400" w:rsidRPr="002A3E09" w:rsidRDefault="005B4400" w:rsidP="005B4400">
      <w:pPr>
        <w:spacing w:line="240" w:lineRule="auto"/>
        <w:jc w:val="center"/>
        <w:rPr>
          <w:rFonts w:ascii="Arial" w:hAnsi="Arial" w:cs="Arial"/>
          <w:sz w:val="28"/>
        </w:rPr>
      </w:pPr>
      <w:r w:rsidRPr="002A3E09">
        <w:rPr>
          <w:rFonts w:ascii="Arial" w:hAnsi="Arial" w:cs="Arial"/>
          <w:sz w:val="28"/>
        </w:rPr>
        <w:t>PAULINA GUERRERO SÁNCHEZ    #9</w:t>
      </w:r>
    </w:p>
    <w:p w:rsidR="005B4400" w:rsidRPr="002A3E09" w:rsidRDefault="005B4400" w:rsidP="005B4400">
      <w:pPr>
        <w:spacing w:line="240" w:lineRule="auto"/>
        <w:jc w:val="center"/>
        <w:rPr>
          <w:rFonts w:ascii="Arial" w:hAnsi="Arial" w:cs="Arial"/>
          <w:b/>
          <w:sz w:val="28"/>
        </w:rPr>
      </w:pPr>
    </w:p>
    <w:p w:rsidR="00656CFF" w:rsidRPr="002A3E09" w:rsidRDefault="005B4400" w:rsidP="005B4400">
      <w:pPr>
        <w:spacing w:line="240" w:lineRule="auto"/>
        <w:jc w:val="center"/>
        <w:rPr>
          <w:rFonts w:ascii="Arial" w:hAnsi="Arial" w:cs="Arial"/>
          <w:b/>
          <w:sz w:val="28"/>
        </w:rPr>
      </w:pPr>
      <w:r w:rsidRPr="002A3E09">
        <w:rPr>
          <w:rFonts w:ascii="Arial" w:hAnsi="Arial" w:cs="Arial"/>
          <w:b/>
          <w:sz w:val="28"/>
        </w:rPr>
        <w:t xml:space="preserve">GRADO Y SECCIÓN:  </w:t>
      </w:r>
    </w:p>
    <w:p w:rsidR="005B4400" w:rsidRPr="002A3E09" w:rsidRDefault="005B4400" w:rsidP="005B4400">
      <w:pPr>
        <w:spacing w:line="240" w:lineRule="auto"/>
        <w:jc w:val="center"/>
        <w:rPr>
          <w:rFonts w:ascii="Arial" w:hAnsi="Arial" w:cs="Arial"/>
          <w:b/>
          <w:sz w:val="28"/>
        </w:rPr>
      </w:pPr>
      <w:r w:rsidRPr="002A3E09">
        <w:rPr>
          <w:rFonts w:ascii="Arial" w:hAnsi="Arial" w:cs="Arial"/>
          <w:sz w:val="28"/>
        </w:rPr>
        <w:t>2°A</w:t>
      </w:r>
    </w:p>
    <w:p w:rsidR="005B4400" w:rsidRPr="002A3E09" w:rsidRDefault="005B4400" w:rsidP="005B4400">
      <w:pPr>
        <w:spacing w:line="240" w:lineRule="auto"/>
        <w:jc w:val="center"/>
        <w:rPr>
          <w:rFonts w:ascii="Arial" w:hAnsi="Arial" w:cs="Arial"/>
          <w:b/>
          <w:sz w:val="28"/>
        </w:rPr>
      </w:pPr>
    </w:p>
    <w:p w:rsidR="005B4400" w:rsidRPr="002A3E09" w:rsidRDefault="005B4400" w:rsidP="005B4400">
      <w:pPr>
        <w:spacing w:line="240" w:lineRule="auto"/>
        <w:jc w:val="center"/>
        <w:rPr>
          <w:rFonts w:ascii="Arial" w:hAnsi="Arial" w:cs="Arial"/>
          <w:b/>
          <w:sz w:val="28"/>
        </w:rPr>
      </w:pPr>
    </w:p>
    <w:p w:rsidR="005B4400" w:rsidRPr="002A3E09" w:rsidRDefault="005B4400" w:rsidP="005B4400">
      <w:pPr>
        <w:spacing w:line="240" w:lineRule="auto"/>
        <w:jc w:val="center"/>
        <w:rPr>
          <w:rFonts w:ascii="Arial" w:hAnsi="Arial" w:cs="Arial"/>
          <w:b/>
          <w:sz w:val="28"/>
        </w:rPr>
      </w:pPr>
    </w:p>
    <w:p w:rsidR="005B4400" w:rsidRPr="002A3E09" w:rsidRDefault="005B4400" w:rsidP="005B4400">
      <w:pPr>
        <w:spacing w:line="240" w:lineRule="auto"/>
        <w:jc w:val="center"/>
        <w:rPr>
          <w:rFonts w:ascii="Arial" w:hAnsi="Arial" w:cs="Arial"/>
          <w:b/>
          <w:sz w:val="28"/>
        </w:rPr>
      </w:pPr>
      <w:r w:rsidRPr="002A3E09">
        <w:rPr>
          <w:rFonts w:ascii="Arial" w:hAnsi="Arial" w:cs="Arial"/>
          <w:b/>
          <w:sz w:val="28"/>
        </w:rPr>
        <w:t>3 DE ABRIL DEL 2020</w:t>
      </w:r>
      <w:r w:rsidRPr="002A3E09">
        <w:rPr>
          <w:rFonts w:ascii="Arial" w:hAnsi="Arial" w:cs="Arial"/>
          <w:b/>
          <w:sz w:val="28"/>
        </w:rPr>
        <w:tab/>
      </w:r>
      <w:r w:rsidRPr="002A3E09">
        <w:rPr>
          <w:rFonts w:ascii="Arial" w:hAnsi="Arial" w:cs="Arial"/>
          <w:b/>
          <w:sz w:val="28"/>
        </w:rPr>
        <w:tab/>
      </w:r>
      <w:r w:rsidRPr="002A3E09">
        <w:rPr>
          <w:rFonts w:ascii="Arial" w:hAnsi="Arial" w:cs="Arial"/>
          <w:b/>
          <w:sz w:val="28"/>
        </w:rPr>
        <w:tab/>
      </w:r>
      <w:r w:rsidRPr="002A3E09">
        <w:rPr>
          <w:rFonts w:ascii="Arial" w:hAnsi="Arial" w:cs="Arial"/>
          <w:b/>
          <w:sz w:val="28"/>
        </w:rPr>
        <w:tab/>
        <w:t>SALTILLO, COAHUILA</w:t>
      </w:r>
    </w:p>
    <w:p w:rsidR="005B4400" w:rsidRPr="002A3E09" w:rsidRDefault="00656CFF" w:rsidP="005B4400">
      <w:pPr>
        <w:spacing w:line="240" w:lineRule="auto"/>
        <w:jc w:val="center"/>
        <w:rPr>
          <w:rFonts w:ascii="Arial" w:hAnsi="Arial" w:cs="Arial"/>
          <w:b/>
          <w:sz w:val="28"/>
        </w:rPr>
      </w:pPr>
      <w:r w:rsidRPr="002A3E09">
        <w:rPr>
          <w:rFonts w:ascii="Arial" w:hAnsi="Arial" w:cs="Arial"/>
          <w:b/>
          <w:sz w:val="28"/>
        </w:rPr>
        <w:t>RESUMEN DE UNIDADES I Y II</w:t>
      </w:r>
    </w:p>
    <w:p w:rsidR="00656CFF" w:rsidRPr="002A3E09" w:rsidRDefault="00656CFF" w:rsidP="00656CFF">
      <w:pPr>
        <w:rPr>
          <w:rFonts w:ascii="Arial" w:hAnsi="Arial" w:cs="Arial"/>
        </w:rPr>
      </w:pPr>
      <w:r w:rsidRPr="002A3E09">
        <w:rPr>
          <w:rFonts w:ascii="Arial" w:hAnsi="Arial" w:cs="Arial"/>
        </w:rPr>
        <w:lastRenderedPageBreak/>
        <w:t xml:space="preserve">La Escuela Nueva nacida a inicios del siglo XX (que no ha podido aún consolidarse ni siquiera parcialmente), surge como respuesta a la Educación Tradicional que tiene un enfoque externalista, "bancario", como lo define Paulo Freire.  </w:t>
      </w:r>
    </w:p>
    <w:p w:rsidR="00656CFF" w:rsidRPr="002A3E09" w:rsidRDefault="00656CFF" w:rsidP="00656CFF">
      <w:pPr>
        <w:rPr>
          <w:rFonts w:ascii="Arial" w:hAnsi="Arial" w:cs="Arial"/>
        </w:rPr>
      </w:pPr>
      <w:r w:rsidRPr="002A3E09">
        <w:rPr>
          <w:rFonts w:ascii="Arial" w:hAnsi="Arial" w:cs="Arial"/>
        </w:rPr>
        <w:t xml:space="preserve">Características de este enfoque: </w:t>
      </w:r>
    </w:p>
    <w:p w:rsidR="00656CFF" w:rsidRPr="002A3E09" w:rsidRDefault="00656CFF" w:rsidP="00656CFF">
      <w:pPr>
        <w:pStyle w:val="Prrafodelista"/>
        <w:numPr>
          <w:ilvl w:val="0"/>
          <w:numId w:val="1"/>
        </w:numPr>
        <w:rPr>
          <w:rFonts w:ascii="Arial" w:hAnsi="Arial" w:cs="Arial"/>
        </w:rPr>
      </w:pPr>
      <w:r w:rsidRPr="002A3E09">
        <w:rPr>
          <w:rFonts w:ascii="Arial" w:hAnsi="Arial" w:cs="Arial"/>
        </w:rPr>
        <w:t xml:space="preserve">Ser un proceso de enseñanza - aprendizaje estandarizado, donde se absolutizan los componentes no personales: objetivos, contenidos, métodos, recursos didácticos y evaluación; con métodos directivos y frontales. </w:t>
      </w:r>
    </w:p>
    <w:p w:rsidR="00656CFF" w:rsidRPr="002A3E09" w:rsidRDefault="00656CFF" w:rsidP="00656CFF">
      <w:pPr>
        <w:pStyle w:val="Prrafodelista"/>
        <w:numPr>
          <w:ilvl w:val="0"/>
          <w:numId w:val="1"/>
        </w:numPr>
        <w:rPr>
          <w:rFonts w:ascii="Arial" w:hAnsi="Arial" w:cs="Arial"/>
        </w:rPr>
      </w:pPr>
      <w:r w:rsidRPr="002A3E09">
        <w:rPr>
          <w:rFonts w:ascii="Arial" w:hAnsi="Arial" w:cs="Arial"/>
        </w:rPr>
        <w:t xml:space="preserve">El profesor es un trasmisor de conocimientos, autoritario, rígido, controlador, no espontáneo, ya que su individualidad como profesional está limitada porque es un ejecutor de indicaciones preestablecidas.  </w:t>
      </w:r>
    </w:p>
    <w:p w:rsidR="00656CFF" w:rsidRPr="002A3E09" w:rsidRDefault="00656CFF" w:rsidP="00656CFF">
      <w:pPr>
        <w:pStyle w:val="Prrafodelista"/>
        <w:numPr>
          <w:ilvl w:val="0"/>
          <w:numId w:val="1"/>
        </w:numPr>
        <w:rPr>
          <w:rFonts w:ascii="Arial" w:hAnsi="Arial" w:cs="Arial"/>
        </w:rPr>
      </w:pPr>
      <w:r w:rsidRPr="002A3E09">
        <w:rPr>
          <w:rFonts w:ascii="Arial" w:hAnsi="Arial" w:cs="Arial"/>
        </w:rPr>
        <w:t xml:space="preserve">El estudiante es un objeto pasivo, reproductor de conocimientos, lo que se manifiesta en su falta de iniciativa, pobreza de intereses, inseguridad y rigidez. Para él aprender es algo ajeno, obligatorio, por cuanto no se implica en éste como persona.  </w:t>
      </w:r>
    </w:p>
    <w:p w:rsidR="001F3D5F" w:rsidRPr="002A3E09" w:rsidRDefault="001F3D5F" w:rsidP="001F3D5F">
      <w:pPr>
        <w:pStyle w:val="Prrafodelista"/>
        <w:rPr>
          <w:rFonts w:ascii="Arial" w:hAnsi="Arial" w:cs="Arial"/>
        </w:rPr>
      </w:pPr>
    </w:p>
    <w:p w:rsidR="001F3D5F" w:rsidRPr="002A3E09" w:rsidRDefault="001F3D5F" w:rsidP="001F3D5F">
      <w:pPr>
        <w:rPr>
          <w:rFonts w:ascii="Arial" w:hAnsi="Arial" w:cs="Arial"/>
        </w:rPr>
      </w:pPr>
      <w:r w:rsidRPr="002A3E09">
        <w:rPr>
          <w:rFonts w:ascii="Arial" w:hAnsi="Arial" w:cs="Arial"/>
        </w:rPr>
        <w:t xml:space="preserve">La educación así concebida, ha demostrado ser ineficiente para las condiciones socioeconómicas de la época moderna. La característica más universal de esta época es su incesante cambio, que afecta a todos los sectores económicos, instituciones sociales y personas que se vinculan a ellas.  </w:t>
      </w:r>
    </w:p>
    <w:p w:rsidR="001F3D5F" w:rsidRPr="002A3E09" w:rsidRDefault="001F3D5F" w:rsidP="001F3D5F">
      <w:pPr>
        <w:pStyle w:val="Prrafodelista"/>
        <w:rPr>
          <w:rFonts w:ascii="Arial" w:hAnsi="Arial" w:cs="Arial"/>
        </w:rPr>
      </w:pPr>
    </w:p>
    <w:p w:rsidR="001F3D5F" w:rsidRPr="002A3E09" w:rsidRDefault="001F3D5F" w:rsidP="001F3D5F">
      <w:pPr>
        <w:rPr>
          <w:rFonts w:ascii="Arial" w:hAnsi="Arial" w:cs="Arial"/>
        </w:rPr>
      </w:pPr>
      <w:r w:rsidRPr="002A3E09">
        <w:rPr>
          <w:rFonts w:ascii="Arial" w:hAnsi="Arial" w:cs="Arial"/>
        </w:rPr>
        <w:t xml:space="preserve">¿Puede la institución educativa contribuir a la consecución de este objetivo? </w:t>
      </w:r>
    </w:p>
    <w:p w:rsidR="001F3D5F" w:rsidRPr="002A3E09" w:rsidRDefault="001F3D5F" w:rsidP="001F3D5F">
      <w:pPr>
        <w:rPr>
          <w:rFonts w:ascii="Arial" w:hAnsi="Arial" w:cs="Arial"/>
        </w:rPr>
      </w:pPr>
      <w:r w:rsidRPr="002A3E09">
        <w:rPr>
          <w:rFonts w:ascii="Arial" w:hAnsi="Arial" w:cs="Arial"/>
        </w:rPr>
        <w:t xml:space="preserve">Por supuesto que sí, si cambia, ubicándose en el contexto socio histórico actual, a partir de los logros más relevantes de la Educación Universal, ajustándolos a nuestras condiciones particulares y movilizando a toda la sociedad para ello.  </w:t>
      </w:r>
    </w:p>
    <w:p w:rsidR="001F3D5F" w:rsidRPr="002A3E09" w:rsidRDefault="001F3D5F" w:rsidP="001F3D5F">
      <w:pPr>
        <w:rPr>
          <w:rFonts w:ascii="Arial" w:hAnsi="Arial" w:cs="Arial"/>
        </w:rPr>
      </w:pPr>
      <w:r w:rsidRPr="002A3E09">
        <w:rPr>
          <w:rFonts w:ascii="Arial" w:hAnsi="Arial" w:cs="Arial"/>
        </w:rPr>
        <w:t xml:space="preserve">En este sentido hay, en nuestro criterio, cuatro referentes teóricos indispensables a tomar en cuenta, que correctamente valorados e integrados dialécticamente conducen a una nueva concepción de la institución educativa en función del desarrollo de la creatividad de los estudiantes.  </w:t>
      </w:r>
    </w:p>
    <w:p w:rsidR="001F3D5F" w:rsidRPr="002A3E09" w:rsidRDefault="001F3D5F" w:rsidP="001F3D5F">
      <w:pPr>
        <w:rPr>
          <w:rFonts w:ascii="Arial" w:hAnsi="Arial" w:cs="Arial"/>
        </w:rPr>
      </w:pPr>
      <w:r w:rsidRPr="002A3E09">
        <w:rPr>
          <w:rFonts w:ascii="Arial" w:hAnsi="Arial" w:cs="Arial"/>
        </w:rPr>
        <w:t xml:space="preserve">Referentes teóricos para el desarrollo de la creatividad en la escuela:  </w:t>
      </w:r>
    </w:p>
    <w:p w:rsidR="001F3D5F" w:rsidRPr="002A3E09" w:rsidRDefault="001F3D5F" w:rsidP="001F3D5F">
      <w:pPr>
        <w:pStyle w:val="Prrafodelista"/>
        <w:numPr>
          <w:ilvl w:val="0"/>
          <w:numId w:val="2"/>
        </w:numPr>
        <w:rPr>
          <w:rFonts w:ascii="Arial" w:hAnsi="Arial" w:cs="Arial"/>
        </w:rPr>
      </w:pPr>
      <w:r w:rsidRPr="002A3E09">
        <w:rPr>
          <w:rFonts w:ascii="Arial" w:hAnsi="Arial" w:cs="Arial"/>
        </w:rPr>
        <w:t xml:space="preserve">Las teorías constructivistas. </w:t>
      </w:r>
    </w:p>
    <w:p w:rsidR="001F3D5F" w:rsidRPr="002A3E09" w:rsidRDefault="001F3D5F" w:rsidP="001F3D5F">
      <w:pPr>
        <w:pStyle w:val="Prrafodelista"/>
        <w:numPr>
          <w:ilvl w:val="0"/>
          <w:numId w:val="2"/>
        </w:numPr>
        <w:rPr>
          <w:rFonts w:ascii="Arial" w:hAnsi="Arial" w:cs="Arial"/>
        </w:rPr>
      </w:pPr>
      <w:r w:rsidRPr="002A3E09">
        <w:rPr>
          <w:rFonts w:ascii="Arial" w:hAnsi="Arial" w:cs="Arial"/>
        </w:rPr>
        <w:t xml:space="preserve">La psicología cognitiva contemporánea. </w:t>
      </w:r>
    </w:p>
    <w:p w:rsidR="001F3D5F" w:rsidRPr="002A3E09" w:rsidRDefault="001F3D5F" w:rsidP="001F3D5F">
      <w:pPr>
        <w:pStyle w:val="Prrafodelista"/>
        <w:numPr>
          <w:ilvl w:val="0"/>
          <w:numId w:val="2"/>
        </w:numPr>
        <w:rPr>
          <w:rFonts w:ascii="Arial" w:hAnsi="Arial" w:cs="Arial"/>
        </w:rPr>
      </w:pPr>
      <w:r w:rsidRPr="002A3E09">
        <w:rPr>
          <w:rFonts w:ascii="Arial" w:hAnsi="Arial" w:cs="Arial"/>
        </w:rPr>
        <w:t xml:space="preserve">Las tendencias humanistas.  </w:t>
      </w:r>
    </w:p>
    <w:p w:rsidR="001F3D5F" w:rsidRPr="002A3E09" w:rsidRDefault="001F3D5F" w:rsidP="001F3D5F">
      <w:pPr>
        <w:pStyle w:val="Prrafodelista"/>
        <w:numPr>
          <w:ilvl w:val="0"/>
          <w:numId w:val="2"/>
        </w:numPr>
        <w:rPr>
          <w:rFonts w:ascii="Arial" w:hAnsi="Arial" w:cs="Arial"/>
        </w:rPr>
      </w:pPr>
      <w:r w:rsidRPr="002A3E09">
        <w:rPr>
          <w:rFonts w:ascii="Arial" w:hAnsi="Arial" w:cs="Arial"/>
        </w:rPr>
        <w:t xml:space="preserve">El enfoque histórico - cultural.  </w:t>
      </w:r>
    </w:p>
    <w:p w:rsidR="001F3D5F" w:rsidRPr="002A3E09" w:rsidRDefault="001F3D5F" w:rsidP="001F3D5F">
      <w:pPr>
        <w:rPr>
          <w:rFonts w:ascii="Arial" w:hAnsi="Arial" w:cs="Arial"/>
        </w:rPr>
      </w:pPr>
      <w:r w:rsidRPr="002A3E09">
        <w:rPr>
          <w:rFonts w:ascii="Arial" w:hAnsi="Arial" w:cs="Arial"/>
        </w:rPr>
        <w:t xml:space="preserve">El análisis pormenorizado de estas corrientes es imposible en un trabajo como éste, por eso solo tomaremos aquellos elementos que, a nuestro juicio, constituyen sus aportes y limitaciones fundamentales. </w:t>
      </w:r>
    </w:p>
    <w:p w:rsidR="001F3D5F" w:rsidRPr="002A3E09" w:rsidRDefault="001F3D5F" w:rsidP="001F3D5F">
      <w:pPr>
        <w:pStyle w:val="Prrafodelista"/>
        <w:rPr>
          <w:rFonts w:ascii="Arial" w:hAnsi="Arial" w:cs="Arial"/>
        </w:rPr>
      </w:pPr>
    </w:p>
    <w:p w:rsidR="00656CFF" w:rsidRPr="002A3E09" w:rsidRDefault="00656CFF" w:rsidP="00656CFF">
      <w:pPr>
        <w:spacing w:line="240" w:lineRule="auto"/>
        <w:rPr>
          <w:rFonts w:ascii="Arial" w:hAnsi="Arial" w:cs="Arial"/>
          <w:sz w:val="24"/>
        </w:rPr>
      </w:pPr>
    </w:p>
    <w:p w:rsidR="00656CFF" w:rsidRPr="002A3E09" w:rsidRDefault="00F64601" w:rsidP="005B4400">
      <w:pPr>
        <w:spacing w:line="240" w:lineRule="auto"/>
        <w:jc w:val="center"/>
        <w:rPr>
          <w:rFonts w:ascii="Arial" w:hAnsi="Arial" w:cs="Arial"/>
        </w:rPr>
      </w:pPr>
      <w:r w:rsidRPr="002A3E09">
        <w:rPr>
          <w:rFonts w:ascii="Arial" w:hAnsi="Arial" w:cs="Arial"/>
        </w:rPr>
        <w:lastRenderedPageBreak/>
        <w:t xml:space="preserve">LA PSICOLOGÍA COGNITIVA CONTEMPORÁNEA (Jerome Bruner, David Ausubel, Robert </w:t>
      </w:r>
      <w:proofErr w:type="spellStart"/>
      <w:r w:rsidRPr="002A3E09">
        <w:rPr>
          <w:rFonts w:ascii="Arial" w:hAnsi="Arial" w:cs="Arial"/>
        </w:rPr>
        <w:t>Sternberg</w:t>
      </w:r>
      <w:proofErr w:type="spellEnd"/>
      <w:r w:rsidRPr="002A3E09">
        <w:rPr>
          <w:rFonts w:ascii="Arial" w:hAnsi="Arial" w:cs="Arial"/>
        </w:rPr>
        <w:t xml:space="preserve">, R. </w:t>
      </w:r>
      <w:proofErr w:type="spellStart"/>
      <w:r w:rsidRPr="002A3E09">
        <w:rPr>
          <w:rFonts w:ascii="Arial" w:hAnsi="Arial" w:cs="Arial"/>
        </w:rPr>
        <w:t>Glaser</w:t>
      </w:r>
      <w:proofErr w:type="spellEnd"/>
      <w:r w:rsidRPr="002A3E09">
        <w:rPr>
          <w:rFonts w:ascii="Arial" w:hAnsi="Arial" w:cs="Arial"/>
        </w:rPr>
        <w:t>)</w:t>
      </w:r>
    </w:p>
    <w:p w:rsidR="00F64601" w:rsidRPr="002A3E09" w:rsidRDefault="00F64601" w:rsidP="00F64601">
      <w:pPr>
        <w:rPr>
          <w:rFonts w:ascii="Arial" w:hAnsi="Arial" w:cs="Arial"/>
        </w:rPr>
      </w:pPr>
      <w:r w:rsidRPr="002A3E09">
        <w:rPr>
          <w:rFonts w:ascii="Arial" w:hAnsi="Arial" w:cs="Arial"/>
        </w:rPr>
        <w:t xml:space="preserve">Autores destacados como J. Bruner, D. Ausubel, </w:t>
      </w:r>
      <w:proofErr w:type="spellStart"/>
      <w:proofErr w:type="gramStart"/>
      <w:r w:rsidRPr="002A3E09">
        <w:rPr>
          <w:rFonts w:ascii="Arial" w:hAnsi="Arial" w:cs="Arial"/>
        </w:rPr>
        <w:t>R.Sternberg</w:t>
      </w:r>
      <w:proofErr w:type="spellEnd"/>
      <w:proofErr w:type="gramEnd"/>
      <w:r w:rsidRPr="002A3E09">
        <w:rPr>
          <w:rFonts w:ascii="Arial" w:hAnsi="Arial" w:cs="Arial"/>
        </w:rPr>
        <w:t xml:space="preserve">, R. </w:t>
      </w:r>
      <w:proofErr w:type="spellStart"/>
      <w:r w:rsidRPr="002A3E09">
        <w:rPr>
          <w:rFonts w:ascii="Arial" w:hAnsi="Arial" w:cs="Arial"/>
        </w:rPr>
        <w:t>Glaser</w:t>
      </w:r>
      <w:proofErr w:type="spellEnd"/>
      <w:r w:rsidRPr="002A3E09">
        <w:rPr>
          <w:rFonts w:ascii="Arial" w:hAnsi="Arial" w:cs="Arial"/>
        </w:rPr>
        <w:t xml:space="preserve">, por mencionar algunos, forman parte de este movimiento. Todos ellos en diferentes formas enfatizan la importancia del estudio de los procesos del pensamiento, de la estructura del conocimiento, de los mecanismos que explican éste, así como, en el estudio experimental de los mismos, no solo en condiciones de laboratorio, sino también, en condiciones naturales del aula.  </w:t>
      </w:r>
    </w:p>
    <w:p w:rsidR="00F64601" w:rsidRPr="002A3E09" w:rsidRDefault="00F64601" w:rsidP="00F64601">
      <w:pPr>
        <w:rPr>
          <w:rFonts w:ascii="Arial" w:hAnsi="Arial" w:cs="Arial"/>
        </w:rPr>
      </w:pPr>
      <w:r w:rsidRPr="002A3E09">
        <w:rPr>
          <w:rFonts w:ascii="Arial" w:hAnsi="Arial" w:cs="Arial"/>
        </w:rPr>
        <w:t xml:space="preserve">Este movimiento es muy amplio y variado, por lo que no podemos abarcar todas sus manifestaciones, nos limitaremos a considerar sus valores positivos y principales aportes para el desarrollo de la creatividad, a nuestro juicio.  </w:t>
      </w:r>
    </w:p>
    <w:p w:rsidR="00F64601" w:rsidRPr="002A3E09" w:rsidRDefault="00F64601" w:rsidP="00F64601">
      <w:pPr>
        <w:rPr>
          <w:rFonts w:ascii="Arial" w:hAnsi="Arial" w:cs="Arial"/>
        </w:rPr>
      </w:pPr>
      <w:r w:rsidRPr="002A3E09">
        <w:rPr>
          <w:rFonts w:ascii="Arial" w:hAnsi="Arial" w:cs="Arial"/>
        </w:rPr>
        <w:t xml:space="preserve">Valores positivos: </w:t>
      </w:r>
    </w:p>
    <w:p w:rsidR="00F64601" w:rsidRPr="002A3E09" w:rsidRDefault="00F64601" w:rsidP="00F64601">
      <w:pPr>
        <w:pStyle w:val="Prrafodelista"/>
        <w:numPr>
          <w:ilvl w:val="0"/>
          <w:numId w:val="3"/>
        </w:numPr>
        <w:rPr>
          <w:rFonts w:ascii="Arial" w:hAnsi="Arial" w:cs="Arial"/>
        </w:rPr>
      </w:pPr>
      <w:r w:rsidRPr="002A3E09">
        <w:rPr>
          <w:rFonts w:ascii="Arial" w:hAnsi="Arial" w:cs="Arial"/>
        </w:rPr>
        <w:t xml:space="preserve">El rescate de los aspectos cognitivos que están en la base del aprendizaje creativo. </w:t>
      </w:r>
    </w:p>
    <w:p w:rsidR="00F64601" w:rsidRPr="002A3E09" w:rsidRDefault="00F64601" w:rsidP="000C6484">
      <w:pPr>
        <w:pStyle w:val="Prrafodelista"/>
        <w:numPr>
          <w:ilvl w:val="0"/>
          <w:numId w:val="3"/>
        </w:numPr>
        <w:rPr>
          <w:rFonts w:ascii="Arial" w:hAnsi="Arial" w:cs="Arial"/>
        </w:rPr>
      </w:pPr>
      <w:r w:rsidRPr="002A3E09">
        <w:rPr>
          <w:rFonts w:ascii="Arial" w:hAnsi="Arial" w:cs="Arial"/>
        </w:rPr>
        <w:t xml:space="preserve">La consideración de estos aspectos cognitivos como mediadores de la conducta, siendo ellos los que se modifican en el aprendizaje y luego causan el cambio de comportamiento.  </w:t>
      </w:r>
    </w:p>
    <w:p w:rsidR="00F64601" w:rsidRPr="002A3E09" w:rsidRDefault="00F64601" w:rsidP="000C6484">
      <w:pPr>
        <w:pStyle w:val="Prrafodelista"/>
        <w:numPr>
          <w:ilvl w:val="0"/>
          <w:numId w:val="3"/>
        </w:numPr>
        <w:rPr>
          <w:rFonts w:ascii="Arial" w:hAnsi="Arial" w:cs="Arial"/>
        </w:rPr>
      </w:pPr>
      <w:r w:rsidRPr="002A3E09">
        <w:rPr>
          <w:rFonts w:ascii="Arial" w:hAnsi="Arial" w:cs="Arial"/>
        </w:rPr>
        <w:t xml:space="preserve">La utilización del método experimental natural en </w:t>
      </w:r>
      <w:r w:rsidR="000C6484" w:rsidRPr="002A3E09">
        <w:rPr>
          <w:rFonts w:ascii="Arial" w:hAnsi="Arial" w:cs="Arial"/>
        </w:rPr>
        <w:t>el estudio</w:t>
      </w:r>
      <w:r w:rsidRPr="002A3E09">
        <w:rPr>
          <w:rFonts w:ascii="Arial" w:hAnsi="Arial" w:cs="Arial"/>
        </w:rPr>
        <w:t xml:space="preserve"> del aprendizaje creativo y de los procesos cognitivos que están en su base.  </w:t>
      </w:r>
    </w:p>
    <w:p w:rsidR="00F64601" w:rsidRPr="002A3E09" w:rsidRDefault="00F64601" w:rsidP="000C6484">
      <w:pPr>
        <w:pStyle w:val="Prrafodelista"/>
        <w:numPr>
          <w:ilvl w:val="0"/>
          <w:numId w:val="3"/>
        </w:numPr>
        <w:rPr>
          <w:rFonts w:ascii="Arial" w:hAnsi="Arial" w:cs="Arial"/>
        </w:rPr>
      </w:pPr>
      <w:r w:rsidRPr="002A3E09">
        <w:rPr>
          <w:rFonts w:ascii="Arial" w:hAnsi="Arial" w:cs="Arial"/>
        </w:rPr>
        <w:t xml:space="preserve">La indicación y demostración de la importancia de la meta cognición, como conocimiento y control del procesamiento de la información, en el aprender. </w:t>
      </w:r>
    </w:p>
    <w:p w:rsidR="00F64601" w:rsidRPr="002A3E09" w:rsidRDefault="00F64601" w:rsidP="00F64601">
      <w:pPr>
        <w:rPr>
          <w:rFonts w:ascii="Arial" w:hAnsi="Arial" w:cs="Arial"/>
        </w:rPr>
      </w:pPr>
      <w:r w:rsidRPr="002A3E09">
        <w:rPr>
          <w:rFonts w:ascii="Arial" w:hAnsi="Arial" w:cs="Arial"/>
        </w:rPr>
        <w:t xml:space="preserve">Limitaciones:  </w:t>
      </w:r>
    </w:p>
    <w:p w:rsidR="00F64601" w:rsidRPr="002A3E09" w:rsidRDefault="00F64601" w:rsidP="000C6484">
      <w:pPr>
        <w:pStyle w:val="Prrafodelista"/>
        <w:numPr>
          <w:ilvl w:val="0"/>
          <w:numId w:val="4"/>
        </w:numPr>
        <w:rPr>
          <w:rFonts w:ascii="Arial" w:hAnsi="Arial" w:cs="Arial"/>
        </w:rPr>
      </w:pPr>
      <w:r w:rsidRPr="002A3E09">
        <w:rPr>
          <w:rFonts w:ascii="Arial" w:hAnsi="Arial" w:cs="Arial"/>
        </w:rPr>
        <w:t xml:space="preserve">Solo se centra en el estudio de </w:t>
      </w:r>
      <w:proofErr w:type="gramStart"/>
      <w:r w:rsidRPr="002A3E09">
        <w:rPr>
          <w:rFonts w:ascii="Arial" w:hAnsi="Arial" w:cs="Arial"/>
        </w:rPr>
        <w:t>las  estructuras</w:t>
      </w:r>
      <w:proofErr w:type="gramEnd"/>
      <w:r w:rsidRPr="002A3E09">
        <w:rPr>
          <w:rFonts w:ascii="Arial" w:hAnsi="Arial" w:cs="Arial"/>
        </w:rPr>
        <w:t xml:space="preserve"> y el funcionamiento cognitivo, descuidando otros aspectos de la personalidad que también influyen en el aprendizaje.  </w:t>
      </w:r>
    </w:p>
    <w:p w:rsidR="00F64601" w:rsidRPr="002A3E09" w:rsidRDefault="00F64601" w:rsidP="000C6484">
      <w:pPr>
        <w:pStyle w:val="Prrafodelista"/>
        <w:numPr>
          <w:ilvl w:val="0"/>
          <w:numId w:val="4"/>
        </w:numPr>
        <w:rPr>
          <w:rFonts w:ascii="Arial" w:hAnsi="Arial" w:cs="Arial"/>
        </w:rPr>
      </w:pPr>
      <w:r w:rsidRPr="002A3E09">
        <w:rPr>
          <w:rFonts w:ascii="Arial" w:hAnsi="Arial" w:cs="Arial"/>
        </w:rPr>
        <w:t xml:space="preserve">Se ocupan preferentemente de estudios experimentales, explicativos, no </w:t>
      </w:r>
      <w:proofErr w:type="spellStart"/>
      <w:r w:rsidRPr="002A3E09">
        <w:rPr>
          <w:rFonts w:ascii="Arial" w:hAnsi="Arial" w:cs="Arial"/>
        </w:rPr>
        <w:t>interventivos</w:t>
      </w:r>
      <w:proofErr w:type="spellEnd"/>
      <w:r w:rsidRPr="002A3E09">
        <w:rPr>
          <w:rFonts w:ascii="Arial" w:hAnsi="Arial" w:cs="Arial"/>
        </w:rPr>
        <w:t xml:space="preserve">. </w:t>
      </w:r>
    </w:p>
    <w:p w:rsidR="00F64601" w:rsidRPr="002A3E09" w:rsidRDefault="00F64601" w:rsidP="000C6484">
      <w:pPr>
        <w:pStyle w:val="Prrafodelista"/>
        <w:numPr>
          <w:ilvl w:val="0"/>
          <w:numId w:val="4"/>
        </w:numPr>
        <w:rPr>
          <w:rFonts w:ascii="Arial" w:hAnsi="Arial" w:cs="Arial"/>
        </w:rPr>
      </w:pPr>
      <w:r w:rsidRPr="002A3E09">
        <w:rPr>
          <w:rFonts w:ascii="Arial" w:hAnsi="Arial" w:cs="Arial"/>
        </w:rPr>
        <w:t xml:space="preserve">A partir de estas </w:t>
      </w:r>
      <w:proofErr w:type="gramStart"/>
      <w:r w:rsidRPr="002A3E09">
        <w:rPr>
          <w:rFonts w:ascii="Arial" w:hAnsi="Arial" w:cs="Arial"/>
        </w:rPr>
        <w:t>concepciones  aún</w:t>
      </w:r>
      <w:proofErr w:type="gramEnd"/>
      <w:r w:rsidRPr="002A3E09">
        <w:rPr>
          <w:rFonts w:ascii="Arial" w:hAnsi="Arial" w:cs="Arial"/>
        </w:rPr>
        <w:t xml:space="preserve"> no han cristalizado propuestas bien diferenciadas acerca de la enseñanza.  </w:t>
      </w:r>
    </w:p>
    <w:p w:rsidR="00F64601" w:rsidRPr="002A3E09" w:rsidRDefault="00F64601" w:rsidP="00F64601">
      <w:pPr>
        <w:rPr>
          <w:rFonts w:ascii="Arial" w:hAnsi="Arial" w:cs="Arial"/>
        </w:rPr>
      </w:pPr>
      <w:r w:rsidRPr="002A3E09">
        <w:rPr>
          <w:rFonts w:ascii="Arial" w:hAnsi="Arial" w:cs="Arial"/>
        </w:rPr>
        <w:t xml:space="preserve">Esto es válido fundamentalmente en la última etapa, anteriormente están los aportes de Bruner (aprendizaje por descubrimiento) y de Ausubel (aprendizaje significativo), que están presentes en numerosas corrientes pedagógicas, pero no en forma pura.  </w:t>
      </w:r>
    </w:p>
    <w:p w:rsidR="002D436D" w:rsidRPr="002A3E09" w:rsidRDefault="002D436D" w:rsidP="002D436D">
      <w:pPr>
        <w:rPr>
          <w:rFonts w:ascii="Arial" w:hAnsi="Arial" w:cs="Arial"/>
        </w:rPr>
      </w:pPr>
      <w:r w:rsidRPr="002A3E09">
        <w:rPr>
          <w:rFonts w:ascii="Arial" w:hAnsi="Arial" w:cs="Arial"/>
        </w:rPr>
        <w:t xml:space="preserve">En los enfoques de enseñar a pensar, el maestro debe permitir a los estudiantes experimentar y reflexionar sobre tópicos definidos de antemano o que </w:t>
      </w:r>
      <w:proofErr w:type="gramStart"/>
      <w:r w:rsidRPr="002A3E09">
        <w:rPr>
          <w:rFonts w:ascii="Arial" w:hAnsi="Arial" w:cs="Arial"/>
        </w:rPr>
        <w:t>emerjan  de</w:t>
      </w:r>
      <w:proofErr w:type="gramEnd"/>
      <w:r w:rsidRPr="002A3E09">
        <w:rPr>
          <w:rFonts w:ascii="Arial" w:hAnsi="Arial" w:cs="Arial"/>
        </w:rPr>
        <w:t xml:space="preserve"> las inquietudes de los estudiantes, con un apoyo y retroalimentación continuas. </w:t>
      </w:r>
    </w:p>
    <w:p w:rsidR="00F64601" w:rsidRPr="002A3E09" w:rsidRDefault="00F64601" w:rsidP="005B4400">
      <w:pPr>
        <w:spacing w:line="240" w:lineRule="auto"/>
        <w:jc w:val="center"/>
        <w:rPr>
          <w:rFonts w:ascii="Arial" w:hAnsi="Arial" w:cs="Arial"/>
        </w:rPr>
      </w:pPr>
    </w:p>
    <w:p w:rsidR="002D436D" w:rsidRPr="002A3E09" w:rsidRDefault="002D436D" w:rsidP="005B4400">
      <w:pPr>
        <w:spacing w:line="240" w:lineRule="auto"/>
        <w:jc w:val="center"/>
        <w:rPr>
          <w:rFonts w:ascii="Arial" w:hAnsi="Arial" w:cs="Arial"/>
        </w:rPr>
      </w:pPr>
    </w:p>
    <w:p w:rsidR="002D436D" w:rsidRPr="002A3E09" w:rsidRDefault="002D436D" w:rsidP="005B4400">
      <w:pPr>
        <w:spacing w:line="240" w:lineRule="auto"/>
        <w:jc w:val="center"/>
        <w:rPr>
          <w:rFonts w:ascii="Arial" w:hAnsi="Arial" w:cs="Arial"/>
        </w:rPr>
      </w:pPr>
    </w:p>
    <w:p w:rsidR="002D436D" w:rsidRPr="002A3E09" w:rsidRDefault="002D436D" w:rsidP="005B4400">
      <w:pPr>
        <w:spacing w:line="240" w:lineRule="auto"/>
        <w:jc w:val="center"/>
        <w:rPr>
          <w:rFonts w:ascii="Arial" w:hAnsi="Arial" w:cs="Arial"/>
        </w:rPr>
      </w:pPr>
    </w:p>
    <w:p w:rsidR="002D436D" w:rsidRPr="002A3E09" w:rsidRDefault="002D436D" w:rsidP="002A3E09">
      <w:pPr>
        <w:spacing w:line="240" w:lineRule="auto"/>
        <w:rPr>
          <w:rFonts w:ascii="Arial" w:hAnsi="Arial" w:cs="Arial"/>
        </w:rPr>
      </w:pPr>
    </w:p>
    <w:p w:rsidR="002D436D" w:rsidRPr="002A3E09" w:rsidRDefault="002D436D" w:rsidP="002D436D">
      <w:pPr>
        <w:jc w:val="center"/>
        <w:rPr>
          <w:rFonts w:ascii="Arial" w:hAnsi="Arial" w:cs="Arial"/>
          <w:sz w:val="24"/>
        </w:rPr>
      </w:pPr>
      <w:r w:rsidRPr="002A3E09">
        <w:rPr>
          <w:rFonts w:ascii="Arial" w:hAnsi="Arial" w:cs="Arial"/>
          <w:sz w:val="24"/>
        </w:rPr>
        <w:lastRenderedPageBreak/>
        <w:t>EL APRENDIZAJE SIGNIFICATIVO (David Ausubel)</w:t>
      </w:r>
    </w:p>
    <w:p w:rsidR="002D436D" w:rsidRPr="002A3E09" w:rsidRDefault="002D436D" w:rsidP="002D436D">
      <w:pPr>
        <w:rPr>
          <w:rFonts w:ascii="Arial" w:hAnsi="Arial" w:cs="Arial"/>
          <w:sz w:val="24"/>
        </w:rPr>
      </w:pPr>
      <w:r w:rsidRPr="002A3E09">
        <w:rPr>
          <w:rFonts w:ascii="Arial" w:hAnsi="Arial" w:cs="Arial"/>
          <w:sz w:val="24"/>
        </w:rPr>
        <w:t xml:space="preserve">Ausubel publica en 1963 su obra “Psicología del aprendizaje verbal significativo”. Su teoría acuña el concepto de aprendizaje significativo para distinguirlo del repetitivo o memorístico y señala el papel que juegan los conocimientos previos del estudiante en la adquisición de nuevas afirmaciones. </w:t>
      </w:r>
    </w:p>
    <w:p w:rsidR="002D436D" w:rsidRPr="002A3E09" w:rsidRDefault="002D436D" w:rsidP="002D436D">
      <w:pPr>
        <w:rPr>
          <w:rFonts w:ascii="Arial" w:hAnsi="Arial" w:cs="Arial"/>
          <w:sz w:val="24"/>
        </w:rPr>
      </w:pPr>
      <w:r w:rsidRPr="002A3E09">
        <w:rPr>
          <w:rFonts w:ascii="Arial" w:hAnsi="Arial" w:cs="Arial"/>
          <w:sz w:val="24"/>
        </w:rPr>
        <w:t xml:space="preserve">Estima que aprender significa comprender y para ello es condición indispensable tener en cuenta lo que el estudiante ya sabe sobre aquello que se quiere enseñar. Propone la necesidad de diseñar para la acción docente lo que llama organizadores previos, una especie de puentes cognitivos, a partir de los cuales los estudiantes puedan establecer relaciones significativas con los nuevos contenidos. Defiende un modelo didáctico de transmisión - recepción significativa, que supere las deficiencias del modelo tradicional, al tener en cuenta el punto de partida de los estudiantes y la estructura y jerarquía de los conceptos. </w:t>
      </w:r>
    </w:p>
    <w:p w:rsidR="002D436D" w:rsidRPr="002A3E09" w:rsidRDefault="002D436D" w:rsidP="002D436D">
      <w:pPr>
        <w:rPr>
          <w:rFonts w:ascii="Arial" w:hAnsi="Arial" w:cs="Arial"/>
          <w:sz w:val="24"/>
        </w:rPr>
      </w:pPr>
      <w:r w:rsidRPr="002A3E09">
        <w:rPr>
          <w:rFonts w:ascii="Arial" w:hAnsi="Arial" w:cs="Arial"/>
          <w:sz w:val="24"/>
        </w:rPr>
        <w:t xml:space="preserve">Para Ausubel lo fundamental, por lo tanto, es conocer las ideas previas de los estudiantes. Propone para ello la técnica de los mapas conceptuales que es capaz de detectar las relaciones que los estudiantes establecen entre los conceptos. Por medio de la enseñanza se van produciendo variaciones en las estructuras conceptuales a través de dos procesos que denominan diferenciación progresiva y reconciliación integradora. </w:t>
      </w:r>
    </w:p>
    <w:p w:rsidR="002D436D" w:rsidRPr="002A3E09" w:rsidRDefault="002D436D" w:rsidP="002D436D">
      <w:pPr>
        <w:rPr>
          <w:rFonts w:ascii="Arial" w:hAnsi="Arial" w:cs="Arial"/>
          <w:sz w:val="24"/>
        </w:rPr>
      </w:pPr>
      <w:r w:rsidRPr="002A3E09">
        <w:rPr>
          <w:rFonts w:ascii="Arial" w:hAnsi="Arial" w:cs="Arial"/>
          <w:sz w:val="24"/>
        </w:rPr>
        <w:t xml:space="preserve">La diferenciación progresiva significa que a lo largo del tiempo los conceptos van ampliando su </w:t>
      </w:r>
      <w:r w:rsidRPr="002A3E09">
        <w:rPr>
          <w:rFonts w:ascii="Arial" w:hAnsi="Arial" w:cs="Arial"/>
          <w:sz w:val="24"/>
        </w:rPr>
        <w:t>significado,</w:t>
      </w:r>
      <w:r w:rsidRPr="002A3E09">
        <w:rPr>
          <w:rFonts w:ascii="Arial" w:hAnsi="Arial" w:cs="Arial"/>
          <w:sz w:val="24"/>
        </w:rPr>
        <w:t xml:space="preserve"> así como su ámbito de aplicación. Con la reconciliación integradora se establecen progresivamente nuevas relaciones entre conjuntos de conceptos. Las personas altamente inteligentes parecen caracterizarse por tener más conceptos integrados en sus estructuras y poseer mayor número de vínculos y jerarquías entre ellos. </w:t>
      </w:r>
    </w:p>
    <w:p w:rsidR="002D436D" w:rsidRPr="002A3E09" w:rsidRDefault="002D436D" w:rsidP="002D436D">
      <w:pPr>
        <w:rPr>
          <w:rFonts w:ascii="Arial" w:hAnsi="Arial" w:cs="Arial"/>
          <w:sz w:val="24"/>
        </w:rPr>
      </w:pPr>
      <w:r w:rsidRPr="002A3E09">
        <w:rPr>
          <w:rFonts w:ascii="Arial" w:hAnsi="Arial" w:cs="Arial"/>
          <w:sz w:val="24"/>
        </w:rPr>
        <w:t xml:space="preserve"> Condiciones para que se produzca un aprendizaje significativo: </w:t>
      </w:r>
    </w:p>
    <w:p w:rsidR="002D436D" w:rsidRPr="002A3E09" w:rsidRDefault="002D436D" w:rsidP="002D436D">
      <w:pPr>
        <w:pStyle w:val="Prrafodelista"/>
        <w:numPr>
          <w:ilvl w:val="0"/>
          <w:numId w:val="5"/>
        </w:numPr>
        <w:rPr>
          <w:rFonts w:ascii="Arial" w:hAnsi="Arial" w:cs="Arial"/>
          <w:sz w:val="24"/>
        </w:rPr>
      </w:pPr>
      <w:r w:rsidRPr="002A3E09">
        <w:rPr>
          <w:rFonts w:ascii="Arial" w:hAnsi="Arial" w:cs="Arial"/>
          <w:sz w:val="24"/>
        </w:rPr>
        <w:t xml:space="preserve">Que los materiales de enseñanza estén estructurados lógicamente con una jerarquía conceptual, situándose en la parte superior los más generales, inclusivos y poco diferenciados. </w:t>
      </w:r>
    </w:p>
    <w:p w:rsidR="002D436D" w:rsidRPr="002A3E09" w:rsidRDefault="002D436D" w:rsidP="002D436D">
      <w:pPr>
        <w:pStyle w:val="Prrafodelista"/>
        <w:rPr>
          <w:rFonts w:ascii="Arial" w:hAnsi="Arial" w:cs="Arial"/>
          <w:sz w:val="20"/>
        </w:rPr>
      </w:pPr>
    </w:p>
    <w:p w:rsidR="002D436D" w:rsidRPr="002A3E09" w:rsidRDefault="002D436D" w:rsidP="002D436D">
      <w:pPr>
        <w:pStyle w:val="Prrafodelista"/>
        <w:numPr>
          <w:ilvl w:val="0"/>
          <w:numId w:val="5"/>
        </w:numPr>
        <w:rPr>
          <w:rFonts w:ascii="Arial" w:hAnsi="Arial" w:cs="Arial"/>
          <w:sz w:val="24"/>
        </w:rPr>
      </w:pPr>
      <w:r w:rsidRPr="002A3E09">
        <w:rPr>
          <w:rFonts w:ascii="Arial" w:hAnsi="Arial" w:cs="Arial"/>
          <w:sz w:val="24"/>
        </w:rPr>
        <w:t xml:space="preserve">Que se organice la enseñanza respetando la estructura psicológica del estudiante, es decir, sus conocimientos previos y sus estilos de aprendizaje. </w:t>
      </w:r>
    </w:p>
    <w:p w:rsidR="002D436D" w:rsidRPr="002A3E09" w:rsidRDefault="002D436D" w:rsidP="002D436D">
      <w:pPr>
        <w:rPr>
          <w:rFonts w:ascii="Arial" w:hAnsi="Arial" w:cs="Arial"/>
          <w:sz w:val="6"/>
        </w:rPr>
      </w:pPr>
    </w:p>
    <w:p w:rsidR="002D436D" w:rsidRPr="002A3E09" w:rsidRDefault="002D436D" w:rsidP="002D436D">
      <w:pPr>
        <w:pStyle w:val="Prrafodelista"/>
        <w:numPr>
          <w:ilvl w:val="0"/>
          <w:numId w:val="5"/>
        </w:numPr>
        <w:rPr>
          <w:rFonts w:ascii="Arial" w:hAnsi="Arial" w:cs="Arial"/>
          <w:sz w:val="24"/>
        </w:rPr>
      </w:pPr>
      <w:r w:rsidRPr="002A3E09">
        <w:rPr>
          <w:rFonts w:ascii="Arial" w:hAnsi="Arial" w:cs="Arial"/>
          <w:sz w:val="24"/>
        </w:rPr>
        <w:t xml:space="preserve">Que los estudiantes estén motivados para aprender. </w:t>
      </w:r>
    </w:p>
    <w:p w:rsidR="002D436D" w:rsidRPr="002A3E09" w:rsidRDefault="002D436D" w:rsidP="002A3E09">
      <w:pPr>
        <w:rPr>
          <w:rFonts w:ascii="Arial" w:hAnsi="Arial" w:cs="Arial"/>
          <w:sz w:val="24"/>
        </w:rPr>
      </w:pPr>
      <w:r w:rsidRPr="002A3E09">
        <w:rPr>
          <w:rFonts w:ascii="Arial" w:hAnsi="Arial" w:cs="Arial"/>
          <w:sz w:val="24"/>
        </w:rPr>
        <w:t>La teoría de Ausubel aportó ideas muy importantes como la del aprendizaje significativo, el interés de las ideas previas y las críticas a los modelos inductivistas</w:t>
      </w:r>
      <w:r w:rsidR="002A3E09" w:rsidRPr="002A3E09">
        <w:rPr>
          <w:rFonts w:ascii="Arial" w:hAnsi="Arial" w:cs="Arial"/>
          <w:sz w:val="24"/>
        </w:rPr>
        <w:t>.</w:t>
      </w:r>
      <w:r w:rsidRPr="002A3E09">
        <w:rPr>
          <w:rFonts w:ascii="Arial" w:hAnsi="Arial" w:cs="Arial"/>
          <w:sz w:val="24"/>
        </w:rPr>
        <w:t xml:space="preserve"> </w:t>
      </w:r>
    </w:p>
    <w:p w:rsidR="002D436D" w:rsidRPr="002A3E09" w:rsidRDefault="002D436D" w:rsidP="005B4400">
      <w:pPr>
        <w:spacing w:line="240" w:lineRule="auto"/>
        <w:jc w:val="center"/>
        <w:rPr>
          <w:rFonts w:ascii="Arial" w:hAnsi="Arial" w:cs="Arial"/>
        </w:rPr>
      </w:pPr>
    </w:p>
    <w:p w:rsidR="002D436D" w:rsidRPr="002A3E09" w:rsidRDefault="002D436D" w:rsidP="002A3E09">
      <w:pPr>
        <w:jc w:val="center"/>
        <w:rPr>
          <w:rFonts w:ascii="Arial" w:hAnsi="Arial" w:cs="Arial"/>
          <w:sz w:val="24"/>
        </w:rPr>
      </w:pPr>
      <w:r w:rsidRPr="002A3E09">
        <w:rPr>
          <w:rFonts w:ascii="Arial" w:hAnsi="Arial" w:cs="Arial"/>
          <w:sz w:val="24"/>
        </w:rPr>
        <w:lastRenderedPageBreak/>
        <w:t xml:space="preserve">LAS TENDENCIAS HUMANISTAS (Carl Rogers, Hamachek, A. </w:t>
      </w:r>
      <w:proofErr w:type="spellStart"/>
      <w:r w:rsidRPr="002A3E09">
        <w:rPr>
          <w:rFonts w:ascii="Arial" w:hAnsi="Arial" w:cs="Arial"/>
          <w:sz w:val="24"/>
        </w:rPr>
        <w:t>Maslow</w:t>
      </w:r>
      <w:proofErr w:type="spellEnd"/>
      <w:r w:rsidRPr="002A3E09">
        <w:rPr>
          <w:rFonts w:ascii="Arial" w:hAnsi="Arial" w:cs="Arial"/>
          <w:sz w:val="24"/>
        </w:rPr>
        <w:t>)</w:t>
      </w:r>
    </w:p>
    <w:p w:rsidR="002D436D" w:rsidRPr="002A3E09" w:rsidRDefault="002D436D" w:rsidP="002D436D">
      <w:pPr>
        <w:rPr>
          <w:rFonts w:ascii="Arial" w:hAnsi="Arial" w:cs="Arial"/>
          <w:sz w:val="24"/>
        </w:rPr>
      </w:pPr>
      <w:r w:rsidRPr="002A3E09">
        <w:rPr>
          <w:rFonts w:ascii="Arial" w:hAnsi="Arial" w:cs="Arial"/>
          <w:sz w:val="24"/>
        </w:rPr>
        <w:t xml:space="preserve">El núcleo central del papel del docente en una educación humanista </w:t>
      </w:r>
      <w:proofErr w:type="gramStart"/>
      <w:r w:rsidRPr="002A3E09">
        <w:rPr>
          <w:rFonts w:ascii="Arial" w:hAnsi="Arial" w:cs="Arial"/>
          <w:sz w:val="24"/>
        </w:rPr>
        <w:t>está  basado</w:t>
      </w:r>
      <w:proofErr w:type="gramEnd"/>
      <w:r w:rsidRPr="002A3E09">
        <w:rPr>
          <w:rFonts w:ascii="Arial" w:hAnsi="Arial" w:cs="Arial"/>
          <w:sz w:val="24"/>
        </w:rPr>
        <w:t xml:space="preserve"> en una relación de respeto con sus estudiantes. El profesor debe partir   siempre, de las </w:t>
      </w:r>
      <w:r w:rsidR="002A3E09" w:rsidRPr="002A3E09">
        <w:rPr>
          <w:rFonts w:ascii="Arial" w:hAnsi="Arial" w:cs="Arial"/>
          <w:sz w:val="24"/>
        </w:rPr>
        <w:t>potencialidades y</w:t>
      </w:r>
      <w:r w:rsidRPr="002A3E09">
        <w:rPr>
          <w:rFonts w:ascii="Arial" w:hAnsi="Arial" w:cs="Arial"/>
          <w:sz w:val="24"/>
        </w:rPr>
        <w:t xml:space="preserve"> necesidades individuales de los estudiantes y con ello crear y fomentar un clima social fundamental para que la </w:t>
      </w:r>
      <w:r w:rsidR="002A3E09" w:rsidRPr="002A3E09">
        <w:rPr>
          <w:rFonts w:ascii="Arial" w:hAnsi="Arial" w:cs="Arial"/>
          <w:sz w:val="24"/>
        </w:rPr>
        <w:t>comunicación de</w:t>
      </w:r>
      <w:r w:rsidRPr="002A3E09">
        <w:rPr>
          <w:rFonts w:ascii="Arial" w:hAnsi="Arial" w:cs="Arial"/>
          <w:sz w:val="24"/>
        </w:rPr>
        <w:t xml:space="preserve"> la información académica y la emocional sea exitosa (Hamachek, 1987). </w:t>
      </w:r>
    </w:p>
    <w:p w:rsidR="002A3E09" w:rsidRPr="002A3E09" w:rsidRDefault="002D436D" w:rsidP="002D436D">
      <w:pPr>
        <w:rPr>
          <w:rFonts w:ascii="Arial" w:hAnsi="Arial" w:cs="Arial"/>
          <w:sz w:val="24"/>
        </w:rPr>
      </w:pPr>
      <w:r w:rsidRPr="002A3E09">
        <w:rPr>
          <w:rFonts w:ascii="Arial" w:hAnsi="Arial" w:cs="Arial"/>
          <w:sz w:val="24"/>
        </w:rPr>
        <w:t xml:space="preserve">Otra característica importante del maestro humanista, asociada con la anterior es que debe ser un facilitador de la capacidad potencial de autorrealización de los estudiantes. Sus esfuerzos didácticos, deben estar encaminados </w:t>
      </w:r>
      <w:r w:rsidR="002A3E09" w:rsidRPr="002A3E09">
        <w:rPr>
          <w:rFonts w:ascii="Arial" w:hAnsi="Arial" w:cs="Arial"/>
          <w:sz w:val="24"/>
        </w:rPr>
        <w:t>a lograr que</w:t>
      </w:r>
      <w:r w:rsidRPr="002A3E09">
        <w:rPr>
          <w:rFonts w:ascii="Arial" w:hAnsi="Arial" w:cs="Arial"/>
          <w:sz w:val="24"/>
        </w:rPr>
        <w:t xml:space="preserve"> las actividades de los estudiantes sean auto dirigidas fomentando el auto aprendizaje y la creatividad. </w:t>
      </w:r>
    </w:p>
    <w:p w:rsidR="002D436D" w:rsidRPr="002A3E09" w:rsidRDefault="002D436D" w:rsidP="002D436D">
      <w:pPr>
        <w:rPr>
          <w:rFonts w:ascii="Arial" w:hAnsi="Arial" w:cs="Arial"/>
          <w:sz w:val="24"/>
        </w:rPr>
      </w:pPr>
      <w:r w:rsidRPr="002A3E09">
        <w:rPr>
          <w:rFonts w:ascii="Arial" w:hAnsi="Arial" w:cs="Arial"/>
          <w:sz w:val="24"/>
        </w:rPr>
        <w:t xml:space="preserve">El maestro no debe limitar </w:t>
      </w:r>
      <w:r w:rsidR="002A3E09" w:rsidRPr="002A3E09">
        <w:rPr>
          <w:rFonts w:ascii="Arial" w:hAnsi="Arial" w:cs="Arial"/>
          <w:sz w:val="24"/>
        </w:rPr>
        <w:t>ni poner</w:t>
      </w:r>
      <w:r w:rsidRPr="002A3E09">
        <w:rPr>
          <w:rFonts w:ascii="Arial" w:hAnsi="Arial" w:cs="Arial"/>
          <w:sz w:val="24"/>
        </w:rPr>
        <w:t xml:space="preserve"> restricciones en la entrega de los materiales pedagógicos, más bien debe proporcionarles a los estudiantes, todos los que estén a su alcance (Rogers, 1978). </w:t>
      </w:r>
    </w:p>
    <w:p w:rsidR="002A3E09" w:rsidRPr="002A3E09" w:rsidRDefault="002A3E09" w:rsidP="002A3E09">
      <w:pPr>
        <w:rPr>
          <w:rFonts w:ascii="Arial" w:hAnsi="Arial" w:cs="Arial"/>
          <w:b/>
          <w:sz w:val="24"/>
        </w:rPr>
      </w:pPr>
      <w:r w:rsidRPr="002A3E09">
        <w:rPr>
          <w:rFonts w:ascii="Arial" w:hAnsi="Arial" w:cs="Arial"/>
          <w:b/>
          <w:sz w:val="24"/>
        </w:rPr>
        <w:t xml:space="preserve">Rasgos que debe poseer el maestro humanista: </w:t>
      </w:r>
    </w:p>
    <w:p w:rsidR="002A3E09" w:rsidRPr="002A3E09" w:rsidRDefault="002A3E09" w:rsidP="002A3E09">
      <w:pPr>
        <w:rPr>
          <w:rFonts w:ascii="Arial" w:hAnsi="Arial" w:cs="Arial"/>
          <w:b/>
          <w:sz w:val="24"/>
        </w:rPr>
      </w:pPr>
      <w:r w:rsidRPr="002A3E09">
        <w:rPr>
          <w:rFonts w:ascii="Arial" w:hAnsi="Arial" w:cs="Arial"/>
          <w:b/>
          <w:sz w:val="24"/>
        </w:rPr>
        <w:t xml:space="preserve"> 1.-Debe ser un maestro interesado en la persona total de los estudiantes (Hamachek, 1987). </w:t>
      </w:r>
    </w:p>
    <w:p w:rsidR="002A3E09" w:rsidRPr="002A3E09" w:rsidRDefault="002A3E09" w:rsidP="002A3E09">
      <w:pPr>
        <w:rPr>
          <w:rFonts w:ascii="Arial" w:hAnsi="Arial" w:cs="Arial"/>
          <w:b/>
          <w:sz w:val="24"/>
        </w:rPr>
      </w:pPr>
      <w:r w:rsidRPr="002A3E09">
        <w:rPr>
          <w:rFonts w:ascii="Arial" w:hAnsi="Arial" w:cs="Arial"/>
          <w:b/>
          <w:sz w:val="24"/>
        </w:rPr>
        <w:t xml:space="preserve"> 2.-Debe estar abierto ante nuevas formas de enseñanza u </w:t>
      </w:r>
      <w:proofErr w:type="gramStart"/>
      <w:r w:rsidRPr="002A3E09">
        <w:rPr>
          <w:rFonts w:ascii="Arial" w:hAnsi="Arial" w:cs="Arial"/>
          <w:b/>
          <w:sz w:val="24"/>
        </w:rPr>
        <w:t>opciones  educativas</w:t>
      </w:r>
      <w:proofErr w:type="gramEnd"/>
      <w:r w:rsidRPr="002A3E09">
        <w:rPr>
          <w:rFonts w:ascii="Arial" w:hAnsi="Arial" w:cs="Arial"/>
          <w:b/>
          <w:sz w:val="24"/>
        </w:rPr>
        <w:t xml:space="preserve"> (Carlos, Hernández y  García,  1991; Sebastián, 1986). </w:t>
      </w:r>
    </w:p>
    <w:p w:rsidR="002A3E09" w:rsidRPr="002A3E09" w:rsidRDefault="002A3E09" w:rsidP="002A3E09">
      <w:pPr>
        <w:rPr>
          <w:rFonts w:ascii="Arial" w:hAnsi="Arial" w:cs="Arial"/>
          <w:b/>
          <w:sz w:val="24"/>
        </w:rPr>
      </w:pPr>
      <w:r w:rsidRPr="002A3E09">
        <w:rPr>
          <w:rFonts w:ascii="Arial" w:hAnsi="Arial" w:cs="Arial"/>
          <w:b/>
          <w:sz w:val="24"/>
        </w:rPr>
        <w:t xml:space="preserve"> 3.-Fomentar el espíritu cooperativo de sus estudiantes (Sebastián, 1986). </w:t>
      </w:r>
    </w:p>
    <w:p w:rsidR="002A3E09" w:rsidRPr="002A3E09" w:rsidRDefault="002A3E09" w:rsidP="002A3E09">
      <w:pPr>
        <w:rPr>
          <w:rFonts w:ascii="Arial" w:hAnsi="Arial" w:cs="Arial"/>
          <w:b/>
          <w:sz w:val="24"/>
        </w:rPr>
      </w:pPr>
      <w:r w:rsidRPr="002A3E09">
        <w:rPr>
          <w:rFonts w:ascii="Arial" w:hAnsi="Arial" w:cs="Arial"/>
          <w:b/>
          <w:sz w:val="24"/>
        </w:rPr>
        <w:t xml:space="preserve"> 4.-Deben ser frente a sus estudiantes tal y como son, auténticos y genuinos (</w:t>
      </w:r>
      <w:proofErr w:type="spellStart"/>
      <w:r w:rsidRPr="002A3E09">
        <w:rPr>
          <w:rFonts w:ascii="Arial" w:hAnsi="Arial" w:cs="Arial"/>
          <w:b/>
          <w:sz w:val="24"/>
        </w:rPr>
        <w:t>Good</w:t>
      </w:r>
      <w:proofErr w:type="spellEnd"/>
      <w:r w:rsidRPr="002A3E09">
        <w:rPr>
          <w:rFonts w:ascii="Arial" w:hAnsi="Arial" w:cs="Arial"/>
          <w:b/>
          <w:sz w:val="24"/>
        </w:rPr>
        <w:t xml:space="preserve"> y </w:t>
      </w:r>
      <w:proofErr w:type="spellStart"/>
      <w:r w:rsidRPr="002A3E09">
        <w:rPr>
          <w:rFonts w:ascii="Arial" w:hAnsi="Arial" w:cs="Arial"/>
          <w:b/>
          <w:sz w:val="24"/>
        </w:rPr>
        <w:t>Brophy</w:t>
      </w:r>
      <w:proofErr w:type="spellEnd"/>
      <w:r w:rsidRPr="002A3E09">
        <w:rPr>
          <w:rFonts w:ascii="Arial" w:hAnsi="Arial" w:cs="Arial"/>
          <w:b/>
          <w:sz w:val="24"/>
        </w:rPr>
        <w:t xml:space="preserve">, 1983; Sebastián, 1986). </w:t>
      </w:r>
    </w:p>
    <w:p w:rsidR="002A3E09" w:rsidRPr="002A3E09" w:rsidRDefault="002A3E09" w:rsidP="002A3E09">
      <w:pPr>
        <w:rPr>
          <w:rFonts w:ascii="Arial" w:hAnsi="Arial" w:cs="Arial"/>
          <w:b/>
          <w:sz w:val="24"/>
        </w:rPr>
      </w:pPr>
      <w:r w:rsidRPr="002A3E09">
        <w:rPr>
          <w:rFonts w:ascii="Arial" w:hAnsi="Arial" w:cs="Arial"/>
          <w:b/>
          <w:sz w:val="24"/>
        </w:rPr>
        <w:t xml:space="preserve">5.-Deben comprender a los estudiantes poniéndose en el lugar de </w:t>
      </w:r>
      <w:proofErr w:type="gramStart"/>
      <w:r w:rsidRPr="002A3E09">
        <w:rPr>
          <w:rFonts w:ascii="Arial" w:hAnsi="Arial" w:cs="Arial"/>
          <w:b/>
          <w:sz w:val="24"/>
        </w:rPr>
        <w:t>ellos,  siendo</w:t>
      </w:r>
      <w:proofErr w:type="gramEnd"/>
      <w:r w:rsidRPr="002A3E09">
        <w:rPr>
          <w:rFonts w:ascii="Arial" w:hAnsi="Arial" w:cs="Arial"/>
          <w:b/>
          <w:sz w:val="24"/>
        </w:rPr>
        <w:t xml:space="preserve"> sensible a sus percepciones y sentimientos (comprensión empática) (</w:t>
      </w:r>
      <w:proofErr w:type="spellStart"/>
      <w:r w:rsidRPr="002A3E09">
        <w:rPr>
          <w:rFonts w:ascii="Arial" w:hAnsi="Arial" w:cs="Arial"/>
          <w:b/>
          <w:sz w:val="24"/>
        </w:rPr>
        <w:t>Good</w:t>
      </w:r>
      <w:proofErr w:type="spellEnd"/>
      <w:r w:rsidRPr="002A3E09">
        <w:rPr>
          <w:rFonts w:ascii="Arial" w:hAnsi="Arial" w:cs="Arial"/>
          <w:b/>
          <w:sz w:val="24"/>
        </w:rPr>
        <w:t xml:space="preserve"> y </w:t>
      </w:r>
      <w:proofErr w:type="spellStart"/>
      <w:r w:rsidRPr="002A3E09">
        <w:rPr>
          <w:rFonts w:ascii="Arial" w:hAnsi="Arial" w:cs="Arial"/>
          <w:b/>
          <w:sz w:val="24"/>
        </w:rPr>
        <w:t>Brophy</w:t>
      </w:r>
      <w:proofErr w:type="spellEnd"/>
      <w:r w:rsidRPr="002A3E09">
        <w:rPr>
          <w:rFonts w:ascii="Arial" w:hAnsi="Arial" w:cs="Arial"/>
          <w:b/>
          <w:sz w:val="24"/>
        </w:rPr>
        <w:t xml:space="preserve">, 1983). </w:t>
      </w:r>
    </w:p>
    <w:p w:rsidR="002A3E09" w:rsidRPr="002A3E09" w:rsidRDefault="002A3E09" w:rsidP="002A3E09">
      <w:pPr>
        <w:rPr>
          <w:rFonts w:ascii="Arial" w:hAnsi="Arial" w:cs="Arial"/>
          <w:b/>
          <w:sz w:val="24"/>
        </w:rPr>
      </w:pPr>
      <w:r w:rsidRPr="002A3E09">
        <w:rPr>
          <w:rFonts w:ascii="Arial" w:hAnsi="Arial" w:cs="Arial"/>
          <w:b/>
          <w:sz w:val="24"/>
        </w:rPr>
        <w:t xml:space="preserve"> 6.-Debe rechazar las posturas autoritarias y </w:t>
      </w:r>
      <w:proofErr w:type="gramStart"/>
      <w:r w:rsidRPr="002A3E09">
        <w:rPr>
          <w:rFonts w:ascii="Arial" w:hAnsi="Arial" w:cs="Arial"/>
          <w:b/>
          <w:sz w:val="24"/>
        </w:rPr>
        <w:t>egocéntricas  (</w:t>
      </w:r>
      <w:proofErr w:type="gramEnd"/>
      <w:r w:rsidRPr="002A3E09">
        <w:rPr>
          <w:rFonts w:ascii="Arial" w:hAnsi="Arial" w:cs="Arial"/>
          <w:b/>
          <w:sz w:val="24"/>
        </w:rPr>
        <w:t xml:space="preserve">Sebastián, 1986). </w:t>
      </w:r>
    </w:p>
    <w:p w:rsidR="002A3E09" w:rsidRPr="002A3E09" w:rsidRDefault="002A3E09" w:rsidP="002A3E09">
      <w:pPr>
        <w:rPr>
          <w:rFonts w:ascii="Arial" w:hAnsi="Arial" w:cs="Arial"/>
          <w:sz w:val="24"/>
        </w:rPr>
      </w:pPr>
      <w:r w:rsidRPr="002A3E09">
        <w:rPr>
          <w:rFonts w:ascii="Arial" w:hAnsi="Arial" w:cs="Arial"/>
          <w:sz w:val="24"/>
        </w:rPr>
        <w:t xml:space="preserve">Estas ideas humanistas que surgen entre los llamados "teóricos de la Tercera Fuerza" (Rogers, </w:t>
      </w:r>
      <w:proofErr w:type="spellStart"/>
      <w:r w:rsidRPr="002A3E09">
        <w:rPr>
          <w:rFonts w:ascii="Arial" w:hAnsi="Arial" w:cs="Arial"/>
          <w:sz w:val="24"/>
        </w:rPr>
        <w:t>Maslow</w:t>
      </w:r>
      <w:proofErr w:type="spellEnd"/>
      <w:r w:rsidRPr="002A3E09">
        <w:rPr>
          <w:rFonts w:ascii="Arial" w:hAnsi="Arial" w:cs="Arial"/>
          <w:sz w:val="24"/>
        </w:rPr>
        <w:t xml:space="preserve">), también aparecen como reacción a los paradigmas empiristas, conductistas y psicoanalíticos.  </w:t>
      </w:r>
    </w:p>
    <w:p w:rsidR="002A3E09" w:rsidRPr="002A3E09" w:rsidRDefault="002A3E09" w:rsidP="002A3E09">
      <w:pPr>
        <w:rPr>
          <w:rFonts w:ascii="Arial" w:hAnsi="Arial" w:cs="Arial"/>
          <w:sz w:val="28"/>
        </w:rPr>
      </w:pPr>
      <w:r w:rsidRPr="002A3E09">
        <w:rPr>
          <w:rFonts w:ascii="Arial" w:hAnsi="Arial" w:cs="Arial"/>
          <w:sz w:val="24"/>
        </w:rPr>
        <w:t>Aunque se acercan más a estos últimos, responden a la necesidad de crear una nueva imagen del hombre, de la sociedad y de la ciencia.</w:t>
      </w:r>
    </w:p>
    <w:p w:rsidR="002A3E09" w:rsidRPr="002A3E09" w:rsidRDefault="002A3E09" w:rsidP="002D436D">
      <w:pPr>
        <w:rPr>
          <w:sz w:val="24"/>
        </w:rPr>
      </w:pPr>
    </w:p>
    <w:p w:rsidR="002D436D" w:rsidRDefault="002D436D" w:rsidP="005B4400">
      <w:pPr>
        <w:spacing w:line="240" w:lineRule="auto"/>
        <w:jc w:val="center"/>
      </w:pPr>
    </w:p>
    <w:p w:rsidR="003B2A05" w:rsidRDefault="003B2A05" w:rsidP="005B4400">
      <w:pPr>
        <w:spacing w:line="240" w:lineRule="auto"/>
        <w:jc w:val="center"/>
      </w:pPr>
    </w:p>
    <w:p w:rsidR="003B2A05" w:rsidRDefault="003B2A05" w:rsidP="005B4400">
      <w:pPr>
        <w:spacing w:line="240" w:lineRule="auto"/>
        <w:jc w:val="center"/>
      </w:pPr>
    </w:p>
    <w:p w:rsidR="003B2A05" w:rsidRPr="003B2A05" w:rsidRDefault="003B2A05" w:rsidP="003B2A05">
      <w:pPr>
        <w:rPr>
          <w:rFonts w:ascii="Arial" w:hAnsi="Arial" w:cs="Arial"/>
          <w:sz w:val="24"/>
        </w:rPr>
      </w:pPr>
      <w:r w:rsidRPr="003B2A05">
        <w:rPr>
          <w:rFonts w:ascii="Arial" w:hAnsi="Arial" w:cs="Arial"/>
          <w:sz w:val="24"/>
        </w:rPr>
        <w:lastRenderedPageBreak/>
        <w:t xml:space="preserve">Por otra </w:t>
      </w:r>
      <w:proofErr w:type="gramStart"/>
      <w:r w:rsidRPr="003B2A05">
        <w:rPr>
          <w:rFonts w:ascii="Arial" w:hAnsi="Arial" w:cs="Arial"/>
          <w:sz w:val="24"/>
        </w:rPr>
        <w:t>parte</w:t>
      </w:r>
      <w:proofErr w:type="gramEnd"/>
      <w:r w:rsidRPr="003B2A05">
        <w:rPr>
          <w:rFonts w:ascii="Arial" w:hAnsi="Arial" w:cs="Arial"/>
          <w:sz w:val="24"/>
        </w:rPr>
        <w:t xml:space="preserve"> para </w:t>
      </w:r>
      <w:proofErr w:type="spellStart"/>
      <w:r w:rsidRPr="003B2A05">
        <w:rPr>
          <w:rFonts w:ascii="Arial" w:hAnsi="Arial" w:cs="Arial"/>
          <w:sz w:val="24"/>
        </w:rPr>
        <w:t>Vigotsky</w:t>
      </w:r>
      <w:proofErr w:type="spellEnd"/>
      <w:r w:rsidRPr="003B2A05">
        <w:rPr>
          <w:rFonts w:ascii="Arial" w:hAnsi="Arial" w:cs="Arial"/>
          <w:sz w:val="24"/>
        </w:rPr>
        <w:t xml:space="preserve">, previa esta interiorización es necesario analizar la exteriorización de las operaciones psíquicas naturales que el hombre hace en el trabajo, concretándose en los objetos que crea y nombra o designa con un signo. Luego se da el proceso en el que el signo es un medio para dominar, dirigir y orientar el comportamiento de otros y finalmente cuando el signo se interioriza y con él la operación que expresa.  </w:t>
      </w:r>
    </w:p>
    <w:p w:rsidR="003B2A05" w:rsidRDefault="003B2A05" w:rsidP="00493156">
      <w:pPr>
        <w:rPr>
          <w:rFonts w:ascii="Arial" w:hAnsi="Arial" w:cs="Arial"/>
          <w:sz w:val="24"/>
        </w:rPr>
      </w:pPr>
      <w:r w:rsidRPr="003B2A05">
        <w:rPr>
          <w:rFonts w:ascii="Arial" w:hAnsi="Arial" w:cs="Arial"/>
          <w:sz w:val="24"/>
        </w:rPr>
        <w:t xml:space="preserve">Lo psíquico es una unidad de afecto e intelecto, el hombre actúa como personalidad como sujeto integral y concreto, a través de sistemas psicológicos. Esta idea está presente en todos sus trabajos cuando enfatiza la necesidad que tiene la Psicología de enfrentar el problema de la conciencia como objeto de estudio y los principios explicativos de sus determinaciones.  </w:t>
      </w:r>
    </w:p>
    <w:p w:rsidR="00024F98" w:rsidRDefault="00024F98" w:rsidP="005B4400">
      <w:pPr>
        <w:spacing w:line="240" w:lineRule="auto"/>
        <w:jc w:val="center"/>
        <w:rPr>
          <w:rFonts w:ascii="Arial" w:hAnsi="Arial" w:cs="Arial"/>
          <w:sz w:val="24"/>
        </w:rPr>
      </w:pPr>
    </w:p>
    <w:p w:rsidR="00024F98" w:rsidRPr="00024F98" w:rsidRDefault="00024F98" w:rsidP="00024F98">
      <w:pPr>
        <w:rPr>
          <w:rFonts w:ascii="Arial" w:hAnsi="Arial" w:cs="Arial"/>
          <w:sz w:val="24"/>
        </w:rPr>
      </w:pPr>
      <w:r w:rsidRPr="00024F98">
        <w:rPr>
          <w:rFonts w:ascii="Arial" w:hAnsi="Arial" w:cs="Arial"/>
          <w:sz w:val="24"/>
        </w:rPr>
        <w:t xml:space="preserve">Características metodológicas de la obra de </w:t>
      </w:r>
      <w:r w:rsidRPr="00024F98">
        <w:rPr>
          <w:rFonts w:ascii="Arial" w:hAnsi="Arial" w:cs="Arial"/>
          <w:sz w:val="24"/>
        </w:rPr>
        <w:t>Vygotsky</w:t>
      </w:r>
      <w:r w:rsidRPr="00024F98">
        <w:rPr>
          <w:rFonts w:ascii="Arial" w:hAnsi="Arial" w:cs="Arial"/>
          <w:sz w:val="24"/>
        </w:rPr>
        <w:t xml:space="preserve">: </w:t>
      </w:r>
    </w:p>
    <w:p w:rsidR="00024F98" w:rsidRDefault="00024F98" w:rsidP="00024F98">
      <w:pPr>
        <w:pStyle w:val="Prrafodelista"/>
        <w:numPr>
          <w:ilvl w:val="0"/>
          <w:numId w:val="6"/>
        </w:numPr>
        <w:rPr>
          <w:rFonts w:ascii="Arial" w:hAnsi="Arial" w:cs="Arial"/>
          <w:sz w:val="24"/>
        </w:rPr>
      </w:pPr>
      <w:r w:rsidRPr="00024F98">
        <w:rPr>
          <w:rFonts w:ascii="Arial" w:hAnsi="Arial" w:cs="Arial"/>
          <w:sz w:val="24"/>
        </w:rPr>
        <w:t xml:space="preserve">La concepción del origen filosófico de los principios explicativos de la Psicología. </w:t>
      </w:r>
    </w:p>
    <w:p w:rsidR="00024F98" w:rsidRPr="00024F98" w:rsidRDefault="00024F98" w:rsidP="00024F98">
      <w:pPr>
        <w:pStyle w:val="Prrafodelista"/>
        <w:rPr>
          <w:rFonts w:ascii="Arial" w:hAnsi="Arial" w:cs="Arial"/>
          <w:sz w:val="24"/>
        </w:rPr>
      </w:pPr>
    </w:p>
    <w:p w:rsidR="00024F98" w:rsidRDefault="00024F98" w:rsidP="00024F98">
      <w:pPr>
        <w:pStyle w:val="Prrafodelista"/>
        <w:numPr>
          <w:ilvl w:val="0"/>
          <w:numId w:val="6"/>
        </w:numPr>
        <w:rPr>
          <w:rFonts w:ascii="Arial" w:hAnsi="Arial" w:cs="Arial"/>
          <w:sz w:val="24"/>
        </w:rPr>
      </w:pPr>
      <w:r w:rsidRPr="00024F98">
        <w:rPr>
          <w:rFonts w:ascii="Arial" w:hAnsi="Arial" w:cs="Arial"/>
          <w:sz w:val="24"/>
        </w:rPr>
        <w:t xml:space="preserve">Las relaciones entre teoría y práctica, esta última comprendida como principio constructivo de la ciencia y no solo como fuente de verificación.  </w:t>
      </w:r>
    </w:p>
    <w:p w:rsidR="00024F98" w:rsidRPr="00024F98" w:rsidRDefault="00024F98" w:rsidP="00024F98">
      <w:pPr>
        <w:pStyle w:val="Prrafodelista"/>
        <w:rPr>
          <w:rFonts w:ascii="Arial" w:hAnsi="Arial" w:cs="Arial"/>
          <w:sz w:val="24"/>
        </w:rPr>
      </w:pPr>
    </w:p>
    <w:p w:rsidR="00024F98" w:rsidRPr="00024F98" w:rsidRDefault="00024F98" w:rsidP="00024F98">
      <w:pPr>
        <w:pStyle w:val="Prrafodelista"/>
        <w:rPr>
          <w:rFonts w:ascii="Arial" w:hAnsi="Arial" w:cs="Arial"/>
          <w:sz w:val="10"/>
        </w:rPr>
      </w:pPr>
    </w:p>
    <w:p w:rsidR="00024F98" w:rsidRDefault="00024F98" w:rsidP="00024F98">
      <w:pPr>
        <w:pStyle w:val="Prrafodelista"/>
        <w:numPr>
          <w:ilvl w:val="0"/>
          <w:numId w:val="6"/>
        </w:numPr>
        <w:rPr>
          <w:rFonts w:ascii="Arial" w:hAnsi="Arial" w:cs="Arial"/>
          <w:sz w:val="24"/>
        </w:rPr>
      </w:pPr>
      <w:r w:rsidRPr="00024F98">
        <w:rPr>
          <w:rFonts w:ascii="Arial" w:hAnsi="Arial" w:cs="Arial"/>
          <w:sz w:val="24"/>
        </w:rPr>
        <w:t xml:space="preserve">El énfasis en el análisis cualitativo y no solo cuantitativo en el estudio psicológico. </w:t>
      </w:r>
    </w:p>
    <w:p w:rsidR="00024F98" w:rsidRPr="00024F98" w:rsidRDefault="00024F98" w:rsidP="00024F98">
      <w:pPr>
        <w:pStyle w:val="Prrafodelista"/>
        <w:rPr>
          <w:rFonts w:ascii="Arial" w:hAnsi="Arial" w:cs="Arial"/>
          <w:sz w:val="24"/>
        </w:rPr>
      </w:pPr>
    </w:p>
    <w:p w:rsidR="00024F98" w:rsidRPr="00024F98" w:rsidRDefault="00024F98" w:rsidP="00024F98">
      <w:pPr>
        <w:rPr>
          <w:rFonts w:ascii="Arial" w:hAnsi="Arial" w:cs="Arial"/>
          <w:sz w:val="24"/>
        </w:rPr>
      </w:pPr>
      <w:r w:rsidRPr="00024F98">
        <w:rPr>
          <w:rFonts w:ascii="Arial" w:hAnsi="Arial" w:cs="Arial"/>
          <w:sz w:val="24"/>
        </w:rPr>
        <w:t xml:space="preserve">Estas ideas se concretan en el método genético experimental que indica como el fundamental para el estudio de lo psíquico y en la concepción de la zona de desarrollo potencial anteriormente explicada.  </w:t>
      </w:r>
    </w:p>
    <w:p w:rsidR="00024F98" w:rsidRPr="00024F98" w:rsidRDefault="00024F98" w:rsidP="00024F98">
      <w:pPr>
        <w:rPr>
          <w:rFonts w:ascii="Arial" w:hAnsi="Arial" w:cs="Arial"/>
          <w:sz w:val="24"/>
        </w:rPr>
      </w:pPr>
      <w:r w:rsidRPr="00024F98">
        <w:rPr>
          <w:rFonts w:ascii="Arial" w:hAnsi="Arial" w:cs="Arial"/>
          <w:sz w:val="24"/>
        </w:rPr>
        <w:t xml:space="preserve">Aspectos positivos: </w:t>
      </w:r>
    </w:p>
    <w:p w:rsidR="00024F98" w:rsidRPr="00024F98" w:rsidRDefault="00024F98" w:rsidP="00024F98">
      <w:pPr>
        <w:rPr>
          <w:rFonts w:ascii="Arial" w:hAnsi="Arial" w:cs="Arial"/>
          <w:sz w:val="24"/>
        </w:rPr>
      </w:pPr>
      <w:r w:rsidRPr="00024F98">
        <w:rPr>
          <w:rFonts w:ascii="Arial" w:hAnsi="Arial" w:cs="Arial"/>
          <w:sz w:val="24"/>
        </w:rPr>
        <w:t xml:space="preserve">La consideración de lo histórico - social como determinante del desarrollo creativo de la personalidad del estudiante.  </w:t>
      </w:r>
    </w:p>
    <w:p w:rsidR="00024F98" w:rsidRDefault="00024F98" w:rsidP="00024F98">
      <w:pPr>
        <w:pStyle w:val="Prrafodelista"/>
        <w:numPr>
          <w:ilvl w:val="0"/>
          <w:numId w:val="7"/>
        </w:numPr>
        <w:rPr>
          <w:rFonts w:ascii="Arial" w:hAnsi="Arial" w:cs="Arial"/>
          <w:sz w:val="24"/>
        </w:rPr>
      </w:pPr>
      <w:r w:rsidRPr="00024F98">
        <w:rPr>
          <w:rFonts w:ascii="Arial" w:hAnsi="Arial" w:cs="Arial"/>
          <w:sz w:val="24"/>
        </w:rPr>
        <w:t xml:space="preserve">El papel del lenguaje y de los instrumentos de trabajo como mediadores de todo proceso creativo. </w:t>
      </w:r>
    </w:p>
    <w:p w:rsidR="00024F98" w:rsidRPr="00024F98" w:rsidRDefault="00024F98" w:rsidP="00024F98">
      <w:pPr>
        <w:pStyle w:val="Prrafodelista"/>
        <w:rPr>
          <w:rFonts w:ascii="Arial" w:hAnsi="Arial" w:cs="Arial"/>
          <w:sz w:val="24"/>
        </w:rPr>
      </w:pPr>
    </w:p>
    <w:p w:rsidR="00024F98" w:rsidRPr="00024F98" w:rsidRDefault="00024F98" w:rsidP="00024F98">
      <w:pPr>
        <w:pStyle w:val="Prrafodelista"/>
        <w:numPr>
          <w:ilvl w:val="0"/>
          <w:numId w:val="7"/>
        </w:numPr>
        <w:rPr>
          <w:rFonts w:ascii="Arial" w:hAnsi="Arial" w:cs="Arial"/>
          <w:sz w:val="24"/>
        </w:rPr>
      </w:pPr>
      <w:r w:rsidRPr="00024F98">
        <w:rPr>
          <w:rFonts w:ascii="Arial" w:hAnsi="Arial" w:cs="Arial"/>
          <w:sz w:val="24"/>
        </w:rPr>
        <w:t xml:space="preserve">La relación entre el desarrollo potencial y actual de lo psíquico. </w:t>
      </w:r>
    </w:p>
    <w:p w:rsidR="00024F98" w:rsidRPr="00024F98" w:rsidRDefault="00024F98" w:rsidP="00024F98">
      <w:pPr>
        <w:rPr>
          <w:rFonts w:ascii="Arial" w:hAnsi="Arial" w:cs="Arial"/>
          <w:sz w:val="24"/>
        </w:rPr>
      </w:pPr>
      <w:r w:rsidRPr="00024F98">
        <w:rPr>
          <w:rFonts w:ascii="Arial" w:hAnsi="Arial" w:cs="Arial"/>
          <w:sz w:val="24"/>
        </w:rPr>
        <w:t xml:space="preserve">Limitaciones:  </w:t>
      </w:r>
    </w:p>
    <w:p w:rsidR="00024F98" w:rsidRDefault="00024F98" w:rsidP="00024F98">
      <w:pPr>
        <w:pStyle w:val="Prrafodelista"/>
        <w:numPr>
          <w:ilvl w:val="0"/>
          <w:numId w:val="8"/>
        </w:numPr>
        <w:rPr>
          <w:rFonts w:ascii="Arial" w:hAnsi="Arial" w:cs="Arial"/>
          <w:sz w:val="24"/>
        </w:rPr>
      </w:pPr>
      <w:r w:rsidRPr="00024F98">
        <w:rPr>
          <w:rFonts w:ascii="Arial" w:hAnsi="Arial" w:cs="Arial"/>
          <w:sz w:val="24"/>
        </w:rPr>
        <w:t xml:space="preserve">El énfasis excesivo en lo intelectual, "intelectualización de lo psicológico". </w:t>
      </w:r>
    </w:p>
    <w:p w:rsidR="00024F98" w:rsidRPr="00024F98" w:rsidRDefault="00024F98" w:rsidP="00024F98">
      <w:pPr>
        <w:pStyle w:val="Prrafodelista"/>
        <w:ind w:left="780"/>
        <w:rPr>
          <w:rFonts w:ascii="Arial" w:hAnsi="Arial" w:cs="Arial"/>
          <w:sz w:val="24"/>
        </w:rPr>
      </w:pPr>
    </w:p>
    <w:p w:rsidR="00024F98" w:rsidRPr="00024F98" w:rsidRDefault="00024F98" w:rsidP="00024F98">
      <w:pPr>
        <w:pStyle w:val="Prrafodelista"/>
        <w:numPr>
          <w:ilvl w:val="0"/>
          <w:numId w:val="8"/>
        </w:numPr>
        <w:rPr>
          <w:rFonts w:ascii="Arial" w:hAnsi="Arial" w:cs="Arial"/>
          <w:sz w:val="24"/>
        </w:rPr>
      </w:pPr>
      <w:r w:rsidRPr="00024F98">
        <w:rPr>
          <w:rFonts w:ascii="Arial" w:hAnsi="Arial" w:cs="Arial"/>
          <w:sz w:val="24"/>
        </w:rPr>
        <w:t xml:space="preserve">El insuficiente desarrollo y comprobación científica de muchas de sus ideas, por el corto tiempo de su trabajo en la ciencia psicológica. </w:t>
      </w:r>
    </w:p>
    <w:p w:rsidR="00493156" w:rsidRDefault="00493156" w:rsidP="00493156">
      <w:pPr>
        <w:pStyle w:val="Prrafodelista"/>
        <w:numPr>
          <w:ilvl w:val="0"/>
          <w:numId w:val="8"/>
        </w:numPr>
      </w:pPr>
      <w:r>
        <w:t xml:space="preserve">CONCEPTUALIZACIÓN TEÓRICO Y METODOLÓGICA DE LOS MODELOS PEDAGÓGICOS </w:t>
      </w:r>
    </w:p>
    <w:p w:rsidR="00493156" w:rsidRDefault="00493156" w:rsidP="00493156">
      <w:pPr>
        <w:ind w:left="420"/>
        <w:jc w:val="center"/>
        <w:rPr>
          <w:b/>
          <w:sz w:val="28"/>
        </w:rPr>
      </w:pPr>
      <w:r w:rsidRPr="00493156">
        <w:rPr>
          <w:b/>
          <w:sz w:val="28"/>
        </w:rPr>
        <w:lastRenderedPageBreak/>
        <w:t>CONCEPTUALIZACIÓN TEÓRICO Y METODOLÓGICA DE LOS MODELOS PEDAGÓGICOS</w:t>
      </w:r>
    </w:p>
    <w:p w:rsidR="000E18E4" w:rsidRPr="000E18E4" w:rsidRDefault="000E18E4" w:rsidP="000E18E4">
      <w:pPr>
        <w:rPr>
          <w:rFonts w:ascii="Arial" w:hAnsi="Arial" w:cs="Arial"/>
          <w:sz w:val="24"/>
        </w:rPr>
      </w:pPr>
      <w:r w:rsidRPr="000E18E4">
        <w:rPr>
          <w:rFonts w:ascii="Arial" w:hAnsi="Arial" w:cs="Arial"/>
          <w:sz w:val="24"/>
        </w:rPr>
        <w:t xml:space="preserve">Todo modelo pedagógico tiene su fundamento en los modelos psicológicos del proceso de aprendizaje, en los modelos sociológicos, comunicativos, ecológicos o gnoseológicos. </w:t>
      </w:r>
    </w:p>
    <w:p w:rsidR="000E18E4" w:rsidRPr="000E18E4" w:rsidRDefault="000E18E4" w:rsidP="000E18E4">
      <w:pPr>
        <w:rPr>
          <w:rFonts w:ascii="Arial" w:hAnsi="Arial" w:cs="Arial"/>
          <w:sz w:val="24"/>
        </w:rPr>
      </w:pPr>
      <w:r w:rsidRPr="000E18E4">
        <w:rPr>
          <w:rFonts w:ascii="Arial" w:hAnsi="Arial" w:cs="Arial"/>
          <w:sz w:val="24"/>
        </w:rPr>
        <w:t xml:space="preserve">El término modelo pedagógico en la literatura no ha sido manejado con mucha claridad, aparece igualado a estrategia, estilo de desarrollo, campo de estudio, currículo. </w:t>
      </w:r>
    </w:p>
    <w:p w:rsidR="000E18E4" w:rsidRPr="000E18E4" w:rsidRDefault="000E18E4" w:rsidP="000E18E4">
      <w:pPr>
        <w:rPr>
          <w:rFonts w:ascii="Arial" w:hAnsi="Arial" w:cs="Arial"/>
          <w:sz w:val="24"/>
        </w:rPr>
      </w:pPr>
      <w:r w:rsidRPr="000E18E4">
        <w:rPr>
          <w:rFonts w:ascii="Arial" w:hAnsi="Arial" w:cs="Arial"/>
          <w:sz w:val="24"/>
        </w:rPr>
        <w:t xml:space="preserve">La teoría pedagógica resultante de la sistematización de la ciencia tiene por objeto el proceso pedagógico. </w:t>
      </w:r>
    </w:p>
    <w:p w:rsidR="000E18E4" w:rsidRPr="000E18E4" w:rsidRDefault="000E18E4" w:rsidP="000E18E4">
      <w:pPr>
        <w:rPr>
          <w:rFonts w:ascii="Arial" w:hAnsi="Arial" w:cs="Arial"/>
          <w:sz w:val="24"/>
        </w:rPr>
      </w:pPr>
      <w:r w:rsidRPr="000E18E4">
        <w:rPr>
          <w:rFonts w:ascii="Arial" w:hAnsi="Arial" w:cs="Arial"/>
          <w:sz w:val="24"/>
        </w:rPr>
        <w:t xml:space="preserve">El proceso pedagógico define a todos los procesos conscientes organizados y dirigidos a la formación de la personalidad que establece relaciones sociales activas entre educador y educandos, entre la influencia del educador y la actividad del educando. Por lo </w:t>
      </w:r>
      <w:proofErr w:type="gramStart"/>
      <w:r w:rsidRPr="000E18E4">
        <w:rPr>
          <w:rFonts w:ascii="Arial" w:hAnsi="Arial" w:cs="Arial"/>
          <w:sz w:val="24"/>
        </w:rPr>
        <w:t>tanto</w:t>
      </w:r>
      <w:proofErr w:type="gramEnd"/>
      <w:r w:rsidRPr="000E18E4">
        <w:rPr>
          <w:rFonts w:ascii="Arial" w:hAnsi="Arial" w:cs="Arial"/>
          <w:sz w:val="24"/>
        </w:rPr>
        <w:t xml:space="preserve"> el proceso educativo, proceso de enseñanza y proceso de instrucción constituyen procesos pedagógicos. </w:t>
      </w:r>
    </w:p>
    <w:p w:rsidR="000E18E4" w:rsidRPr="000E18E4" w:rsidRDefault="000E18E4" w:rsidP="000E18E4">
      <w:pPr>
        <w:rPr>
          <w:rFonts w:ascii="Arial" w:hAnsi="Arial" w:cs="Arial"/>
          <w:sz w:val="24"/>
        </w:rPr>
      </w:pPr>
      <w:r w:rsidRPr="000E18E4">
        <w:rPr>
          <w:rFonts w:ascii="Arial" w:hAnsi="Arial" w:cs="Arial"/>
          <w:sz w:val="24"/>
        </w:rPr>
        <w:t xml:space="preserve">La progresiva diferenciación e integración de las disciplinas pedagógicas no se produce hasta el siglo XIX y en la actualidad no ha concluido completamente.  </w:t>
      </w:r>
    </w:p>
    <w:p w:rsidR="000E18E4" w:rsidRPr="000E18E4" w:rsidRDefault="000E18E4" w:rsidP="000E18E4">
      <w:pPr>
        <w:rPr>
          <w:rFonts w:ascii="Arial" w:hAnsi="Arial" w:cs="Arial"/>
          <w:sz w:val="24"/>
        </w:rPr>
      </w:pPr>
      <w:r w:rsidRPr="000E18E4">
        <w:rPr>
          <w:rFonts w:ascii="Arial" w:hAnsi="Arial" w:cs="Arial"/>
          <w:sz w:val="24"/>
        </w:rPr>
        <w:t xml:space="preserve">Modelo pedagógico:  </w:t>
      </w:r>
    </w:p>
    <w:p w:rsidR="000E18E4" w:rsidRPr="000E18E4" w:rsidRDefault="000E18E4" w:rsidP="000E18E4">
      <w:pPr>
        <w:rPr>
          <w:rFonts w:ascii="Arial" w:hAnsi="Arial" w:cs="Arial"/>
          <w:sz w:val="24"/>
        </w:rPr>
      </w:pPr>
      <w:r w:rsidRPr="000E18E4">
        <w:rPr>
          <w:rFonts w:ascii="Arial" w:hAnsi="Arial" w:cs="Arial"/>
          <w:sz w:val="24"/>
        </w:rPr>
        <w:t xml:space="preserve">El modelo pedagógico es una construcción teórico formal que fundamentada científica e ideológicamente interpreta, diseña y ajusta la realidad pedagógica que responde a una necesidad histórico concreta. Implica el contenido de la enseñanza, el desarrollo del estudiante y las características de la práctica docente.  </w:t>
      </w:r>
    </w:p>
    <w:p w:rsidR="000E18E4" w:rsidRPr="000E18E4" w:rsidRDefault="000E18E4" w:rsidP="000E18E4">
      <w:pPr>
        <w:rPr>
          <w:rFonts w:ascii="Arial" w:hAnsi="Arial" w:cs="Arial"/>
          <w:sz w:val="24"/>
        </w:rPr>
      </w:pPr>
      <w:r w:rsidRPr="000E18E4">
        <w:rPr>
          <w:rFonts w:ascii="Arial" w:hAnsi="Arial" w:cs="Arial"/>
          <w:sz w:val="24"/>
        </w:rPr>
        <w:t xml:space="preserve">El modelo pedagógico pretende lograr aprendizajes y se concreta en el aula. Es un instrumento de la investigación de carácter teórico creado para reproducir idealmente el proceso enseñanza - aprendizaje. No es más que un paradigma que sirve para analizar, interpretar, comprender, orientar, dirigir y transformar la educación.  </w:t>
      </w:r>
    </w:p>
    <w:p w:rsidR="000E18E4" w:rsidRPr="000E18E4" w:rsidRDefault="000E18E4" w:rsidP="000E18E4">
      <w:pPr>
        <w:rPr>
          <w:rFonts w:ascii="Arial" w:hAnsi="Arial" w:cs="Arial"/>
          <w:sz w:val="24"/>
        </w:rPr>
      </w:pPr>
      <w:r w:rsidRPr="000E18E4">
        <w:rPr>
          <w:rFonts w:ascii="Arial" w:hAnsi="Arial" w:cs="Arial"/>
          <w:sz w:val="24"/>
        </w:rPr>
        <w:t xml:space="preserve">Los modelos pedagógicos son representaciones ideales del mundo real de lo educativo, para explicar teóricamente su hacer. Se construye a partir de un ideal de hombre y de mujer que la sociedad concibe. </w:t>
      </w:r>
    </w:p>
    <w:p w:rsidR="000E18E4" w:rsidRPr="000E18E4" w:rsidRDefault="000E18E4" w:rsidP="000E18E4">
      <w:pPr>
        <w:rPr>
          <w:rFonts w:ascii="Arial" w:hAnsi="Arial" w:cs="Arial"/>
          <w:sz w:val="24"/>
        </w:rPr>
      </w:pPr>
    </w:p>
    <w:p w:rsidR="000E18E4" w:rsidRPr="000E18E4" w:rsidRDefault="000E18E4" w:rsidP="000E18E4">
      <w:pPr>
        <w:rPr>
          <w:rFonts w:ascii="Arial" w:hAnsi="Arial" w:cs="Arial"/>
          <w:sz w:val="24"/>
        </w:rPr>
      </w:pPr>
    </w:p>
    <w:p w:rsidR="000E18E4" w:rsidRPr="000E18E4" w:rsidRDefault="000E18E4" w:rsidP="000E18E4">
      <w:pPr>
        <w:rPr>
          <w:rFonts w:ascii="Arial" w:hAnsi="Arial" w:cs="Arial"/>
          <w:sz w:val="24"/>
        </w:rPr>
      </w:pPr>
    </w:p>
    <w:p w:rsidR="000E18E4" w:rsidRPr="000E18E4" w:rsidRDefault="000E18E4" w:rsidP="000E18E4">
      <w:pPr>
        <w:rPr>
          <w:rFonts w:ascii="Arial" w:hAnsi="Arial" w:cs="Arial"/>
          <w:sz w:val="24"/>
        </w:rPr>
      </w:pPr>
    </w:p>
    <w:p w:rsidR="000E18E4" w:rsidRDefault="000E18E4" w:rsidP="000E18E4"/>
    <w:p w:rsidR="000E18E4" w:rsidRPr="000E18E4" w:rsidRDefault="000E18E4" w:rsidP="000E18E4">
      <w:pPr>
        <w:jc w:val="center"/>
        <w:rPr>
          <w:sz w:val="24"/>
        </w:rPr>
      </w:pPr>
      <w:r w:rsidRPr="000E18E4">
        <w:rPr>
          <w:sz w:val="24"/>
        </w:rPr>
        <w:lastRenderedPageBreak/>
        <w:t>RASGOS GENERALES Y CRITERIOS DE LOS MODELOS PEDAGÓGICOS</w:t>
      </w:r>
    </w:p>
    <w:p w:rsidR="000E18E4" w:rsidRPr="000E18E4" w:rsidRDefault="000E18E4" w:rsidP="000E18E4">
      <w:pPr>
        <w:rPr>
          <w:rFonts w:ascii="Arial" w:hAnsi="Arial" w:cs="Arial"/>
          <w:sz w:val="24"/>
        </w:rPr>
      </w:pPr>
      <w:r w:rsidRPr="000E18E4">
        <w:rPr>
          <w:rFonts w:ascii="Arial" w:hAnsi="Arial" w:cs="Arial"/>
          <w:sz w:val="24"/>
        </w:rPr>
        <w:t xml:space="preserve">Criterios para distinguir una teoría pedagógica (modelo): </w:t>
      </w:r>
    </w:p>
    <w:p w:rsidR="000E18E4" w:rsidRPr="000E18E4" w:rsidRDefault="000E18E4" w:rsidP="000E18E4">
      <w:pPr>
        <w:rPr>
          <w:rFonts w:ascii="Arial" w:hAnsi="Arial" w:cs="Arial"/>
          <w:sz w:val="24"/>
        </w:rPr>
      </w:pPr>
      <w:r>
        <w:rPr>
          <w:rFonts w:ascii="Arial" w:hAnsi="Arial" w:cs="Arial"/>
          <w:sz w:val="24"/>
        </w:rPr>
        <w:t>-</w:t>
      </w:r>
      <w:r w:rsidRPr="000E18E4">
        <w:rPr>
          <w:rFonts w:ascii="Arial" w:hAnsi="Arial" w:cs="Arial"/>
          <w:sz w:val="24"/>
        </w:rPr>
        <w:t xml:space="preserve"> Identificar las preguntas esenciales sobre la formación del ser humano, que toda teoría pedagógica debe responder. </w:t>
      </w:r>
    </w:p>
    <w:p w:rsidR="000E18E4" w:rsidRPr="000E18E4" w:rsidRDefault="000E18E4" w:rsidP="000E18E4">
      <w:pPr>
        <w:rPr>
          <w:rFonts w:ascii="Arial" w:hAnsi="Arial" w:cs="Arial"/>
          <w:sz w:val="24"/>
        </w:rPr>
      </w:pPr>
      <w:r>
        <w:rPr>
          <w:rFonts w:ascii="Arial" w:hAnsi="Arial" w:cs="Arial"/>
          <w:sz w:val="24"/>
        </w:rPr>
        <w:t xml:space="preserve">- </w:t>
      </w:r>
      <w:r w:rsidRPr="000E18E4">
        <w:rPr>
          <w:rFonts w:ascii="Arial" w:hAnsi="Arial" w:cs="Arial"/>
          <w:sz w:val="24"/>
        </w:rPr>
        <w:t xml:space="preserve">Definir el concepto de ser humano que se pretende formar, o la meta esencial de formación humana. </w:t>
      </w:r>
    </w:p>
    <w:p w:rsidR="000E18E4" w:rsidRPr="000E18E4" w:rsidRDefault="000E18E4" w:rsidP="000E18E4">
      <w:pPr>
        <w:rPr>
          <w:rFonts w:ascii="Arial" w:hAnsi="Arial" w:cs="Arial"/>
          <w:sz w:val="24"/>
        </w:rPr>
      </w:pPr>
      <w:r>
        <w:rPr>
          <w:rFonts w:ascii="Arial" w:hAnsi="Arial" w:cs="Arial"/>
          <w:sz w:val="24"/>
        </w:rPr>
        <w:t>-</w:t>
      </w:r>
      <w:r w:rsidRPr="000E18E4">
        <w:rPr>
          <w:rFonts w:ascii="Arial" w:hAnsi="Arial" w:cs="Arial"/>
          <w:sz w:val="24"/>
        </w:rPr>
        <w:t xml:space="preserve"> Caracterizar el proceso de formación del ser humano (desarrollo, dinámica, secuencia). </w:t>
      </w:r>
    </w:p>
    <w:p w:rsidR="000E18E4" w:rsidRPr="000E18E4" w:rsidRDefault="000E18E4" w:rsidP="000E18E4">
      <w:pPr>
        <w:rPr>
          <w:rFonts w:ascii="Arial" w:hAnsi="Arial" w:cs="Arial"/>
          <w:sz w:val="24"/>
        </w:rPr>
      </w:pPr>
      <w:r>
        <w:rPr>
          <w:rFonts w:ascii="Arial" w:hAnsi="Arial" w:cs="Arial"/>
          <w:sz w:val="24"/>
        </w:rPr>
        <w:t xml:space="preserve">- </w:t>
      </w:r>
      <w:r w:rsidRPr="000E18E4">
        <w:rPr>
          <w:rFonts w:ascii="Arial" w:hAnsi="Arial" w:cs="Arial"/>
          <w:sz w:val="24"/>
        </w:rPr>
        <w:t xml:space="preserve"> Describir el tipo de experiencias educativas y contenidos curriculares que se privilegian para impulsar el proceso de desarrollo. </w:t>
      </w:r>
    </w:p>
    <w:p w:rsidR="000E18E4" w:rsidRPr="000E18E4" w:rsidRDefault="000E18E4" w:rsidP="000E18E4">
      <w:pPr>
        <w:rPr>
          <w:rFonts w:ascii="Arial" w:hAnsi="Arial" w:cs="Arial"/>
          <w:sz w:val="24"/>
        </w:rPr>
      </w:pPr>
      <w:r>
        <w:rPr>
          <w:rFonts w:ascii="Arial" w:hAnsi="Arial" w:cs="Arial"/>
          <w:sz w:val="24"/>
        </w:rPr>
        <w:t xml:space="preserve">- </w:t>
      </w:r>
      <w:r w:rsidRPr="000E18E4">
        <w:rPr>
          <w:rFonts w:ascii="Arial" w:hAnsi="Arial" w:cs="Arial"/>
          <w:sz w:val="24"/>
        </w:rPr>
        <w:t xml:space="preserve"> Describir las regulaciones y las interacciones entre el educando y el educador (Relación pedagógica) </w:t>
      </w:r>
    </w:p>
    <w:p w:rsidR="000E18E4" w:rsidRPr="000E18E4" w:rsidRDefault="000E18E4" w:rsidP="000E18E4">
      <w:pPr>
        <w:rPr>
          <w:rFonts w:ascii="Arial" w:hAnsi="Arial" w:cs="Arial"/>
          <w:sz w:val="24"/>
        </w:rPr>
      </w:pPr>
      <w:r>
        <w:rPr>
          <w:rFonts w:ascii="Arial" w:hAnsi="Arial" w:cs="Arial"/>
          <w:sz w:val="24"/>
        </w:rPr>
        <w:t>-</w:t>
      </w:r>
      <w:r w:rsidRPr="000E18E4">
        <w:rPr>
          <w:rFonts w:ascii="Arial" w:hAnsi="Arial" w:cs="Arial"/>
          <w:sz w:val="24"/>
        </w:rPr>
        <w:t xml:space="preserve"> Describir y prescribir métodos y técnicas de </w:t>
      </w:r>
      <w:proofErr w:type="gramStart"/>
      <w:r w:rsidRPr="000E18E4">
        <w:rPr>
          <w:rFonts w:ascii="Arial" w:hAnsi="Arial" w:cs="Arial"/>
          <w:sz w:val="24"/>
        </w:rPr>
        <w:t>enseñanza  y</w:t>
      </w:r>
      <w:proofErr w:type="gramEnd"/>
      <w:r w:rsidRPr="000E18E4">
        <w:rPr>
          <w:rFonts w:ascii="Arial" w:hAnsi="Arial" w:cs="Arial"/>
          <w:sz w:val="24"/>
        </w:rPr>
        <w:t xml:space="preserve"> evaluación que pueden utilizarse eficazmente en la práctica educativa.  </w:t>
      </w:r>
    </w:p>
    <w:p w:rsidR="000E18E4" w:rsidRDefault="000E18E4" w:rsidP="000E18E4">
      <w:pPr>
        <w:rPr>
          <w:rFonts w:ascii="Arial" w:hAnsi="Arial" w:cs="Arial"/>
          <w:sz w:val="24"/>
        </w:rPr>
      </w:pPr>
      <w:r w:rsidRPr="000E18E4">
        <w:rPr>
          <w:rFonts w:ascii="Arial" w:hAnsi="Arial" w:cs="Arial"/>
          <w:sz w:val="24"/>
        </w:rPr>
        <w:t xml:space="preserve">Apoyados en los presupuestos teóricos anteriores un modelo didáctico, un modelo de instrucción, un modelo educativo no son más que modelos pedagógicos en los que predomina uno de estos procesos sobre otro. </w:t>
      </w:r>
    </w:p>
    <w:p w:rsidR="007101C3" w:rsidRPr="000E18E4" w:rsidRDefault="007101C3" w:rsidP="000E18E4">
      <w:pPr>
        <w:rPr>
          <w:rFonts w:ascii="Arial" w:hAnsi="Arial" w:cs="Arial"/>
          <w:sz w:val="24"/>
        </w:rPr>
      </w:pPr>
    </w:p>
    <w:p w:rsidR="000E18E4" w:rsidRPr="000E18E4" w:rsidRDefault="000E18E4" w:rsidP="000E18E4">
      <w:pPr>
        <w:rPr>
          <w:rFonts w:ascii="Arial" w:hAnsi="Arial" w:cs="Arial"/>
          <w:sz w:val="24"/>
        </w:rPr>
      </w:pPr>
      <w:r w:rsidRPr="000E18E4">
        <w:rPr>
          <w:rFonts w:ascii="Arial" w:hAnsi="Arial" w:cs="Arial"/>
          <w:sz w:val="24"/>
        </w:rPr>
        <w:t xml:space="preserve">Rasgos generales de los Modelos Pedagógicos: </w:t>
      </w:r>
    </w:p>
    <w:p w:rsidR="000E18E4" w:rsidRPr="000E18E4" w:rsidRDefault="000E18E4" w:rsidP="000E18E4">
      <w:pPr>
        <w:rPr>
          <w:rFonts w:ascii="Arial" w:hAnsi="Arial" w:cs="Arial"/>
          <w:sz w:val="24"/>
        </w:rPr>
      </w:pPr>
      <w:r w:rsidRPr="000E18E4">
        <w:rPr>
          <w:rFonts w:ascii="Arial" w:hAnsi="Arial" w:cs="Arial"/>
          <w:sz w:val="24"/>
        </w:rPr>
        <w:t xml:space="preserve">Cada tipo de modelo pedagógico revela su esencia a través de rasgos como: objetividad, anticipación, pronóstico, carácter </w:t>
      </w:r>
      <w:r w:rsidR="007101C3">
        <w:rPr>
          <w:rFonts w:ascii="Arial" w:hAnsi="Arial" w:cs="Arial"/>
          <w:sz w:val="24"/>
        </w:rPr>
        <w:t>corroborable</w:t>
      </w:r>
      <w:r w:rsidRPr="000E18E4">
        <w:rPr>
          <w:rFonts w:ascii="Arial" w:hAnsi="Arial" w:cs="Arial"/>
          <w:sz w:val="24"/>
        </w:rPr>
        <w:t xml:space="preserve">, sistémico, concretable a diferentes niveles y en correspondencia con los procesos que modela. </w:t>
      </w:r>
    </w:p>
    <w:p w:rsidR="000E18E4" w:rsidRPr="000E18E4" w:rsidRDefault="000E18E4" w:rsidP="000E18E4">
      <w:pPr>
        <w:rPr>
          <w:rFonts w:ascii="Arial" w:hAnsi="Arial" w:cs="Arial"/>
          <w:sz w:val="24"/>
        </w:rPr>
      </w:pPr>
      <w:r w:rsidRPr="000E18E4">
        <w:rPr>
          <w:rFonts w:ascii="Arial" w:hAnsi="Arial" w:cs="Arial"/>
          <w:sz w:val="24"/>
        </w:rPr>
        <w:t xml:space="preserve">Si nos detenemos en los rasgos esenciales de la definición de modelo, podemos determinar los elementos que componen un modelo pedagógico: </w:t>
      </w:r>
    </w:p>
    <w:p w:rsidR="000E18E4" w:rsidRPr="000E18E4" w:rsidRDefault="000E18E4" w:rsidP="000E18E4">
      <w:pPr>
        <w:rPr>
          <w:rFonts w:ascii="Arial" w:hAnsi="Arial" w:cs="Arial"/>
          <w:sz w:val="24"/>
        </w:rPr>
      </w:pPr>
      <w:r w:rsidRPr="000E18E4">
        <w:rPr>
          <w:rFonts w:ascii="Arial" w:hAnsi="Arial" w:cs="Arial"/>
          <w:sz w:val="24"/>
        </w:rPr>
        <w:t xml:space="preserve">Todo modelo debe tener una base científica o marco teórico referencial que depende del proceso a modelar y del nivel de concreción del modelo. Muchas veces los fundamentos analizados se presentan en forma de paradigmas científicos sobre los cuales se erigen. Es por ello que los modelos pedagógicos constituyen paradigmas para el contexto educativo. </w:t>
      </w:r>
    </w:p>
    <w:p w:rsidR="000E18E4" w:rsidRPr="000E18E4" w:rsidRDefault="000E18E4" w:rsidP="000E18E4">
      <w:pPr>
        <w:rPr>
          <w:rFonts w:ascii="Arial" w:hAnsi="Arial" w:cs="Arial"/>
          <w:sz w:val="24"/>
        </w:rPr>
      </w:pPr>
      <w:r w:rsidRPr="000E18E4">
        <w:rPr>
          <w:rFonts w:ascii="Arial" w:hAnsi="Arial" w:cs="Arial"/>
          <w:sz w:val="24"/>
        </w:rPr>
        <w:t xml:space="preserve">La educación es una función social caracterizada, en primer lugar, por su esencia clasista. Cada sociedad se impone la formación de un "modelo de hombre" que asimila y reproduce al nivel individual las normas y patrones socialmente válidos, que vienen dispuestos por la clase dominante en un momento histórico concreto, pero que tienen su origen en las condiciones específicas del desarrollo económico - social alcanzado. </w:t>
      </w:r>
    </w:p>
    <w:p w:rsidR="007101C3" w:rsidRDefault="007101C3" w:rsidP="007101C3">
      <w:pPr>
        <w:jc w:val="center"/>
        <w:rPr>
          <w:rFonts w:ascii="Arial" w:hAnsi="Arial" w:cs="Arial"/>
          <w:b/>
          <w:sz w:val="24"/>
        </w:rPr>
      </w:pPr>
      <w:r w:rsidRPr="007101C3">
        <w:rPr>
          <w:rFonts w:ascii="Arial" w:hAnsi="Arial" w:cs="Arial"/>
          <w:b/>
          <w:sz w:val="24"/>
        </w:rPr>
        <w:lastRenderedPageBreak/>
        <w:t>HACIA UNA NUEVA CLASIFICACIÓN DE LOS MODELOS PEDAGÓGICOS</w:t>
      </w:r>
    </w:p>
    <w:p w:rsidR="00B610DA" w:rsidRDefault="00B610DA" w:rsidP="00B610DA">
      <w:r>
        <w:t xml:space="preserve">Como se aprecia, no existe un modelo pedagógico único, omnipotente, capaz de solucionar todos los problemas de aprendizaje que tienen los estudiantes, que permita agrupar la amplia variedad de tipologías que haya proliferado en la historia de la educación y que se han nutrido de los avances de la psicología y de las teorías del aprendizaje.  </w:t>
      </w:r>
    </w:p>
    <w:p w:rsidR="00B610DA" w:rsidRDefault="00B610DA" w:rsidP="00B610DA">
      <w:r>
        <w:t xml:space="preserve">Piaget no era pedagogo, </w:t>
      </w:r>
      <w:proofErr w:type="spellStart"/>
      <w:r>
        <w:t>Vigotsky</w:t>
      </w:r>
      <w:proofErr w:type="spellEnd"/>
      <w:r>
        <w:t xml:space="preserve"> tampoco. Ambos eminentes investigadores, desde la psicología, han hecho invaluables aportes a la educación del ser humano. Iniciaron y trillaron un camino que la pedagogía, en pleno siglo XXI, no ha logrado transitar. </w:t>
      </w:r>
    </w:p>
    <w:p w:rsidR="00B610DA" w:rsidRDefault="00B610DA" w:rsidP="00B610DA">
      <w:r>
        <w:t xml:space="preserve"> Partiendo de los elementos analizados anteriormente, se impone hacer una clasificación diferente de los modelos pedagógicos, a partir de un enfoque pedagógico, didáctico y curricular, no sólo psicológico. </w:t>
      </w:r>
    </w:p>
    <w:p w:rsidR="00B610DA" w:rsidRDefault="00B610DA" w:rsidP="00B610DA">
      <w:r>
        <w:t xml:space="preserve">Teniendo en cuenta los aportes científicos de la Dra. Rita Marina Álvarez de Zayas (2007) y de la Dra. Rita Concepción García (2004), esbozamos la siguiente propuesta de clasificación de los modelos pedagógicos.   </w:t>
      </w:r>
    </w:p>
    <w:p w:rsidR="00B610DA" w:rsidRDefault="00B610DA" w:rsidP="00B610DA"/>
    <w:p w:rsidR="00B610DA" w:rsidRPr="00B610DA" w:rsidRDefault="00B610DA" w:rsidP="00B610DA">
      <w:pPr>
        <w:jc w:val="center"/>
        <w:rPr>
          <w:rFonts w:ascii="Arial" w:hAnsi="Arial" w:cs="Arial"/>
          <w:sz w:val="24"/>
        </w:rPr>
      </w:pPr>
      <w:r w:rsidRPr="00B610DA">
        <w:rPr>
          <w:rFonts w:ascii="Arial" w:hAnsi="Arial" w:cs="Arial"/>
          <w:sz w:val="24"/>
        </w:rPr>
        <w:t>LA PEDAGOGÍA TRADICIONAL (Ignacio Loyola)</w:t>
      </w:r>
    </w:p>
    <w:p w:rsidR="00B610DA" w:rsidRPr="00B610DA" w:rsidRDefault="00B610DA" w:rsidP="00B610DA">
      <w:pPr>
        <w:rPr>
          <w:rFonts w:ascii="Arial" w:hAnsi="Arial" w:cs="Arial"/>
          <w:sz w:val="24"/>
        </w:rPr>
      </w:pPr>
      <w:r w:rsidRPr="00B610DA">
        <w:rPr>
          <w:rFonts w:ascii="Arial" w:hAnsi="Arial" w:cs="Arial"/>
          <w:sz w:val="24"/>
        </w:rPr>
        <w:t xml:space="preserve">La Escuela Tradicional aparece en el siglo XVII en Europa con el surgimiento de la burguesía y como expresión de modernidad. Encuentra su concreción en los siglos XVIII y XIX con el surgimiento de la Escuela Pública en Europa y América Latina, con el éxito de las revoluciones republicanas de doctrina político-social del liberalismo. </w:t>
      </w:r>
    </w:p>
    <w:p w:rsidR="00B610DA" w:rsidRPr="00B610DA" w:rsidRDefault="00B610DA" w:rsidP="00B610DA">
      <w:pPr>
        <w:rPr>
          <w:rFonts w:ascii="Arial" w:hAnsi="Arial" w:cs="Arial"/>
          <w:sz w:val="24"/>
        </w:rPr>
      </w:pPr>
      <w:r w:rsidRPr="00B610DA">
        <w:rPr>
          <w:rFonts w:ascii="Arial" w:hAnsi="Arial" w:cs="Arial"/>
          <w:sz w:val="24"/>
        </w:rPr>
        <w:t xml:space="preserve">Las tendencias pedagógicas que lo caracterizan son propias del siglo XIX. Su concepción descansa en el criterio de que es la escuela la institución social encargada de la educación pública masiva y fuente fundamental de la información, la cual tiene la misión de la preparación intelectual y moral. </w:t>
      </w:r>
    </w:p>
    <w:p w:rsidR="00B610DA" w:rsidRPr="00B610DA" w:rsidRDefault="00B610DA" w:rsidP="00B610DA">
      <w:pPr>
        <w:rPr>
          <w:rFonts w:ascii="Arial" w:hAnsi="Arial" w:cs="Arial"/>
          <w:sz w:val="24"/>
        </w:rPr>
      </w:pPr>
      <w:r w:rsidRPr="00B610DA">
        <w:rPr>
          <w:rFonts w:ascii="Arial" w:hAnsi="Arial" w:cs="Arial"/>
          <w:sz w:val="24"/>
        </w:rPr>
        <w:t xml:space="preserve">Su finalidad es la conservación del orden de cosas y para ello el profesor asume el poder y la autoridad como transmisor esencial de conocimientos, quien exige disciplina y obediencia, apropiándose de una imagen impositiva, coercitiva, paternalista, autoritaria, que ha trascendido más allá de un siglo y subsiste hoy día, por lo que se le reconoce como Escuela Tradicional.  </w:t>
      </w:r>
    </w:p>
    <w:p w:rsidR="00B610DA" w:rsidRPr="00B610DA" w:rsidRDefault="00B610DA" w:rsidP="00B610DA">
      <w:pPr>
        <w:rPr>
          <w:rFonts w:ascii="Arial" w:hAnsi="Arial" w:cs="Arial"/>
          <w:sz w:val="24"/>
        </w:rPr>
      </w:pPr>
      <w:r w:rsidRPr="00B610DA">
        <w:rPr>
          <w:rFonts w:ascii="Arial" w:hAnsi="Arial" w:cs="Arial"/>
          <w:sz w:val="24"/>
        </w:rPr>
        <w:t xml:space="preserve">Esta tendencia pedagógica tiene sus antecedentes en la pedagogía eclesiástica, particularmente en la figura del jesuita Ignacio Loyola.  </w:t>
      </w:r>
    </w:p>
    <w:p w:rsidR="00B610DA" w:rsidRPr="00B610DA" w:rsidRDefault="00B610DA" w:rsidP="00B610DA">
      <w:pPr>
        <w:rPr>
          <w:rFonts w:ascii="Arial" w:hAnsi="Arial" w:cs="Arial"/>
          <w:sz w:val="24"/>
        </w:rPr>
      </w:pPr>
      <w:r w:rsidRPr="00B610DA">
        <w:rPr>
          <w:rFonts w:ascii="Arial" w:hAnsi="Arial" w:cs="Arial"/>
          <w:sz w:val="24"/>
        </w:rPr>
        <w:t xml:space="preserve">En este modelo el contenido viene dado por los conocimientos y valores acumulados por la sociedad y las ciencias, como verdades acabadas, todo lo cual aparece divorciado de las experiencias y realidades del alumno y su contexto, contenidos representados en el maestro. El contenido curricular es racionalista, académico, apegado a la ciencia y se presenta metafísicamente, sin una lógica </w:t>
      </w:r>
      <w:r w:rsidRPr="00B610DA">
        <w:rPr>
          <w:rFonts w:ascii="Arial" w:hAnsi="Arial" w:cs="Arial"/>
          <w:sz w:val="24"/>
        </w:rPr>
        <w:lastRenderedPageBreak/>
        <w:t xml:space="preserve">interna, en partes aisladas, lo que conlleva a desarrollar un pensamiento empírico, no teórico, de tipo descriptivo. </w:t>
      </w:r>
    </w:p>
    <w:p w:rsidR="00B610DA" w:rsidRPr="00B610DA" w:rsidRDefault="00B610DA" w:rsidP="00B610DA">
      <w:pPr>
        <w:rPr>
          <w:rFonts w:ascii="Arial" w:hAnsi="Arial" w:cs="Arial"/>
          <w:sz w:val="24"/>
        </w:rPr>
      </w:pPr>
      <w:r w:rsidRPr="00B610DA">
        <w:rPr>
          <w:rFonts w:ascii="Arial" w:hAnsi="Arial" w:cs="Arial"/>
          <w:sz w:val="24"/>
        </w:rPr>
        <w:t xml:space="preserve">Para ello el método fundamental es el discurso expositivo del profesor, con procedimientos siempre verbalistas, mientras el aprendizaje se reduce a repetir y memorizar. La acción del alumno está limitada a la palabra que se fija y repite, conformando una personalidad pasiva y dependiente. </w:t>
      </w:r>
    </w:p>
    <w:p w:rsidR="00B610DA" w:rsidRPr="00B610DA" w:rsidRDefault="00B610DA" w:rsidP="00B610DA">
      <w:pPr>
        <w:rPr>
          <w:rFonts w:ascii="Arial" w:hAnsi="Arial" w:cs="Arial"/>
          <w:sz w:val="24"/>
        </w:rPr>
      </w:pPr>
      <w:r w:rsidRPr="00B610DA">
        <w:rPr>
          <w:rFonts w:ascii="Arial" w:hAnsi="Arial" w:cs="Arial"/>
          <w:sz w:val="24"/>
        </w:rPr>
        <w:t xml:space="preserve">El proceso docente está muy institucionalizado y formalizado, dirigido a los resultados y estos devienen objeto de la evaluación. </w:t>
      </w:r>
    </w:p>
    <w:p w:rsidR="00B610DA" w:rsidRPr="00B610DA" w:rsidRDefault="00B610DA" w:rsidP="00B610DA">
      <w:pPr>
        <w:rPr>
          <w:rFonts w:ascii="Arial" w:hAnsi="Arial" w:cs="Arial"/>
          <w:sz w:val="24"/>
        </w:rPr>
      </w:pPr>
      <w:r w:rsidRPr="00B610DA">
        <w:rPr>
          <w:rFonts w:ascii="Arial" w:hAnsi="Arial" w:cs="Arial"/>
          <w:sz w:val="24"/>
        </w:rPr>
        <w:t xml:space="preserve">Rol del docente: </w:t>
      </w:r>
    </w:p>
    <w:p w:rsidR="00B610DA" w:rsidRPr="00B610DA" w:rsidRDefault="00B610DA" w:rsidP="00B610DA">
      <w:pPr>
        <w:rPr>
          <w:rFonts w:ascii="Arial" w:hAnsi="Arial" w:cs="Arial"/>
          <w:sz w:val="24"/>
        </w:rPr>
      </w:pPr>
      <w:r w:rsidRPr="00B610DA">
        <w:rPr>
          <w:rFonts w:ascii="Arial" w:hAnsi="Arial" w:cs="Arial"/>
          <w:sz w:val="24"/>
        </w:rPr>
        <w:t xml:space="preserve">Es el centro del proceso de enseñanza y educación. Informa conocimientos acabados (sujeto principal).  </w:t>
      </w:r>
    </w:p>
    <w:p w:rsidR="00B610DA" w:rsidRPr="00B610DA" w:rsidRDefault="00B610DA" w:rsidP="00B610DA">
      <w:pPr>
        <w:rPr>
          <w:rFonts w:ascii="Arial" w:hAnsi="Arial" w:cs="Arial"/>
          <w:sz w:val="24"/>
        </w:rPr>
      </w:pPr>
      <w:r w:rsidRPr="00B610DA">
        <w:rPr>
          <w:rFonts w:ascii="Arial" w:hAnsi="Arial" w:cs="Arial"/>
          <w:sz w:val="24"/>
        </w:rPr>
        <w:t xml:space="preserve">Rol del estudiante: </w:t>
      </w:r>
    </w:p>
    <w:p w:rsidR="00B610DA" w:rsidRPr="00B610DA" w:rsidRDefault="00B610DA" w:rsidP="00B610DA">
      <w:pPr>
        <w:rPr>
          <w:rFonts w:ascii="Arial" w:hAnsi="Arial" w:cs="Arial"/>
          <w:sz w:val="24"/>
        </w:rPr>
      </w:pPr>
      <w:r w:rsidRPr="00B610DA">
        <w:rPr>
          <w:rFonts w:ascii="Arial" w:hAnsi="Arial" w:cs="Arial"/>
          <w:sz w:val="24"/>
        </w:rPr>
        <w:t xml:space="preserve">Tiene poco margen para pensar y elaborar conocimientos. Se le exige memorización. No hay un adecuado desarrollo de pensamiento teórico. Tiene un rol pasivo. </w:t>
      </w:r>
    </w:p>
    <w:p w:rsidR="00B610DA" w:rsidRPr="00B610DA" w:rsidRDefault="00B610DA" w:rsidP="00B610DA">
      <w:pPr>
        <w:rPr>
          <w:rFonts w:ascii="Arial" w:hAnsi="Arial" w:cs="Arial"/>
          <w:sz w:val="24"/>
        </w:rPr>
      </w:pPr>
    </w:p>
    <w:p w:rsidR="00B610DA" w:rsidRPr="00B610DA" w:rsidRDefault="00B610DA" w:rsidP="00B610DA">
      <w:pPr>
        <w:rPr>
          <w:rFonts w:ascii="Arial" w:hAnsi="Arial" w:cs="Arial"/>
          <w:sz w:val="24"/>
        </w:rPr>
      </w:pPr>
    </w:p>
    <w:p w:rsidR="00B610DA" w:rsidRPr="00B610DA" w:rsidRDefault="00B610DA" w:rsidP="00B610DA">
      <w:pPr>
        <w:jc w:val="center"/>
        <w:rPr>
          <w:rFonts w:ascii="Arial" w:hAnsi="Arial" w:cs="Arial"/>
          <w:sz w:val="24"/>
        </w:rPr>
      </w:pPr>
      <w:r w:rsidRPr="00B610DA">
        <w:rPr>
          <w:rFonts w:ascii="Arial" w:hAnsi="Arial" w:cs="Arial"/>
          <w:sz w:val="24"/>
        </w:rPr>
        <w:t>LA ESCUELA NUEVA (</w:t>
      </w:r>
      <w:proofErr w:type="spellStart"/>
      <w:r w:rsidRPr="00B610DA">
        <w:rPr>
          <w:rFonts w:ascii="Arial" w:hAnsi="Arial" w:cs="Arial"/>
          <w:sz w:val="24"/>
        </w:rPr>
        <w:t>Jhon</w:t>
      </w:r>
      <w:proofErr w:type="spellEnd"/>
      <w:r w:rsidRPr="00B610DA">
        <w:rPr>
          <w:rFonts w:ascii="Arial" w:hAnsi="Arial" w:cs="Arial"/>
          <w:sz w:val="24"/>
        </w:rPr>
        <w:t xml:space="preserve"> Dewey, Decroly, </w:t>
      </w:r>
      <w:proofErr w:type="spellStart"/>
      <w:r w:rsidRPr="00B610DA">
        <w:rPr>
          <w:rFonts w:ascii="Arial" w:hAnsi="Arial" w:cs="Arial"/>
          <w:sz w:val="24"/>
        </w:rPr>
        <w:t>Cousinet</w:t>
      </w:r>
      <w:proofErr w:type="spellEnd"/>
      <w:r w:rsidRPr="00B610DA">
        <w:rPr>
          <w:rFonts w:ascii="Arial" w:hAnsi="Arial" w:cs="Arial"/>
          <w:sz w:val="24"/>
        </w:rPr>
        <w:t>)</w:t>
      </w:r>
    </w:p>
    <w:p w:rsidR="00B610DA" w:rsidRPr="00B610DA" w:rsidRDefault="00B610DA" w:rsidP="00B610DA">
      <w:pPr>
        <w:rPr>
          <w:rFonts w:ascii="Arial" w:hAnsi="Arial" w:cs="Arial"/>
          <w:sz w:val="24"/>
        </w:rPr>
      </w:pPr>
      <w:r w:rsidRPr="00B610DA">
        <w:rPr>
          <w:rFonts w:ascii="Arial" w:hAnsi="Arial" w:cs="Arial"/>
          <w:sz w:val="24"/>
        </w:rPr>
        <w:t xml:space="preserve">La Escuela Nueva tiene su origen entre fines del XIX y principios del XX como crítica a la Escuela Tradicional, y gracias a profundos cambios socio - económicos y la aparición de nuevas ideas filosóficas y psicológicas, tales como las corrientes empiristas, positivistas, pragmatistas, que se concretan en las ciencias. </w:t>
      </w:r>
    </w:p>
    <w:p w:rsidR="00B610DA" w:rsidRPr="00B610DA" w:rsidRDefault="00B610DA" w:rsidP="00B610DA">
      <w:pPr>
        <w:rPr>
          <w:rFonts w:ascii="Arial" w:hAnsi="Arial" w:cs="Arial"/>
          <w:sz w:val="24"/>
        </w:rPr>
      </w:pPr>
      <w:r w:rsidRPr="00B610DA">
        <w:rPr>
          <w:rFonts w:ascii="Arial" w:hAnsi="Arial" w:cs="Arial"/>
          <w:sz w:val="24"/>
        </w:rPr>
        <w:t xml:space="preserve">Esta concepción pedagógica, cuyo progenitor fue Dewey (1859 - 1952) en EUA, centra el interés en el niño y en el desarrollo de sus capacidades; lo reconoce como sujeto activo de la enseñanza y, por lo tanto, el alumno posee el papel principal en el </w:t>
      </w:r>
      <w:proofErr w:type="gramStart"/>
      <w:r w:rsidRPr="00B610DA">
        <w:rPr>
          <w:rFonts w:ascii="Arial" w:hAnsi="Arial" w:cs="Arial"/>
          <w:sz w:val="24"/>
        </w:rPr>
        <w:t>aprendizaje..</w:t>
      </w:r>
      <w:proofErr w:type="gramEnd"/>
      <w:r w:rsidRPr="00B610DA">
        <w:rPr>
          <w:rFonts w:ascii="Arial" w:hAnsi="Arial" w:cs="Arial"/>
          <w:sz w:val="24"/>
        </w:rPr>
        <w:t xml:space="preserve"> La escuela prepara para que el niño viva en su sociedad, y ella misma se concibe como una comunidad en miniatura, en la que se "aprende haciendo”. </w:t>
      </w:r>
    </w:p>
    <w:p w:rsidR="00B610DA" w:rsidRPr="00B610DA" w:rsidRDefault="00B610DA" w:rsidP="00B610DA">
      <w:pPr>
        <w:rPr>
          <w:rFonts w:ascii="Arial" w:hAnsi="Arial" w:cs="Arial"/>
          <w:sz w:val="24"/>
        </w:rPr>
      </w:pPr>
      <w:r w:rsidRPr="00B610DA">
        <w:rPr>
          <w:rFonts w:ascii="Arial" w:hAnsi="Arial" w:cs="Arial"/>
          <w:sz w:val="24"/>
        </w:rPr>
        <w:t xml:space="preserve"> La pedagogía de Dewey se considera: </w:t>
      </w:r>
    </w:p>
    <w:p w:rsidR="00B610DA" w:rsidRPr="00B610DA" w:rsidRDefault="00B610DA" w:rsidP="00B610DA">
      <w:pPr>
        <w:pStyle w:val="Prrafodelista"/>
        <w:numPr>
          <w:ilvl w:val="0"/>
          <w:numId w:val="9"/>
        </w:numPr>
        <w:rPr>
          <w:rFonts w:ascii="Arial" w:hAnsi="Arial" w:cs="Arial"/>
          <w:sz w:val="24"/>
        </w:rPr>
      </w:pPr>
      <w:r w:rsidRPr="00B610DA">
        <w:rPr>
          <w:rFonts w:ascii="Arial" w:hAnsi="Arial" w:cs="Arial"/>
          <w:sz w:val="24"/>
        </w:rPr>
        <w:t xml:space="preserve">Genética: la educación como un desarrollo que va de dentro (poderes e instintos del niño) hacia afuera; </w:t>
      </w:r>
    </w:p>
    <w:p w:rsidR="00B610DA" w:rsidRPr="00B610DA" w:rsidRDefault="00B610DA" w:rsidP="00B610DA">
      <w:pPr>
        <w:pStyle w:val="Prrafodelista"/>
        <w:numPr>
          <w:ilvl w:val="0"/>
          <w:numId w:val="9"/>
        </w:numPr>
        <w:rPr>
          <w:rFonts w:ascii="Arial" w:hAnsi="Arial" w:cs="Arial"/>
          <w:sz w:val="24"/>
        </w:rPr>
      </w:pPr>
      <w:r w:rsidRPr="00B610DA">
        <w:rPr>
          <w:rFonts w:ascii="Arial" w:hAnsi="Arial" w:cs="Arial"/>
          <w:sz w:val="24"/>
        </w:rPr>
        <w:t xml:space="preserve">Funcional: desarrolla los procesos mentales teniendo en cuenta la significación biológica; </w:t>
      </w:r>
    </w:p>
    <w:p w:rsidR="00B610DA" w:rsidRPr="00B610DA" w:rsidRDefault="00B610DA" w:rsidP="00B610DA">
      <w:pPr>
        <w:pStyle w:val="Prrafodelista"/>
        <w:numPr>
          <w:ilvl w:val="0"/>
          <w:numId w:val="9"/>
        </w:numPr>
        <w:rPr>
          <w:rFonts w:ascii="Arial" w:hAnsi="Arial" w:cs="Arial"/>
          <w:sz w:val="24"/>
        </w:rPr>
      </w:pPr>
      <w:r w:rsidRPr="00B610DA">
        <w:rPr>
          <w:rFonts w:ascii="Arial" w:hAnsi="Arial" w:cs="Arial"/>
          <w:sz w:val="24"/>
        </w:rPr>
        <w:t>D</w:t>
      </w:r>
      <w:r w:rsidRPr="00B610DA">
        <w:rPr>
          <w:rFonts w:ascii="Arial" w:hAnsi="Arial" w:cs="Arial"/>
          <w:sz w:val="24"/>
        </w:rPr>
        <w:t xml:space="preserve">e valor social: porque hay que preparar al individuo para ser útil a la sociedad. </w:t>
      </w:r>
    </w:p>
    <w:p w:rsidR="00B610DA" w:rsidRPr="00B610DA" w:rsidRDefault="00B610DA" w:rsidP="00B610DA">
      <w:pPr>
        <w:rPr>
          <w:rFonts w:ascii="Arial" w:hAnsi="Arial" w:cs="Arial"/>
          <w:b/>
          <w:sz w:val="24"/>
        </w:rPr>
      </w:pPr>
      <w:r w:rsidRPr="00B610DA">
        <w:rPr>
          <w:rFonts w:ascii="Arial" w:hAnsi="Arial" w:cs="Arial"/>
          <w:b/>
          <w:sz w:val="24"/>
        </w:rPr>
        <w:lastRenderedPageBreak/>
        <w:t xml:space="preserve">Su método educativo se basa en que el alumno tenga experiencias directas, que se le plantee un problema auténtico, que estimule su pensamiento, que posea información y haga observaciones; que las soluciones se le ocurran al alumno y que tenga oportunidades para comprobar sus ideas. </w:t>
      </w:r>
    </w:p>
    <w:p w:rsidR="00B610DA" w:rsidRPr="00B610DA" w:rsidRDefault="00B610DA" w:rsidP="00B610DA">
      <w:pPr>
        <w:rPr>
          <w:rFonts w:ascii="Arial" w:hAnsi="Arial" w:cs="Arial"/>
          <w:sz w:val="24"/>
        </w:rPr>
      </w:pPr>
    </w:p>
    <w:p w:rsidR="00FA7AC3" w:rsidRPr="00FA7AC3" w:rsidRDefault="00FA7AC3" w:rsidP="00FA7AC3">
      <w:pPr>
        <w:rPr>
          <w:rFonts w:ascii="Arial" w:hAnsi="Arial" w:cs="Arial"/>
          <w:sz w:val="24"/>
        </w:rPr>
      </w:pPr>
      <w:r w:rsidRPr="00FA7AC3">
        <w:rPr>
          <w:rFonts w:ascii="Arial" w:hAnsi="Arial" w:cs="Arial"/>
          <w:sz w:val="24"/>
        </w:rPr>
        <w:t xml:space="preserve">La Escuela Nueva tiene limitaciones que se registran esencialmente en que provoca un espontaneísmo en la enseñanza, en la falta de una mayor orientación y control de las acciones del alumno, apreciándose también problemas en la estructuración de los contenidos, todo lo cual exige, y son también limitaciones, un personal altamente calificado y buenas condiciones materiales. </w:t>
      </w:r>
    </w:p>
    <w:p w:rsidR="00FA7AC3" w:rsidRPr="00FA7AC3" w:rsidRDefault="00FA7AC3" w:rsidP="00FA7AC3">
      <w:pPr>
        <w:rPr>
          <w:rFonts w:ascii="Arial" w:hAnsi="Arial" w:cs="Arial"/>
          <w:sz w:val="24"/>
        </w:rPr>
      </w:pPr>
      <w:r w:rsidRPr="00FA7AC3">
        <w:rPr>
          <w:rFonts w:ascii="Arial" w:hAnsi="Arial" w:cs="Arial"/>
          <w:sz w:val="24"/>
        </w:rPr>
        <w:t xml:space="preserve">Rol del docente: </w:t>
      </w:r>
    </w:p>
    <w:p w:rsidR="00FA7AC3" w:rsidRPr="00FA7AC3" w:rsidRDefault="00FA7AC3" w:rsidP="00FA7AC3">
      <w:pPr>
        <w:rPr>
          <w:rFonts w:ascii="Arial" w:hAnsi="Arial" w:cs="Arial"/>
          <w:sz w:val="24"/>
        </w:rPr>
      </w:pPr>
      <w:r w:rsidRPr="00FA7AC3">
        <w:rPr>
          <w:rFonts w:ascii="Arial" w:hAnsi="Arial" w:cs="Arial"/>
          <w:sz w:val="24"/>
        </w:rPr>
        <w:t xml:space="preserve">Dirige el aprendizaje. Responde preguntas cuando el alumno necesita. Propicia el medio que estimule la respuesta necesaria. </w:t>
      </w:r>
    </w:p>
    <w:p w:rsidR="000E18E4" w:rsidRPr="00FA7AC3" w:rsidRDefault="000E18E4" w:rsidP="000E18E4">
      <w:pPr>
        <w:rPr>
          <w:rFonts w:ascii="Arial" w:hAnsi="Arial" w:cs="Arial"/>
          <w:sz w:val="28"/>
        </w:rPr>
      </w:pPr>
    </w:p>
    <w:p w:rsidR="00493156" w:rsidRPr="00FA7AC3" w:rsidRDefault="00493156" w:rsidP="00493156">
      <w:pPr>
        <w:ind w:left="420"/>
        <w:rPr>
          <w:rFonts w:ascii="Arial" w:hAnsi="Arial" w:cs="Arial"/>
          <w:b/>
          <w:sz w:val="32"/>
        </w:rPr>
      </w:pPr>
    </w:p>
    <w:p w:rsidR="00FA7AC3" w:rsidRPr="00FA7AC3" w:rsidRDefault="00FA7AC3" w:rsidP="00FA7AC3">
      <w:pPr>
        <w:jc w:val="center"/>
        <w:rPr>
          <w:rFonts w:ascii="Arial" w:hAnsi="Arial" w:cs="Arial"/>
          <w:sz w:val="24"/>
        </w:rPr>
      </w:pPr>
      <w:r w:rsidRPr="00FA7AC3">
        <w:rPr>
          <w:rFonts w:ascii="Arial" w:hAnsi="Arial" w:cs="Arial"/>
          <w:sz w:val="24"/>
        </w:rPr>
        <w:t xml:space="preserve">LA TECNOLOGÍA EDUCATIVA (B. F. </w:t>
      </w:r>
      <w:proofErr w:type="spellStart"/>
      <w:r w:rsidRPr="00FA7AC3">
        <w:rPr>
          <w:rFonts w:ascii="Arial" w:hAnsi="Arial" w:cs="Arial"/>
          <w:sz w:val="24"/>
        </w:rPr>
        <w:t>Skinner</w:t>
      </w:r>
      <w:proofErr w:type="spellEnd"/>
      <w:r w:rsidRPr="00FA7AC3">
        <w:rPr>
          <w:rFonts w:ascii="Arial" w:hAnsi="Arial" w:cs="Arial"/>
          <w:sz w:val="24"/>
        </w:rPr>
        <w:t>)</w:t>
      </w:r>
    </w:p>
    <w:p w:rsidR="00024F98" w:rsidRPr="00FA7AC3" w:rsidRDefault="00FA7AC3" w:rsidP="00FA7AC3">
      <w:pPr>
        <w:spacing w:line="240" w:lineRule="auto"/>
        <w:rPr>
          <w:rFonts w:ascii="Arial" w:hAnsi="Arial" w:cs="Arial"/>
          <w:sz w:val="24"/>
        </w:rPr>
      </w:pPr>
      <w:r w:rsidRPr="00FA7AC3">
        <w:rPr>
          <w:rFonts w:ascii="Arial" w:hAnsi="Arial" w:cs="Arial"/>
          <w:sz w:val="24"/>
        </w:rPr>
        <w:t>La Tecnología Educativa se relaciona con la presencia del pensamiento tecnocrático en el modelo de desarrollo de los países. Los orígenes de la Tecnología Educativa pueden hallarse en la enseñanza programada, con la idea de elevar la eficiencia de la dirección del proceso docente.</w:t>
      </w:r>
    </w:p>
    <w:p w:rsidR="00FA7AC3" w:rsidRPr="00FA7AC3" w:rsidRDefault="00FA7AC3" w:rsidP="00FA7AC3">
      <w:pPr>
        <w:rPr>
          <w:rFonts w:ascii="Arial" w:hAnsi="Arial" w:cs="Arial"/>
          <w:sz w:val="24"/>
        </w:rPr>
      </w:pPr>
      <w:r w:rsidRPr="00FA7AC3">
        <w:rPr>
          <w:rFonts w:ascii="Arial" w:hAnsi="Arial" w:cs="Arial"/>
          <w:sz w:val="24"/>
        </w:rPr>
        <w:t xml:space="preserve">La relación alumno - profesor prácticamente no existe; el profesor elabora el programa y el alumno se auto instruye, a su ritmo, despersonalizándose el proceso docente, eliminándose su influencia educativo - formativa. </w:t>
      </w:r>
    </w:p>
    <w:p w:rsidR="00FA7AC3" w:rsidRDefault="00FA7AC3" w:rsidP="00FA7AC3">
      <w:pPr>
        <w:rPr>
          <w:rFonts w:ascii="Arial" w:hAnsi="Arial" w:cs="Arial"/>
          <w:sz w:val="24"/>
        </w:rPr>
      </w:pPr>
      <w:r w:rsidRPr="00FA7AC3">
        <w:rPr>
          <w:rFonts w:ascii="Arial" w:hAnsi="Arial" w:cs="Arial"/>
          <w:sz w:val="24"/>
        </w:rPr>
        <w:t xml:space="preserve">Esta corriente pedagógica ha sido ampliamente difundida en América Latina a través de la influencia del sistema norteamericano de enseñanza. Sus seguidores le reconocen las ventajas de la constante activación de los alumnos, la individualización del aprendizaje, la comprobación directa y corrección de los resultados instructivos. No caben dudas que la masividad de la enseñanza y la educación a distancia encuentran en la enseñanza programada una satisfacción de sus requerimientos.  </w:t>
      </w:r>
    </w:p>
    <w:p w:rsidR="00FA7AC3" w:rsidRPr="00FA7AC3" w:rsidRDefault="00FA7AC3" w:rsidP="00FA7AC3">
      <w:pPr>
        <w:rPr>
          <w:rFonts w:ascii="Arial" w:hAnsi="Arial" w:cs="Arial"/>
          <w:sz w:val="24"/>
        </w:rPr>
      </w:pPr>
      <w:r w:rsidRPr="00FA7AC3">
        <w:rPr>
          <w:rFonts w:ascii="Arial" w:hAnsi="Arial" w:cs="Arial"/>
          <w:sz w:val="24"/>
        </w:rPr>
        <w:t xml:space="preserve">Rol del docente: </w:t>
      </w:r>
    </w:p>
    <w:p w:rsidR="00FA7AC3" w:rsidRPr="00FA7AC3" w:rsidRDefault="00FA7AC3" w:rsidP="00FA7AC3">
      <w:pPr>
        <w:rPr>
          <w:rFonts w:ascii="Arial" w:hAnsi="Arial" w:cs="Arial"/>
          <w:sz w:val="24"/>
        </w:rPr>
      </w:pPr>
      <w:r w:rsidRPr="00FA7AC3">
        <w:rPr>
          <w:rFonts w:ascii="Arial" w:hAnsi="Arial" w:cs="Arial"/>
          <w:sz w:val="24"/>
        </w:rPr>
        <w:t xml:space="preserve">Selecciona tareas y respuestas y elabora un programa de enseñanza. </w:t>
      </w:r>
    </w:p>
    <w:p w:rsidR="00FA7AC3" w:rsidRPr="00FA7AC3" w:rsidRDefault="00FA7AC3" w:rsidP="00FA7AC3">
      <w:pPr>
        <w:rPr>
          <w:rFonts w:ascii="Arial" w:hAnsi="Arial" w:cs="Arial"/>
          <w:sz w:val="24"/>
        </w:rPr>
      </w:pPr>
      <w:r w:rsidRPr="00FA7AC3">
        <w:rPr>
          <w:rFonts w:ascii="Arial" w:hAnsi="Arial" w:cs="Arial"/>
          <w:sz w:val="24"/>
        </w:rPr>
        <w:t xml:space="preserve">Rol del estudiante: </w:t>
      </w:r>
    </w:p>
    <w:p w:rsidR="00FA7AC3" w:rsidRPr="00FA7AC3" w:rsidRDefault="00FA7AC3" w:rsidP="00FA7AC3">
      <w:pPr>
        <w:rPr>
          <w:rFonts w:ascii="Arial" w:hAnsi="Arial" w:cs="Arial"/>
          <w:sz w:val="24"/>
        </w:rPr>
      </w:pPr>
      <w:r w:rsidRPr="00FA7AC3">
        <w:rPr>
          <w:rFonts w:ascii="Arial" w:hAnsi="Arial" w:cs="Arial"/>
          <w:sz w:val="24"/>
        </w:rPr>
        <w:t xml:space="preserve">Aprendizaje individualizado. Papel preponderante. Se auto instruye. Aprende de acuerdo a su ritmo individual de asimilación por ensayo error. Desarrolla memoria reproductiva, no favorece pensamiento teórico creativo. </w:t>
      </w:r>
      <w:bookmarkStart w:id="0" w:name="_GoBack"/>
      <w:bookmarkEnd w:id="0"/>
    </w:p>
    <w:sectPr w:rsidR="00FA7AC3" w:rsidRPr="00FA7AC3" w:rsidSect="00656CFF">
      <w:pgSz w:w="12240" w:h="15840"/>
      <w:pgMar w:top="1417" w:right="1701" w:bottom="1417" w:left="1701" w:header="708" w:footer="708" w:gutter="0"/>
      <w:pgBorders w:offsetFrom="page">
        <w:top w:val="double" w:sz="12" w:space="24" w:color="C00000"/>
        <w:left w:val="double" w:sz="12" w:space="24" w:color="C00000"/>
        <w:bottom w:val="double" w:sz="12" w:space="24" w:color="C00000"/>
        <w:right w:val="double" w:sz="12"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E7B40"/>
    <w:multiLevelType w:val="hybridMultilevel"/>
    <w:tmpl w:val="995E2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D56A8D"/>
    <w:multiLevelType w:val="hybridMultilevel"/>
    <w:tmpl w:val="5C2C5BE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531A71"/>
    <w:multiLevelType w:val="hybridMultilevel"/>
    <w:tmpl w:val="7A50EA6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D411ECA"/>
    <w:multiLevelType w:val="hybridMultilevel"/>
    <w:tmpl w:val="717AD4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4AE7A2C"/>
    <w:multiLevelType w:val="hybridMultilevel"/>
    <w:tmpl w:val="087A8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BFB70A9"/>
    <w:multiLevelType w:val="hybridMultilevel"/>
    <w:tmpl w:val="A4F48FF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A201050"/>
    <w:multiLevelType w:val="hybridMultilevel"/>
    <w:tmpl w:val="50541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A8E23DE"/>
    <w:multiLevelType w:val="hybridMultilevel"/>
    <w:tmpl w:val="4996663A"/>
    <w:lvl w:ilvl="0" w:tplc="080A0003">
      <w:start w:val="1"/>
      <w:numFmt w:val="bullet"/>
      <w:lvlText w:val="o"/>
      <w:lvlJc w:val="left"/>
      <w:pPr>
        <w:ind w:left="780" w:hanging="360"/>
      </w:pPr>
      <w:rPr>
        <w:rFonts w:ascii="Courier New" w:hAnsi="Courier New" w:cs="Courier New"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6B806D8C"/>
    <w:multiLevelType w:val="hybridMultilevel"/>
    <w:tmpl w:val="07966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3"/>
  </w:num>
  <w:num w:numId="5">
    <w:abstractNumId w:val="0"/>
  </w:num>
  <w:num w:numId="6">
    <w:abstractNumId w:val="2"/>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00"/>
    <w:rsid w:val="00024F98"/>
    <w:rsid w:val="000C6484"/>
    <w:rsid w:val="000E18E4"/>
    <w:rsid w:val="001F3D5F"/>
    <w:rsid w:val="002A3E09"/>
    <w:rsid w:val="002D436D"/>
    <w:rsid w:val="003B2A05"/>
    <w:rsid w:val="00493156"/>
    <w:rsid w:val="005B4400"/>
    <w:rsid w:val="00656CFF"/>
    <w:rsid w:val="007101C3"/>
    <w:rsid w:val="009A0520"/>
    <w:rsid w:val="00B610DA"/>
    <w:rsid w:val="00F64601"/>
    <w:rsid w:val="00FA7A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03567"/>
  <w15:chartTrackingRefBased/>
  <w15:docId w15:val="{0CBE3324-8BDB-4C0E-A616-916C48CA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6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11</Pages>
  <Words>3408</Words>
  <Characters>18750</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guerrero sanchez</dc:creator>
  <cp:keywords/>
  <dc:description/>
  <cp:lastModifiedBy>paulina guerrero sanchez</cp:lastModifiedBy>
  <cp:revision>1</cp:revision>
  <dcterms:created xsi:type="dcterms:W3CDTF">2020-04-03T20:55:00Z</dcterms:created>
  <dcterms:modified xsi:type="dcterms:W3CDTF">2020-04-03T22:32:00Z</dcterms:modified>
</cp:coreProperties>
</file>