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291F" w:rsidRDefault="002D1664" w:rsidP="002D1664">
      <w:pPr>
        <w:jc w:val="center"/>
        <w:rPr>
          <w:rFonts w:ascii="Times New Roman" w:hAnsi="Times New Roman" w:cs="Times New Roman"/>
          <w:b/>
          <w:bCs/>
          <w:sz w:val="24"/>
          <w:szCs w:val="24"/>
          <w:lang w:val="es-ES"/>
        </w:rPr>
      </w:pPr>
      <w:r w:rsidRPr="002D1664">
        <w:rPr>
          <w:rFonts w:ascii="Times New Roman" w:hAnsi="Times New Roman" w:cs="Times New Roman"/>
          <w:b/>
          <w:bCs/>
          <w:sz w:val="24"/>
          <w:szCs w:val="24"/>
          <w:lang w:val="es-ES"/>
        </w:rPr>
        <w:t>ESCUELA NORMAL DE EDUCACIÓN PREESCOLAR</w:t>
      </w:r>
    </w:p>
    <w:p w:rsidR="002D1664" w:rsidRDefault="002D1664" w:rsidP="002D1664">
      <w:pPr>
        <w:jc w:val="center"/>
        <w:rPr>
          <w:rFonts w:ascii="Times New Roman" w:hAnsi="Times New Roman" w:cs="Times New Roman"/>
          <w:b/>
          <w:bCs/>
          <w:sz w:val="24"/>
          <w:szCs w:val="24"/>
          <w:lang w:val="es-ES"/>
        </w:rPr>
      </w:pPr>
      <w:r>
        <w:rPr>
          <w:noProof/>
        </w:rPr>
        <w:drawing>
          <wp:inline distT="0" distB="0" distL="0" distR="0">
            <wp:extent cx="1857375" cy="1381125"/>
            <wp:effectExtent l="0" t="0" r="0" b="9525"/>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2D1664" w:rsidRPr="002D1664" w:rsidRDefault="002D1664" w:rsidP="002D1664">
      <w:pPr>
        <w:jc w:val="center"/>
        <w:rPr>
          <w:rFonts w:ascii="Times New Roman" w:hAnsi="Times New Roman" w:cs="Times New Roman"/>
          <w:sz w:val="24"/>
          <w:szCs w:val="24"/>
          <w:lang w:val="es-ES"/>
        </w:rPr>
      </w:pPr>
      <w:r>
        <w:rPr>
          <w:rFonts w:ascii="Times New Roman" w:hAnsi="Times New Roman" w:cs="Times New Roman"/>
          <w:b/>
          <w:bCs/>
          <w:sz w:val="24"/>
          <w:szCs w:val="24"/>
          <w:lang w:val="es-ES"/>
        </w:rPr>
        <w:t xml:space="preserve">Nombre de la alumna: </w:t>
      </w:r>
      <w:r>
        <w:rPr>
          <w:rFonts w:ascii="Times New Roman" w:hAnsi="Times New Roman" w:cs="Times New Roman"/>
          <w:sz w:val="24"/>
          <w:szCs w:val="24"/>
          <w:lang w:val="es-ES"/>
        </w:rPr>
        <w:t>Daniela Elizabeth Luna Rangel</w:t>
      </w:r>
    </w:p>
    <w:p w:rsidR="002D1664" w:rsidRPr="002D1664" w:rsidRDefault="002D1664" w:rsidP="002D1664">
      <w:pPr>
        <w:jc w:val="center"/>
        <w:rPr>
          <w:rFonts w:ascii="Times New Roman" w:hAnsi="Times New Roman" w:cs="Times New Roman"/>
          <w:sz w:val="24"/>
          <w:szCs w:val="24"/>
          <w:lang w:val="es-ES"/>
        </w:rPr>
      </w:pPr>
      <w:r>
        <w:rPr>
          <w:rFonts w:ascii="Times New Roman" w:hAnsi="Times New Roman" w:cs="Times New Roman"/>
          <w:b/>
          <w:bCs/>
          <w:sz w:val="24"/>
          <w:szCs w:val="24"/>
          <w:lang w:val="es-ES"/>
        </w:rPr>
        <w:t xml:space="preserve">Grado y sección: </w:t>
      </w:r>
      <w:r>
        <w:rPr>
          <w:rFonts w:ascii="Times New Roman" w:hAnsi="Times New Roman" w:cs="Times New Roman"/>
          <w:sz w:val="24"/>
          <w:szCs w:val="24"/>
          <w:lang w:val="es-ES"/>
        </w:rPr>
        <w:t>3 “A”</w:t>
      </w:r>
    </w:p>
    <w:p w:rsidR="002D1664" w:rsidRPr="002D1664" w:rsidRDefault="002D1664" w:rsidP="002D1664">
      <w:pPr>
        <w:jc w:val="center"/>
        <w:rPr>
          <w:rFonts w:ascii="Times New Roman" w:hAnsi="Times New Roman" w:cs="Times New Roman"/>
          <w:sz w:val="24"/>
          <w:szCs w:val="24"/>
          <w:lang w:val="es-ES"/>
        </w:rPr>
      </w:pPr>
      <w:r>
        <w:rPr>
          <w:rFonts w:ascii="Times New Roman" w:hAnsi="Times New Roman" w:cs="Times New Roman"/>
          <w:b/>
          <w:bCs/>
          <w:sz w:val="24"/>
          <w:szCs w:val="24"/>
          <w:lang w:val="es-ES"/>
        </w:rPr>
        <w:t xml:space="preserve">NL: </w:t>
      </w:r>
      <w:r>
        <w:rPr>
          <w:rFonts w:ascii="Times New Roman" w:hAnsi="Times New Roman" w:cs="Times New Roman"/>
          <w:sz w:val="24"/>
          <w:szCs w:val="24"/>
          <w:lang w:val="es-ES"/>
        </w:rPr>
        <w:t>12</w:t>
      </w:r>
    </w:p>
    <w:p w:rsidR="002D1664" w:rsidRPr="002D1664" w:rsidRDefault="002D1664" w:rsidP="002D1664">
      <w:pPr>
        <w:jc w:val="center"/>
        <w:rPr>
          <w:rFonts w:ascii="Times New Roman" w:hAnsi="Times New Roman" w:cs="Times New Roman"/>
          <w:sz w:val="24"/>
          <w:szCs w:val="24"/>
          <w:lang w:val="es-ES"/>
        </w:rPr>
      </w:pPr>
      <w:r>
        <w:rPr>
          <w:rFonts w:ascii="Times New Roman" w:hAnsi="Times New Roman" w:cs="Times New Roman"/>
          <w:b/>
          <w:bCs/>
          <w:sz w:val="24"/>
          <w:szCs w:val="24"/>
          <w:lang w:val="es-ES"/>
        </w:rPr>
        <w:t xml:space="preserve">Asignatura: </w:t>
      </w:r>
      <w:r>
        <w:rPr>
          <w:rFonts w:ascii="Times New Roman" w:hAnsi="Times New Roman" w:cs="Times New Roman"/>
          <w:sz w:val="24"/>
          <w:szCs w:val="24"/>
          <w:lang w:val="es-ES"/>
        </w:rPr>
        <w:t>Tutoría</w:t>
      </w:r>
    </w:p>
    <w:p w:rsidR="002D1664" w:rsidRDefault="002D1664" w:rsidP="002D1664">
      <w:pPr>
        <w:jc w:val="center"/>
        <w:rPr>
          <w:rFonts w:ascii="Times New Roman" w:hAnsi="Times New Roman" w:cs="Times New Roman"/>
          <w:sz w:val="24"/>
          <w:szCs w:val="24"/>
          <w:lang w:val="es-ES"/>
        </w:rPr>
      </w:pPr>
      <w:r>
        <w:rPr>
          <w:rFonts w:ascii="Times New Roman" w:hAnsi="Times New Roman" w:cs="Times New Roman"/>
          <w:b/>
          <w:bCs/>
          <w:sz w:val="24"/>
          <w:szCs w:val="24"/>
          <w:lang w:val="es-ES"/>
        </w:rPr>
        <w:t xml:space="preserve">Docente: </w:t>
      </w:r>
      <w:r>
        <w:rPr>
          <w:rFonts w:ascii="Times New Roman" w:hAnsi="Times New Roman" w:cs="Times New Roman"/>
          <w:sz w:val="24"/>
          <w:szCs w:val="24"/>
          <w:lang w:val="es-ES"/>
        </w:rPr>
        <w:t>María Efigenia Maury Arredondo</w:t>
      </w: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Default="002D1664" w:rsidP="002D1664">
      <w:pPr>
        <w:jc w:val="center"/>
        <w:rPr>
          <w:rFonts w:ascii="Times New Roman" w:hAnsi="Times New Roman" w:cs="Times New Roman"/>
          <w:sz w:val="24"/>
          <w:szCs w:val="24"/>
          <w:lang w:val="es-ES"/>
        </w:rPr>
      </w:pPr>
    </w:p>
    <w:p w:rsidR="002D1664" w:rsidRPr="002D1664" w:rsidRDefault="002D1664" w:rsidP="002D1664">
      <w:pPr>
        <w:spacing w:line="360" w:lineRule="auto"/>
        <w:rPr>
          <w:rFonts w:ascii="Times New Roman" w:hAnsi="Times New Roman" w:cs="Times New Roman"/>
          <w:b/>
          <w:bCs/>
          <w:sz w:val="24"/>
          <w:szCs w:val="24"/>
        </w:rPr>
      </w:pPr>
      <w:r w:rsidRPr="002D1664">
        <w:rPr>
          <w:rFonts w:ascii="Times New Roman" w:hAnsi="Times New Roman" w:cs="Times New Roman"/>
          <w:b/>
          <w:bCs/>
          <w:sz w:val="24"/>
          <w:szCs w:val="24"/>
          <w:highlight w:val="cyan"/>
        </w:rPr>
        <w:lastRenderedPageBreak/>
        <w:t>Ejercicio no 2. ¿Qué recursos personales necesitas? Para el estudiante.</w:t>
      </w:r>
      <w:r w:rsidRPr="002D1664">
        <w:rPr>
          <w:rFonts w:ascii="Times New Roman" w:hAnsi="Times New Roman" w:cs="Times New Roman"/>
          <w:b/>
          <w:bCs/>
          <w:sz w:val="24"/>
          <w:szCs w:val="24"/>
        </w:rPr>
        <w:t xml:space="preserve"> </w:t>
      </w:r>
    </w:p>
    <w:p w:rsidR="002D1664"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rPr>
        <w:t xml:space="preserve">Instrucción: Revisa y determina a partir de las siguientes preguntas generadoras los recursos personales que necesitas en el planteamiento de alternativas. </w:t>
      </w:r>
    </w:p>
    <w:p w:rsidR="002D1664"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u w:val="single"/>
        </w:rPr>
        <w:t xml:space="preserve">1. ¿Qué recursos consideras que necesita una persona para tener la capacidad de generar muchas alternativas? </w:t>
      </w:r>
      <w:r>
        <w:rPr>
          <w:rFonts w:ascii="Times New Roman" w:hAnsi="Times New Roman" w:cs="Times New Roman"/>
          <w:sz w:val="24"/>
          <w:szCs w:val="24"/>
          <w:u w:val="single"/>
        </w:rPr>
        <w:t xml:space="preserve"> </w:t>
      </w:r>
      <w:r>
        <w:rPr>
          <w:rFonts w:ascii="Times New Roman" w:hAnsi="Times New Roman" w:cs="Times New Roman"/>
          <w:sz w:val="24"/>
          <w:szCs w:val="24"/>
        </w:rPr>
        <w:t>R: capacidad de resolver problemas, de atenderlos, de no entrar en pánico ni caer en la dese</w:t>
      </w:r>
      <w:r w:rsidR="008471ED">
        <w:rPr>
          <w:rFonts w:ascii="Times New Roman" w:hAnsi="Times New Roman" w:cs="Times New Roman"/>
          <w:sz w:val="24"/>
          <w:szCs w:val="24"/>
        </w:rPr>
        <w:t>s</w:t>
      </w:r>
      <w:r>
        <w:rPr>
          <w:rFonts w:ascii="Times New Roman" w:hAnsi="Times New Roman" w:cs="Times New Roman"/>
          <w:sz w:val="24"/>
          <w:szCs w:val="24"/>
        </w:rPr>
        <w:t>peración.</w:t>
      </w:r>
    </w:p>
    <w:p w:rsidR="002D1664" w:rsidRPr="008471ED"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u w:val="single"/>
        </w:rPr>
        <w:t xml:space="preserve">2. ¿Qué aplicaciones útiles tiene esta operación de pensamiento? </w:t>
      </w:r>
      <w:r w:rsidR="008471ED">
        <w:rPr>
          <w:rFonts w:ascii="Times New Roman" w:hAnsi="Times New Roman" w:cs="Times New Roman"/>
          <w:sz w:val="24"/>
          <w:szCs w:val="24"/>
        </w:rPr>
        <w:t xml:space="preserve"> Puedes resolver problemas más fácilmente </w:t>
      </w:r>
    </w:p>
    <w:p w:rsidR="002D1664" w:rsidRPr="008471ED"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u w:val="single"/>
        </w:rPr>
        <w:t xml:space="preserve">3. ¿De qué manera considerar alternativas ayuda a elaborar un Plan de Vida y Carrera y reorientarlo si es necesario? </w:t>
      </w:r>
      <w:r w:rsidR="008471ED">
        <w:rPr>
          <w:rFonts w:ascii="Times New Roman" w:hAnsi="Times New Roman" w:cs="Times New Roman"/>
          <w:sz w:val="24"/>
          <w:szCs w:val="24"/>
        </w:rPr>
        <w:t xml:space="preserve">Buscando ayuda e información </w:t>
      </w:r>
    </w:p>
    <w:p w:rsidR="002D1664" w:rsidRPr="008471ED"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u w:val="single"/>
        </w:rPr>
        <w:t xml:space="preserve">4. Algunas personas tienen miedo de considerar alternativas a la hora de solucionar los problemas. ¿Por qué crees que pasa eso?, ¿Qué piensas al respecto? </w:t>
      </w:r>
      <w:r w:rsidR="008471ED">
        <w:rPr>
          <w:rFonts w:ascii="Times New Roman" w:hAnsi="Times New Roman" w:cs="Times New Roman"/>
          <w:sz w:val="24"/>
          <w:szCs w:val="24"/>
        </w:rPr>
        <w:t xml:space="preserve">Por miedo al cambio, a que lo que haga salga mal y al fracaso </w:t>
      </w:r>
    </w:p>
    <w:p w:rsidR="002D1664" w:rsidRPr="008471ED" w:rsidRDefault="002D1664" w:rsidP="002D1664">
      <w:pPr>
        <w:spacing w:line="360" w:lineRule="auto"/>
        <w:rPr>
          <w:rFonts w:ascii="Times New Roman" w:hAnsi="Times New Roman" w:cs="Times New Roman"/>
          <w:sz w:val="24"/>
          <w:szCs w:val="24"/>
          <w:lang w:val="es-ES"/>
        </w:rPr>
      </w:pPr>
      <w:r w:rsidRPr="002D1664">
        <w:rPr>
          <w:rFonts w:ascii="Times New Roman" w:hAnsi="Times New Roman" w:cs="Times New Roman"/>
          <w:sz w:val="24"/>
          <w:szCs w:val="24"/>
          <w:u w:val="single"/>
        </w:rPr>
        <w:t xml:space="preserve">5. Narra una anécdota en donde el hecho de considerar alternativas llevó a una mejor solución de </w:t>
      </w:r>
      <w:r w:rsidRPr="002D1664">
        <w:rPr>
          <w:rFonts w:ascii="Times New Roman" w:hAnsi="Times New Roman" w:cs="Times New Roman"/>
          <w:sz w:val="24"/>
          <w:szCs w:val="24"/>
          <w:u w:val="single"/>
        </w:rPr>
        <w:t xml:space="preserve">un </w:t>
      </w:r>
      <w:r w:rsidR="00AC4E14" w:rsidRPr="002D1664">
        <w:rPr>
          <w:rFonts w:ascii="Times New Roman" w:hAnsi="Times New Roman" w:cs="Times New Roman"/>
          <w:sz w:val="24"/>
          <w:szCs w:val="24"/>
          <w:u w:val="single"/>
        </w:rPr>
        <w:t>problema</w:t>
      </w:r>
      <w:r w:rsidR="00AC4E14">
        <w:rPr>
          <w:rFonts w:ascii="Times New Roman" w:hAnsi="Times New Roman" w:cs="Times New Roman"/>
          <w:sz w:val="24"/>
          <w:szCs w:val="24"/>
          <w:u w:val="single"/>
        </w:rPr>
        <w:t xml:space="preserve"> </w:t>
      </w:r>
      <w:r w:rsidR="00AC4E14">
        <w:rPr>
          <w:rFonts w:ascii="Times New Roman" w:hAnsi="Times New Roman" w:cs="Times New Roman"/>
          <w:sz w:val="24"/>
          <w:szCs w:val="24"/>
        </w:rPr>
        <w:t>iba</w:t>
      </w:r>
      <w:r w:rsidR="008471ED">
        <w:rPr>
          <w:rFonts w:ascii="Times New Roman" w:hAnsi="Times New Roman" w:cs="Times New Roman"/>
          <w:sz w:val="24"/>
          <w:szCs w:val="24"/>
        </w:rPr>
        <w:t xml:space="preserve"> a reprobar una materia, pero busqué soluciones con la maestra para que no pasara eso y me puso un trabajo y no reprobé.</w:t>
      </w: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Default="002D1664" w:rsidP="002D1664">
      <w:pPr>
        <w:jc w:val="center"/>
        <w:rPr>
          <w:rFonts w:ascii="Times New Roman" w:hAnsi="Times New Roman" w:cs="Times New Roman"/>
          <w:b/>
          <w:bCs/>
          <w:sz w:val="24"/>
          <w:szCs w:val="24"/>
          <w:lang w:val="es-ES"/>
        </w:rPr>
      </w:pPr>
    </w:p>
    <w:p w:rsidR="002D1664" w:rsidRPr="002D1664" w:rsidRDefault="002D1664" w:rsidP="002D1664">
      <w:pPr>
        <w:spacing w:line="360" w:lineRule="auto"/>
        <w:rPr>
          <w:rFonts w:ascii="Times New Roman" w:hAnsi="Times New Roman" w:cs="Times New Roman"/>
          <w:b/>
          <w:bCs/>
          <w:sz w:val="24"/>
          <w:szCs w:val="24"/>
        </w:rPr>
      </w:pPr>
      <w:r w:rsidRPr="002D1664">
        <w:rPr>
          <w:rFonts w:ascii="Times New Roman" w:hAnsi="Times New Roman" w:cs="Times New Roman"/>
          <w:b/>
          <w:bCs/>
          <w:sz w:val="24"/>
          <w:szCs w:val="24"/>
          <w:highlight w:val="cyan"/>
        </w:rPr>
        <w:t>Ejercicio no 3. ¿Cuáles son las consecuencias? Para el estudiante.</w:t>
      </w:r>
      <w:r w:rsidRPr="002D1664">
        <w:rPr>
          <w:rFonts w:ascii="Times New Roman" w:hAnsi="Times New Roman" w:cs="Times New Roman"/>
          <w:b/>
          <w:bCs/>
          <w:sz w:val="24"/>
          <w:szCs w:val="24"/>
        </w:rPr>
        <w:t xml:space="preserve"> </w:t>
      </w:r>
    </w:p>
    <w:p w:rsidR="002D1664"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rPr>
        <w:t xml:space="preserve">Instrucción: Practica y desarrolla la competencia de pensar en las consecuencias futuras al trabajar en la ejecución de tus alternativas de Plan de Vida y Carrera. </w:t>
      </w:r>
    </w:p>
    <w:p w:rsidR="002D1664"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rPr>
        <w:t xml:space="preserve">1. Si decides dejar de estudiar, ¿Cuáles podrían ser las consecuencias a corto y largo plazo de esta decisión? </w:t>
      </w:r>
      <w:r w:rsidR="002A75F5">
        <w:rPr>
          <w:rFonts w:ascii="Times New Roman" w:hAnsi="Times New Roman" w:cs="Times New Roman"/>
          <w:sz w:val="24"/>
          <w:szCs w:val="24"/>
        </w:rPr>
        <w:t xml:space="preserve">Habría perdido dinero que invertí en la carrera, no podría graduarme, no sería alguien profesional </w:t>
      </w:r>
    </w:p>
    <w:p w:rsidR="002D1664"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rPr>
        <w:t xml:space="preserve">2. Las agendas son organizadores útiles que nos ayudan a controlar los compromisos y actividades. Intenta identificar todas las consecuencias que puede traer a una persona el uso de una agenda. </w:t>
      </w:r>
      <w:r w:rsidR="002A75F5">
        <w:rPr>
          <w:rFonts w:ascii="Times New Roman" w:hAnsi="Times New Roman" w:cs="Times New Roman"/>
          <w:sz w:val="24"/>
          <w:szCs w:val="24"/>
        </w:rPr>
        <w:t>Organizar de una mejor manera las actividades, tener por escrito todo sin que nada se olvide</w:t>
      </w:r>
    </w:p>
    <w:p w:rsidR="002D1664"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rPr>
        <w:t>3. El consumo del alcohol en los adolescentes y jóvenes se ha disparado en los últimos años. ¿Qué consecuencias ha provocado esta situación en la salud, la sociedad y la vida política de tu comunidad?</w:t>
      </w:r>
      <w:r w:rsidR="002A75F5">
        <w:rPr>
          <w:rFonts w:ascii="Times New Roman" w:hAnsi="Times New Roman" w:cs="Times New Roman"/>
          <w:sz w:val="24"/>
          <w:szCs w:val="24"/>
        </w:rPr>
        <w:t xml:space="preserve"> Accidentes con pérdidas de personas ajenas, perdida de mucho dinero, adicciones, etc.</w:t>
      </w:r>
      <w:r w:rsidRPr="002D1664">
        <w:rPr>
          <w:rFonts w:ascii="Times New Roman" w:hAnsi="Times New Roman" w:cs="Times New Roman"/>
          <w:sz w:val="24"/>
          <w:szCs w:val="24"/>
        </w:rPr>
        <w:t xml:space="preserve"> </w:t>
      </w:r>
    </w:p>
    <w:p w:rsidR="002D1664"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rPr>
        <w:t>4. Los expertos afirman que hacer ejercicio con regularidad mejora la salud en sus cinco dimensiones: social, emocional, intelectual, física y espiritual. Identifica al menos dos beneficios para cada una de ellas.</w:t>
      </w:r>
      <w:r w:rsidR="002A75F5">
        <w:rPr>
          <w:rFonts w:ascii="Times New Roman" w:hAnsi="Times New Roman" w:cs="Times New Roman"/>
          <w:sz w:val="24"/>
          <w:szCs w:val="24"/>
        </w:rPr>
        <w:t xml:space="preserve"> Desconozco porque no he realizado ejercicio</w:t>
      </w:r>
    </w:p>
    <w:p w:rsidR="002D1664"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rPr>
        <w:t xml:space="preserve"> 5. ¿Qué podría pasar a corto y a largo plazo si una persona elige estudiar una carrera que no le corresponde ya que no posee los intereses y/o aptitudes de dicha profesión? </w:t>
      </w:r>
      <w:r w:rsidR="002A75F5">
        <w:rPr>
          <w:rFonts w:ascii="Times New Roman" w:hAnsi="Times New Roman" w:cs="Times New Roman"/>
          <w:sz w:val="24"/>
          <w:szCs w:val="24"/>
        </w:rPr>
        <w:t xml:space="preserve"> No tendrá vocación y por lo tanto su rendimiento no será bueno o de la misma manera a que si le gustara.</w:t>
      </w:r>
    </w:p>
    <w:p w:rsidR="002A75F5" w:rsidRDefault="002A75F5" w:rsidP="002D1664">
      <w:pPr>
        <w:spacing w:line="360" w:lineRule="auto"/>
        <w:rPr>
          <w:rFonts w:ascii="Times New Roman" w:hAnsi="Times New Roman" w:cs="Times New Roman"/>
          <w:sz w:val="24"/>
          <w:szCs w:val="24"/>
        </w:rPr>
      </w:pPr>
    </w:p>
    <w:p w:rsidR="002A75F5"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rPr>
        <w:t xml:space="preserve">6. Algunas veces, tanto hombres como mujeres que trabajan, se ven en la necesidad de extender su jornada de trabajo de tal forma que les queda poco tiempo para hacer otras </w:t>
      </w:r>
      <w:r w:rsidRPr="002D1664">
        <w:rPr>
          <w:rFonts w:ascii="Times New Roman" w:hAnsi="Times New Roman" w:cs="Times New Roman"/>
          <w:sz w:val="24"/>
          <w:szCs w:val="24"/>
        </w:rPr>
        <w:lastRenderedPageBreak/>
        <w:t>actividades. ¿Qué resultados podría provocar esta situación en la vida de las personas?</w:t>
      </w:r>
      <w:r w:rsidR="002A75F5">
        <w:rPr>
          <w:rFonts w:ascii="Times New Roman" w:hAnsi="Times New Roman" w:cs="Times New Roman"/>
          <w:sz w:val="24"/>
          <w:szCs w:val="24"/>
        </w:rPr>
        <w:t xml:space="preserve"> Estrés, ansiedad, depresión </w:t>
      </w:r>
    </w:p>
    <w:p w:rsidR="002D1664"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rPr>
        <w:t xml:space="preserve"> 7. 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w:t>
      </w:r>
      <w:r w:rsidR="002A75F5">
        <w:rPr>
          <w:rFonts w:ascii="Times New Roman" w:hAnsi="Times New Roman" w:cs="Times New Roman"/>
          <w:sz w:val="24"/>
          <w:szCs w:val="24"/>
        </w:rPr>
        <w:t xml:space="preserve"> Si no hay amor no se podrá lograr, puede haber peleas, desacuerdos, lo mejor es no hacerlo si no existen sentimientos hacía la otra persona.</w:t>
      </w:r>
    </w:p>
    <w:p w:rsidR="002D1664"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rPr>
        <w:t xml:space="preserve"> 8. El uso de computadoras se intensifica cada vez más. Los jóvenes pasan mucho tiempo interactuando con y a través de esta herramienta tecnológica. ¿Qué consecuencias a corto y largo plazo pudiera producir esta situación? </w:t>
      </w:r>
      <w:r w:rsidR="002A75F5">
        <w:rPr>
          <w:rFonts w:ascii="Times New Roman" w:hAnsi="Times New Roman" w:cs="Times New Roman"/>
          <w:sz w:val="24"/>
          <w:szCs w:val="24"/>
        </w:rPr>
        <w:t xml:space="preserve"> Miopía, estrés, pérdida de tiempo.</w:t>
      </w:r>
    </w:p>
    <w:p w:rsidR="002D1664" w:rsidRPr="002D1664" w:rsidRDefault="002D1664" w:rsidP="002D1664">
      <w:pPr>
        <w:spacing w:line="360" w:lineRule="auto"/>
        <w:rPr>
          <w:rFonts w:ascii="Times New Roman" w:hAnsi="Times New Roman" w:cs="Times New Roman"/>
          <w:sz w:val="24"/>
          <w:szCs w:val="24"/>
        </w:rPr>
      </w:pPr>
      <w:r w:rsidRPr="002D1664">
        <w:rPr>
          <w:rFonts w:ascii="Times New Roman" w:hAnsi="Times New Roman" w:cs="Times New Roman"/>
          <w:sz w:val="24"/>
          <w:szCs w:val="24"/>
        </w:rPr>
        <w:t xml:space="preserve">9. Piensa en una decisión importante que hayas tomado recientemente. Después. Identifica y escribe todas las consecuencias que esta decisión haya traído a tu vida en el corto y largo plazo. </w:t>
      </w:r>
      <w:r w:rsidR="002A75F5">
        <w:rPr>
          <w:rFonts w:ascii="Times New Roman" w:hAnsi="Times New Roman" w:cs="Times New Roman"/>
          <w:sz w:val="24"/>
          <w:szCs w:val="24"/>
        </w:rPr>
        <w:t xml:space="preserve"> Continuar</w:t>
      </w:r>
      <w:bookmarkStart w:id="0" w:name="_GoBack"/>
      <w:bookmarkEnd w:id="0"/>
      <w:r w:rsidR="002A75F5">
        <w:rPr>
          <w:rFonts w:ascii="Times New Roman" w:hAnsi="Times New Roman" w:cs="Times New Roman"/>
          <w:sz w:val="24"/>
          <w:szCs w:val="24"/>
        </w:rPr>
        <w:t xml:space="preserve"> con mi </w:t>
      </w:r>
      <w:r w:rsidR="004710D8">
        <w:rPr>
          <w:rFonts w:ascii="Times New Roman" w:hAnsi="Times New Roman" w:cs="Times New Roman"/>
          <w:sz w:val="24"/>
          <w:szCs w:val="24"/>
        </w:rPr>
        <w:t>carrera,</w:t>
      </w:r>
      <w:r w:rsidR="002A75F5">
        <w:rPr>
          <w:rFonts w:ascii="Times New Roman" w:hAnsi="Times New Roman" w:cs="Times New Roman"/>
          <w:sz w:val="24"/>
          <w:szCs w:val="24"/>
        </w:rPr>
        <w:t xml:space="preserve"> aunque esté embarazada, </w:t>
      </w:r>
      <w:r w:rsidR="004710D8">
        <w:rPr>
          <w:rFonts w:ascii="Times New Roman" w:hAnsi="Times New Roman" w:cs="Times New Roman"/>
          <w:sz w:val="24"/>
          <w:szCs w:val="24"/>
        </w:rPr>
        <w:t xml:space="preserve">es </w:t>
      </w:r>
      <w:r w:rsidR="00AC4E14">
        <w:rPr>
          <w:rFonts w:ascii="Times New Roman" w:hAnsi="Times New Roman" w:cs="Times New Roman"/>
          <w:sz w:val="24"/>
          <w:szCs w:val="24"/>
        </w:rPr>
        <w:t>difícil,</w:t>
      </w:r>
      <w:r w:rsidR="004710D8">
        <w:rPr>
          <w:rFonts w:ascii="Times New Roman" w:hAnsi="Times New Roman" w:cs="Times New Roman"/>
          <w:sz w:val="24"/>
          <w:szCs w:val="24"/>
        </w:rPr>
        <w:t xml:space="preserve"> pero es posible, podré graduarme y ser alguien, daré una buena vida a mi hija. </w:t>
      </w:r>
    </w:p>
    <w:p w:rsidR="002D1664" w:rsidRPr="002D1664" w:rsidRDefault="002D1664" w:rsidP="002D1664">
      <w:pPr>
        <w:spacing w:line="360" w:lineRule="auto"/>
        <w:rPr>
          <w:rFonts w:ascii="Times New Roman" w:hAnsi="Times New Roman" w:cs="Times New Roman"/>
          <w:b/>
          <w:bCs/>
          <w:sz w:val="28"/>
          <w:szCs w:val="28"/>
          <w:lang w:val="es-ES"/>
        </w:rPr>
      </w:pPr>
      <w:r w:rsidRPr="002D1664">
        <w:rPr>
          <w:rFonts w:ascii="Times New Roman" w:hAnsi="Times New Roman" w:cs="Times New Roman"/>
          <w:sz w:val="24"/>
          <w:szCs w:val="24"/>
        </w:rPr>
        <w:t>10. Seguramente has escuchado en varias ocasiones la frase “piensa antes de actuar”. ¿Por qué recomiendan esta acción?, ¿Qué pasa cuando una persona actúa impulsivamente?, ¿Qué suele suceder cuando la persona hace todo lo contrario, o sea, reflexiona antes de proceder?</w:t>
      </w:r>
      <w:r w:rsidR="004710D8">
        <w:rPr>
          <w:rFonts w:ascii="Times New Roman" w:hAnsi="Times New Roman" w:cs="Times New Roman"/>
          <w:sz w:val="24"/>
          <w:szCs w:val="24"/>
        </w:rPr>
        <w:t xml:space="preserve"> Puede tomar decisiones apresuradas y con malas consecuencias. </w:t>
      </w:r>
    </w:p>
    <w:sectPr w:rsidR="002D1664" w:rsidRPr="002D16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64"/>
    <w:rsid w:val="002A75F5"/>
    <w:rsid w:val="002D1664"/>
    <w:rsid w:val="004710D8"/>
    <w:rsid w:val="008471ED"/>
    <w:rsid w:val="00AC4E14"/>
    <w:rsid w:val="00E629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33DA"/>
  <w15:chartTrackingRefBased/>
  <w15:docId w15:val="{676C0870-ED76-47CC-85BF-52F30F0F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716</Words>
  <Characters>3940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2020-04-11T01:25:00Z</dcterms:created>
  <dcterms:modified xsi:type="dcterms:W3CDTF">2020-04-11T01:57:00Z</dcterms:modified>
</cp:coreProperties>
</file>