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9ADF2" w14:textId="5F0F64F6" w:rsidR="00765E05" w:rsidRPr="00B50BD8" w:rsidRDefault="00C61340" w:rsidP="008E2972">
      <w:pPr>
        <w:jc w:val="center"/>
        <w:rPr>
          <w:rFonts w:ascii="Arial" w:hAnsi="Arial" w:cs="Arial"/>
          <w:b/>
          <w:sz w:val="24"/>
        </w:rPr>
      </w:pPr>
      <w:r w:rsidRPr="00B50BD8">
        <w:rPr>
          <w:rFonts w:ascii="Arial" w:hAnsi="Arial" w:cs="Arial"/>
          <w:b/>
          <w:sz w:val="24"/>
        </w:rPr>
        <w:t xml:space="preserve">AVANCE DE </w:t>
      </w:r>
      <w:r w:rsidR="00E97852" w:rsidRPr="00B50BD8">
        <w:rPr>
          <w:rFonts w:ascii="Arial" w:hAnsi="Arial" w:cs="Arial"/>
          <w:b/>
          <w:sz w:val="24"/>
        </w:rPr>
        <w:t>ARTÍCULO</w:t>
      </w:r>
    </w:p>
    <w:p w14:paraId="1D931002" w14:textId="00003CF6" w:rsidR="00557662" w:rsidRPr="00B50BD8" w:rsidRDefault="0033373D" w:rsidP="00557662">
      <w:pPr>
        <w:jc w:val="center"/>
        <w:rPr>
          <w:rFonts w:ascii="Times New Roman" w:hAnsi="Times New Roman" w:cs="Times New Roman"/>
          <w:strike/>
          <w:sz w:val="28"/>
        </w:rPr>
      </w:pPr>
      <w:r w:rsidRPr="00B50BD8">
        <w:rPr>
          <w:rFonts w:ascii="Times New Roman" w:hAnsi="Times New Roman" w:cs="Times New Roman"/>
          <w:sz w:val="28"/>
        </w:rPr>
        <w:t>Título</w:t>
      </w:r>
    </w:p>
    <w:p w14:paraId="2DD9D034" w14:textId="6A05C9D4" w:rsidR="00C61340" w:rsidRPr="00557662" w:rsidRDefault="0033373D" w:rsidP="00C61340">
      <w:pPr>
        <w:pStyle w:val="Prrafodelista"/>
        <w:numPr>
          <w:ilvl w:val="0"/>
          <w:numId w:val="1"/>
        </w:numPr>
        <w:rPr>
          <w:rFonts w:ascii="Times New Roman" w:hAnsi="Times New Roman" w:cs="Times New Roman"/>
          <w:sz w:val="24"/>
        </w:rPr>
      </w:pPr>
      <w:r>
        <w:rPr>
          <w:rFonts w:ascii="Times New Roman" w:hAnsi="Times New Roman" w:cs="Times New Roman"/>
          <w:sz w:val="24"/>
        </w:rPr>
        <w:t xml:space="preserve">Titulo </w:t>
      </w:r>
      <w:r w:rsidR="00C61340" w:rsidRPr="00557662">
        <w:rPr>
          <w:rFonts w:ascii="Times New Roman" w:hAnsi="Times New Roman" w:cs="Times New Roman"/>
          <w:sz w:val="24"/>
        </w:rPr>
        <w:t xml:space="preserve">¿Qué impacto tiene trabajar valores en el desarrollo integral </w:t>
      </w:r>
      <w:commentRangeStart w:id="0"/>
      <w:r w:rsidR="00C61340" w:rsidRPr="00557662">
        <w:rPr>
          <w:rFonts w:ascii="Times New Roman" w:hAnsi="Times New Roman" w:cs="Times New Roman"/>
          <w:sz w:val="24"/>
        </w:rPr>
        <w:t>del</w:t>
      </w:r>
      <w:commentRangeEnd w:id="0"/>
      <w:r w:rsidR="00E97852">
        <w:rPr>
          <w:rStyle w:val="Refdecomentario"/>
        </w:rPr>
        <w:commentReference w:id="0"/>
      </w:r>
      <w:r w:rsidR="00C61340" w:rsidRPr="00557662">
        <w:rPr>
          <w:rFonts w:ascii="Times New Roman" w:hAnsi="Times New Roman" w:cs="Times New Roman"/>
          <w:sz w:val="24"/>
        </w:rPr>
        <w:t xml:space="preserve"> niño?</w:t>
      </w:r>
    </w:p>
    <w:p w14:paraId="18152C91" w14:textId="236D50CF" w:rsidR="00C61340" w:rsidRPr="00557662" w:rsidRDefault="0033373D" w:rsidP="00C61340">
      <w:pPr>
        <w:pStyle w:val="Prrafodelista"/>
        <w:rPr>
          <w:rFonts w:ascii="Times New Roman" w:hAnsi="Times New Roman" w:cs="Times New Roman"/>
          <w:sz w:val="24"/>
        </w:rPr>
      </w:pPr>
      <w:r>
        <w:rPr>
          <w:rFonts w:ascii="Times New Roman" w:hAnsi="Times New Roman" w:cs="Times New Roman"/>
          <w:sz w:val="24"/>
        </w:rPr>
        <w:t xml:space="preserve">Titulo </w:t>
      </w:r>
      <w:r w:rsidR="00C61340" w:rsidRPr="00557662">
        <w:rPr>
          <w:rFonts w:ascii="Times New Roman" w:hAnsi="Times New Roman" w:cs="Times New Roman"/>
          <w:sz w:val="24"/>
        </w:rPr>
        <w:t>alternativo: ¿Cómo debe ser el trabajo con valores para un desenvolvimiento pleno de los alumnos?</w:t>
      </w:r>
    </w:p>
    <w:p w14:paraId="7F5B69B3" w14:textId="08B7FAC8" w:rsidR="00C61340" w:rsidRPr="00557662" w:rsidRDefault="00C61340" w:rsidP="00C61340">
      <w:pPr>
        <w:pStyle w:val="Prrafodelista"/>
        <w:numPr>
          <w:ilvl w:val="0"/>
          <w:numId w:val="1"/>
        </w:numPr>
        <w:rPr>
          <w:rFonts w:ascii="Times New Roman" w:hAnsi="Times New Roman" w:cs="Times New Roman"/>
          <w:sz w:val="24"/>
        </w:rPr>
      </w:pPr>
      <w:r w:rsidRPr="00557662">
        <w:rPr>
          <w:rFonts w:ascii="Times New Roman" w:hAnsi="Times New Roman" w:cs="Times New Roman"/>
          <w:sz w:val="24"/>
        </w:rPr>
        <w:t xml:space="preserve">Método: Se empleó el uso de cuestionarios a padres de familia de la institución. Se aplicó un total de 32 instrumentos de los cuales solo se recuperaron </w:t>
      </w:r>
      <w:r w:rsidR="0033373D">
        <w:rPr>
          <w:rFonts w:ascii="Times New Roman" w:hAnsi="Times New Roman" w:cs="Times New Roman"/>
          <w:sz w:val="24"/>
        </w:rPr>
        <w:t xml:space="preserve">16. </w:t>
      </w:r>
    </w:p>
    <w:p w14:paraId="70F2EC9D" w14:textId="06992593" w:rsidR="00C61340" w:rsidRPr="00196682" w:rsidRDefault="00B50BD8" w:rsidP="00557662">
      <w:pPr>
        <w:jc w:val="center"/>
        <w:rPr>
          <w:rFonts w:ascii="Times New Roman" w:hAnsi="Times New Roman" w:cs="Times New Roman"/>
          <w:sz w:val="28"/>
        </w:rPr>
      </w:pPr>
      <w:r w:rsidRPr="00196682">
        <w:rPr>
          <w:rFonts w:ascii="Times New Roman" w:hAnsi="Times New Roman" w:cs="Times New Roman"/>
          <w:sz w:val="28"/>
        </w:rPr>
        <w:t>Introducción</w:t>
      </w:r>
      <w:r w:rsidR="00B213C0">
        <w:rPr>
          <w:rStyle w:val="Refdecomentario"/>
        </w:rPr>
        <w:commentReference w:id="1"/>
      </w:r>
    </w:p>
    <w:p w14:paraId="527166F3" w14:textId="0D9E164C" w:rsidR="00FC11FF" w:rsidRPr="00FC11FF" w:rsidRDefault="00FC11FF" w:rsidP="00696928">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siguiente artículo se pretende abordar la importancia y el impacto que tiene el trabajar los valores en el desarrollo integral del niño, hablamos de un tópico que se trabaja en cualquier nivel educativo, pero en esta ocasión haremos enfoque en el nivel preescolar. </w:t>
      </w:r>
    </w:p>
    <w:p w14:paraId="326C3527" w14:textId="22B3452C" w:rsidR="00696928" w:rsidRPr="00696928" w:rsidRDefault="00A60EFE" w:rsidP="00696928">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Cota</w:t>
      </w:r>
      <w:r>
        <w:rPr>
          <w:rFonts w:ascii="Times New Roman" w:hAnsi="Times New Roman" w:cs="Times New Roman"/>
          <w:color w:val="FF0000"/>
          <w:sz w:val="24"/>
          <w:szCs w:val="24"/>
          <w:lang w:val="es-ES"/>
        </w:rPr>
        <w:t>-</w:t>
      </w:r>
      <w:r w:rsidR="00696928" w:rsidRPr="00696928">
        <w:rPr>
          <w:rFonts w:ascii="Times New Roman" w:hAnsi="Times New Roman" w:cs="Times New Roman"/>
          <w:sz w:val="24"/>
          <w:szCs w:val="24"/>
          <w:lang w:val="es-ES"/>
        </w:rPr>
        <w:t>Olmos (2002) señala que los valores “son pautas probadas por la experiencia con las cuales se guían en el mundo todas las culturas que lo habitan”, estos patrones de comportamiento no son los mismos para todos. Dichos conductas y comportamientos han sido modificados conforme el mundo va evolucionando a su vez se han creado leyes o normas morales, religiosas y políticas que han impactado a estos.</w:t>
      </w:r>
    </w:p>
    <w:p w14:paraId="56FAEBA0" w14:textId="7E28DAEA" w:rsidR="008E2972" w:rsidRDefault="00FC11FF" w:rsidP="000C16EF">
      <w:pPr>
        <w:spacing w:line="360" w:lineRule="auto"/>
        <w:rPr>
          <w:rFonts w:ascii="Times New Roman" w:eastAsia="Times New Roman" w:hAnsi="Times New Roman" w:cs="Times New Roman"/>
          <w:sz w:val="24"/>
          <w:szCs w:val="24"/>
          <w:lang w:val="es-ES"/>
        </w:rPr>
      </w:pPr>
      <w:r>
        <w:rPr>
          <w:rFonts w:ascii="Times New Roman" w:hAnsi="Times New Roman" w:cs="Times New Roman"/>
          <w:sz w:val="24"/>
          <w:szCs w:val="24"/>
        </w:rPr>
        <w:t xml:space="preserve">Como se mencionó haremos énfasis en el preescolar con base en el </w:t>
      </w:r>
      <w:r w:rsidRPr="00FC11FF">
        <w:rPr>
          <w:rFonts w:ascii="Times New Roman" w:hAnsi="Times New Roman" w:cs="Times New Roman"/>
          <w:sz w:val="24"/>
          <w:szCs w:val="24"/>
        </w:rPr>
        <w:t>Jardín de Niños Guadalupe González Ortiz</w:t>
      </w:r>
      <w:r>
        <w:rPr>
          <w:rFonts w:ascii="Times New Roman" w:hAnsi="Times New Roman" w:cs="Times New Roman"/>
          <w:sz w:val="24"/>
          <w:szCs w:val="24"/>
        </w:rPr>
        <w:t>, e</w:t>
      </w:r>
      <w:r w:rsidR="000C16EF">
        <w:rPr>
          <w:rFonts w:ascii="Times New Roman" w:hAnsi="Times New Roman" w:cs="Times New Roman"/>
          <w:sz w:val="24"/>
          <w:szCs w:val="24"/>
        </w:rPr>
        <w:t xml:space="preserve">l </w:t>
      </w:r>
      <w:r w:rsidR="000C16EF">
        <w:rPr>
          <w:rFonts w:ascii="Times New Roman" w:eastAsia="Times New Roman" w:hAnsi="Times New Roman" w:cs="Times New Roman"/>
          <w:sz w:val="24"/>
          <w:szCs w:val="24"/>
          <w:lang w:val="es-ES"/>
        </w:rPr>
        <w:t xml:space="preserve">área de </w:t>
      </w:r>
      <w:commentRangeStart w:id="2"/>
      <w:r w:rsidR="000C16EF">
        <w:rPr>
          <w:rFonts w:ascii="Times New Roman" w:eastAsia="Times New Roman" w:hAnsi="Times New Roman" w:cs="Times New Roman"/>
          <w:sz w:val="24"/>
          <w:szCs w:val="24"/>
          <w:lang w:val="es-ES"/>
        </w:rPr>
        <w:t xml:space="preserve">oportunidad que percatamos en dicho jardín fue en la puesta en práctica de normas, reglas </w:t>
      </w:r>
      <w:commentRangeEnd w:id="2"/>
      <w:r w:rsidR="00B213C0">
        <w:rPr>
          <w:rStyle w:val="Refdecomentario"/>
        </w:rPr>
        <w:commentReference w:id="2"/>
      </w:r>
      <w:r w:rsidR="000C16EF">
        <w:rPr>
          <w:rFonts w:ascii="Times New Roman" w:eastAsia="Times New Roman" w:hAnsi="Times New Roman" w:cs="Times New Roman"/>
          <w:sz w:val="24"/>
          <w:szCs w:val="24"/>
          <w:lang w:val="es-ES"/>
        </w:rPr>
        <w:t xml:space="preserve">y valores en los alumnos de la institución, el establecer estas </w:t>
      </w:r>
      <w:r w:rsidR="008E2972">
        <w:rPr>
          <w:rFonts w:ascii="Times New Roman" w:eastAsia="Times New Roman" w:hAnsi="Times New Roman" w:cs="Times New Roman"/>
          <w:sz w:val="24"/>
          <w:szCs w:val="24"/>
          <w:lang w:val="es-ES"/>
        </w:rPr>
        <w:t xml:space="preserve">pautas </w:t>
      </w:r>
      <w:r>
        <w:rPr>
          <w:rFonts w:ascii="Times New Roman" w:eastAsia="Times New Roman" w:hAnsi="Times New Roman" w:cs="Times New Roman"/>
          <w:sz w:val="24"/>
          <w:szCs w:val="24"/>
          <w:lang w:val="es-ES"/>
        </w:rPr>
        <w:t>es de gran importancia ya que los alumnos tomaban actitudes agresivas ante ciertas situaciones, no respetaban el material</w:t>
      </w:r>
      <w:r w:rsidR="008E2972">
        <w:rPr>
          <w:rFonts w:ascii="Times New Roman" w:eastAsia="Times New Roman" w:hAnsi="Times New Roman" w:cs="Times New Roman"/>
          <w:sz w:val="24"/>
          <w:szCs w:val="24"/>
          <w:lang w:val="es-ES"/>
        </w:rPr>
        <w:t xml:space="preserve"> de sus compañeros y el del turno de la tarde, la convivencia no era tan sana y armónica. </w:t>
      </w:r>
    </w:p>
    <w:p w14:paraId="3A497D32" w14:textId="1C191D85" w:rsidR="0056459A" w:rsidRPr="000C16EF" w:rsidRDefault="008E2972" w:rsidP="000C16EF">
      <w:pPr>
        <w:spacing w:line="360" w:lineRule="auto"/>
        <w:rPr>
          <w:rFonts w:ascii="Times New Roman" w:hAnsi="Times New Roman" w:cs="Times New Roman"/>
          <w:sz w:val="24"/>
          <w:szCs w:val="24"/>
        </w:rPr>
      </w:pPr>
      <w:r>
        <w:rPr>
          <w:rFonts w:ascii="Times New Roman" w:hAnsi="Times New Roman" w:cs="Times New Roman"/>
          <w:sz w:val="24"/>
          <w:szCs w:val="24"/>
        </w:rPr>
        <w:t xml:space="preserve">El trabajo de los valores ha tenido impacto desde sus comienzos de manera positiva como negativa, ha favorecido el desarrollo integral de los niños principalmente en el aula de segundo grado. </w:t>
      </w:r>
      <w:r w:rsidR="0056459A">
        <w:rPr>
          <w:rFonts w:ascii="Times New Roman" w:eastAsia="Times New Roman" w:hAnsi="Times New Roman" w:cs="Times New Roman"/>
          <w:sz w:val="24"/>
          <w:szCs w:val="24"/>
          <w:lang w:val="es-ES"/>
        </w:rPr>
        <w:t xml:space="preserve">Los valores tienen impacto importante en la educación de los alumnos dentro y fuera de una institución, es importante tomar en cuenta las estrategias y metodologías </w:t>
      </w:r>
      <w:r w:rsidR="004F5E56">
        <w:rPr>
          <w:rFonts w:ascii="Times New Roman" w:eastAsia="Times New Roman" w:hAnsi="Times New Roman" w:cs="Times New Roman"/>
          <w:sz w:val="24"/>
          <w:szCs w:val="24"/>
          <w:lang w:val="es-ES"/>
        </w:rPr>
        <w:t xml:space="preserve">más adecuadas para su </w:t>
      </w:r>
      <w:r>
        <w:rPr>
          <w:rFonts w:ascii="Times New Roman" w:eastAsia="Times New Roman" w:hAnsi="Times New Roman" w:cs="Times New Roman"/>
          <w:sz w:val="24"/>
          <w:szCs w:val="24"/>
          <w:lang w:val="es-ES"/>
        </w:rPr>
        <w:t>tratamiento,</w:t>
      </w:r>
      <w:r w:rsidR="004F5E56">
        <w:rPr>
          <w:rFonts w:ascii="Times New Roman" w:eastAsia="Times New Roman" w:hAnsi="Times New Roman" w:cs="Times New Roman"/>
          <w:sz w:val="24"/>
          <w:szCs w:val="24"/>
          <w:lang w:val="es-ES"/>
        </w:rPr>
        <w:t xml:space="preserve"> así como la importancia del rol de los padres de familia en el tratamiento de los mismos. </w:t>
      </w:r>
    </w:p>
    <w:p w14:paraId="3054B7B7" w14:textId="77777777" w:rsidR="000C16EF" w:rsidRPr="000C16EF" w:rsidRDefault="000C16EF" w:rsidP="00696928">
      <w:pPr>
        <w:spacing w:line="360" w:lineRule="auto"/>
        <w:rPr>
          <w:rFonts w:ascii="Times New Roman" w:hAnsi="Times New Roman" w:cs="Times New Roman"/>
          <w:sz w:val="24"/>
          <w:szCs w:val="24"/>
          <w:lang w:val="es-ES"/>
        </w:rPr>
      </w:pPr>
    </w:p>
    <w:p w14:paraId="75818937" w14:textId="41C2E358" w:rsidR="00716629" w:rsidRDefault="00716629">
      <w:pPr>
        <w:rPr>
          <w:rFonts w:ascii="Times New Roman" w:hAnsi="Times New Roman" w:cs="Times New Roman"/>
          <w:sz w:val="24"/>
          <w:szCs w:val="24"/>
        </w:rPr>
      </w:pPr>
    </w:p>
    <w:p w14:paraId="0C656FE7" w14:textId="3ABD9B48" w:rsidR="008E2972" w:rsidRPr="007F037B" w:rsidRDefault="008E2972" w:rsidP="007F037B">
      <w:pPr>
        <w:spacing w:line="360" w:lineRule="auto"/>
        <w:rPr>
          <w:rFonts w:ascii="Times New Roman" w:hAnsi="Times New Roman" w:cs="Times New Roman"/>
          <w:color w:val="333333"/>
          <w:sz w:val="24"/>
          <w:szCs w:val="21"/>
          <w:shd w:val="clear" w:color="auto" w:fill="FFFFFF"/>
        </w:rPr>
      </w:pPr>
      <w:r w:rsidRPr="007F037B">
        <w:rPr>
          <w:rFonts w:ascii="Times New Roman" w:hAnsi="Times New Roman" w:cs="Times New Roman"/>
          <w:color w:val="333333"/>
          <w:sz w:val="24"/>
          <w:szCs w:val="21"/>
          <w:shd w:val="clear" w:color="auto" w:fill="FFFFFF"/>
        </w:rPr>
        <w:lastRenderedPageBreak/>
        <w:t xml:space="preserve">Investigación cualitativa </w:t>
      </w:r>
    </w:p>
    <w:p w14:paraId="717941E5" w14:textId="481D0CC4" w:rsidR="008E2972" w:rsidRDefault="00160E52" w:rsidP="00C331A7">
      <w:pPr>
        <w:spacing w:line="360" w:lineRule="auto"/>
        <w:rPr>
          <w:rFonts w:ascii="Times New Roman" w:hAnsi="Times New Roman" w:cs="Times New Roman"/>
          <w:color w:val="333333"/>
          <w:sz w:val="24"/>
          <w:szCs w:val="24"/>
          <w:shd w:val="clear" w:color="auto" w:fill="FFFFFF"/>
        </w:rPr>
      </w:pPr>
      <w:r w:rsidRPr="00160E52">
        <w:rPr>
          <w:rFonts w:ascii="Times New Roman" w:hAnsi="Times New Roman" w:cs="Times New Roman"/>
          <w:color w:val="333333"/>
          <w:sz w:val="24"/>
          <w:szCs w:val="24"/>
          <w:shd w:val="clear" w:color="auto" w:fill="FFFFFF"/>
        </w:rPr>
        <w:t xml:space="preserve">La investigación cualitativa es el procedimiento metodológico que lleva a cabo técnicas con valor interpretativo en los cuales se pretende explicar, predecir, describir o explorar el “porque” o la naturaleza de los vínculos entre la información no estructurada. La investigación cualitativa es el procedimiento metodológico que utiliza palabras, textos, discursos, dibujos, gráficos e imágenes para construir un conocimiento de la realidad social. </w:t>
      </w:r>
      <w:r w:rsidR="00C331A7" w:rsidRPr="00C331A7">
        <w:rPr>
          <w:rFonts w:ascii="Times New Roman" w:hAnsi="Times New Roman" w:cs="Times New Roman"/>
          <w:color w:val="333333"/>
          <w:sz w:val="24"/>
          <w:szCs w:val="24"/>
          <w:shd w:val="clear" w:color="auto" w:fill="FFFFFF"/>
        </w:rPr>
        <w:t>Posee un enfoque interpretativo naturalista hacia su objeto de estudio, por lo que estudia la realidad en su contexto natural, interpretando y analizando el sentido de los fenómenos de acuerdo con los significados que tiene para las personas involucradas.</w:t>
      </w:r>
    </w:p>
    <w:p w14:paraId="1D7F921F" w14:textId="099C7268" w:rsidR="00C331A7" w:rsidRPr="007F037B" w:rsidRDefault="00C331A7" w:rsidP="007F037B">
      <w:pPr>
        <w:spacing w:line="360" w:lineRule="auto"/>
        <w:rPr>
          <w:rFonts w:ascii="Times New Roman" w:hAnsi="Times New Roman" w:cs="Times New Roman"/>
          <w:color w:val="333333"/>
          <w:sz w:val="24"/>
          <w:szCs w:val="24"/>
          <w:shd w:val="clear" w:color="auto" w:fill="FFFFFF"/>
        </w:rPr>
      </w:pPr>
      <w:r w:rsidRPr="007F037B">
        <w:rPr>
          <w:rFonts w:ascii="Times New Roman" w:hAnsi="Times New Roman" w:cs="Times New Roman"/>
          <w:color w:val="333333"/>
          <w:sz w:val="24"/>
          <w:szCs w:val="24"/>
          <w:shd w:val="clear" w:color="auto" w:fill="FFFFFF"/>
        </w:rPr>
        <w:t>Investigación acción</w:t>
      </w:r>
    </w:p>
    <w:p w14:paraId="533C3729" w14:textId="6FCFE499" w:rsidR="00C331A7" w:rsidRPr="00192EFC" w:rsidRDefault="00192EFC" w:rsidP="00192EFC">
      <w:pPr>
        <w:spacing w:line="360" w:lineRule="auto"/>
        <w:rPr>
          <w:rFonts w:ascii="Times New Roman" w:hAnsi="Times New Roman" w:cs="Times New Roman"/>
          <w:color w:val="333333"/>
          <w:sz w:val="24"/>
          <w:szCs w:val="21"/>
          <w:shd w:val="clear" w:color="auto" w:fill="FFFFFF"/>
        </w:rPr>
      </w:pPr>
      <w:r w:rsidRPr="00192EFC">
        <w:rPr>
          <w:rFonts w:ascii="Times New Roman" w:hAnsi="Times New Roman" w:cs="Times New Roman"/>
          <w:color w:val="333333"/>
          <w:sz w:val="24"/>
          <w:szCs w:val="21"/>
          <w:shd w:val="clear" w:color="auto" w:fill="FFFFFF"/>
        </w:rPr>
        <w:t>La investigación-acción se presenta como una metodología de la investigación, es la exploración reflexiva que el profesional hace de su práctica, no tanto por su contribución a la resolución de problemas, como por su capacidad para que cada profesional reflexione sobre su propia práctica, la planifique y sea capaz de introducir mejoras progresivas. En general, la investigación – acción cooperativa constituye una vía de reflexiones sistemática sobre la práctica con el fin de optimizar los procesos de enseñanza - aprendizaje.</w:t>
      </w:r>
      <w:r w:rsidRPr="00192EFC">
        <w:rPr>
          <w:rFonts w:ascii="Times New Roman" w:hAnsi="Times New Roman" w:cs="Times New Roman"/>
        </w:rPr>
        <w:t xml:space="preserve"> </w:t>
      </w:r>
      <w:r w:rsidRPr="00192EFC">
        <w:rPr>
          <w:rFonts w:ascii="Times New Roman" w:hAnsi="Times New Roman" w:cs="Times New Roman"/>
          <w:color w:val="333333"/>
          <w:sz w:val="24"/>
          <w:szCs w:val="21"/>
          <w:shd w:val="clear" w:color="auto" w:fill="FFFFFF"/>
        </w:rPr>
        <w:t>La investigación acción interpreta lo que ocurre desde el punto de vista de quienes actúan e interactúan en la situación problema, por ejemplo, profesores y alumnos, profesores y directo</w:t>
      </w:r>
      <w:r>
        <w:rPr>
          <w:rFonts w:ascii="Times New Roman" w:hAnsi="Times New Roman" w:cs="Times New Roman"/>
          <w:color w:val="333333"/>
          <w:sz w:val="24"/>
          <w:szCs w:val="21"/>
          <w:shd w:val="clear" w:color="auto" w:fill="FFFFFF"/>
        </w:rPr>
        <w:t xml:space="preserve">. </w:t>
      </w:r>
      <w:r w:rsidRPr="00192EFC">
        <w:rPr>
          <w:rFonts w:ascii="Times New Roman" w:hAnsi="Times New Roman" w:cs="Times New Roman"/>
          <w:color w:val="333333"/>
          <w:sz w:val="24"/>
          <w:szCs w:val="21"/>
          <w:shd w:val="clear" w:color="auto" w:fill="FFFFFF"/>
        </w:rPr>
        <w:t>La investigación – acción es un proceso, que sigue una evolución sistemática, y cambia tanto al investigador como las situaciones en las que éste actúa.</w:t>
      </w:r>
    </w:p>
    <w:p w14:paraId="0EF173E9" w14:textId="77777777" w:rsidR="00716629" w:rsidRDefault="00716629" w:rsidP="00192EFC">
      <w:pPr>
        <w:spacing w:line="240" w:lineRule="auto"/>
        <w:jc w:val="center"/>
        <w:rPr>
          <w:rFonts w:ascii="Arial" w:hAnsi="Arial" w:cs="Arial"/>
        </w:rPr>
      </w:pPr>
      <w:r>
        <w:rPr>
          <w:rFonts w:ascii="Arial" w:hAnsi="Arial" w:cs="Arial"/>
          <w:noProof/>
          <w:lang w:val="en-US"/>
        </w:rPr>
        <w:drawing>
          <wp:inline distT="0" distB="0" distL="0" distR="0" wp14:anchorId="5879FA5A" wp14:editId="43108C4F">
            <wp:extent cx="4476750" cy="21783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83B63.tmp"/>
                    <pic:cNvPicPr/>
                  </pic:nvPicPr>
                  <pic:blipFill>
                    <a:blip r:embed="rId7">
                      <a:extLst>
                        <a:ext uri="{28A0092B-C50C-407E-A947-70E740481C1C}">
                          <a14:useLocalDpi xmlns:a14="http://schemas.microsoft.com/office/drawing/2010/main" val="0"/>
                        </a:ext>
                      </a:extLst>
                    </a:blip>
                    <a:stretch>
                      <a:fillRect/>
                    </a:stretch>
                  </pic:blipFill>
                  <pic:spPr>
                    <a:xfrm>
                      <a:off x="0" y="0"/>
                      <a:ext cx="4484711" cy="2182267"/>
                    </a:xfrm>
                    <a:prstGeom prst="rect">
                      <a:avLst/>
                    </a:prstGeom>
                  </pic:spPr>
                </pic:pic>
              </a:graphicData>
            </a:graphic>
          </wp:inline>
        </w:drawing>
      </w:r>
    </w:p>
    <w:p w14:paraId="29E93C53" w14:textId="77777777" w:rsidR="00192EFC" w:rsidRDefault="00192EFC" w:rsidP="00C331A7">
      <w:pPr>
        <w:spacing w:line="240" w:lineRule="auto"/>
        <w:rPr>
          <w:rFonts w:ascii="Arial" w:hAnsi="Arial" w:cs="Arial"/>
          <w:color w:val="333333"/>
          <w:szCs w:val="21"/>
          <w:shd w:val="clear" w:color="auto" w:fill="FFFFFF"/>
        </w:rPr>
      </w:pPr>
    </w:p>
    <w:p w14:paraId="4FE396A8" w14:textId="1A8CD57E" w:rsidR="00192EFC" w:rsidRPr="007957B8" w:rsidRDefault="00192EFC" w:rsidP="00C331A7">
      <w:pPr>
        <w:spacing w:line="240" w:lineRule="auto"/>
        <w:rPr>
          <w:rFonts w:ascii="Times New Roman" w:hAnsi="Times New Roman" w:cs="Times New Roman"/>
          <w:color w:val="333333"/>
          <w:sz w:val="24"/>
          <w:szCs w:val="21"/>
          <w:shd w:val="clear" w:color="auto" w:fill="FFFFFF"/>
        </w:rPr>
      </w:pPr>
    </w:p>
    <w:p w14:paraId="66020F81" w14:textId="45DA7B20" w:rsidR="00FB3ABA" w:rsidRPr="007957B8" w:rsidRDefault="00FB3ABA" w:rsidP="00155F78">
      <w:pPr>
        <w:spacing w:line="360" w:lineRule="auto"/>
        <w:rPr>
          <w:rFonts w:ascii="Times New Roman" w:hAnsi="Times New Roman" w:cs="Times New Roman"/>
          <w:color w:val="333333"/>
          <w:sz w:val="24"/>
          <w:szCs w:val="21"/>
          <w:shd w:val="clear" w:color="auto" w:fill="FFFFFF"/>
        </w:rPr>
      </w:pPr>
      <w:r w:rsidRPr="00782375">
        <w:rPr>
          <w:rFonts w:ascii="Times New Roman" w:hAnsi="Times New Roman" w:cs="Times New Roman"/>
          <w:bCs/>
          <w:color w:val="333333"/>
          <w:sz w:val="24"/>
          <w:szCs w:val="21"/>
          <w:shd w:val="clear" w:color="auto" w:fill="FFFFFF"/>
        </w:rPr>
        <w:lastRenderedPageBreak/>
        <w:t>1. Jerarquización de ne</w:t>
      </w:r>
      <w:r w:rsidR="00155F78">
        <w:rPr>
          <w:rFonts w:ascii="Times New Roman" w:hAnsi="Times New Roman" w:cs="Times New Roman"/>
          <w:bCs/>
          <w:color w:val="333333"/>
          <w:sz w:val="24"/>
          <w:szCs w:val="21"/>
          <w:shd w:val="clear" w:color="auto" w:fill="FFFFFF"/>
        </w:rPr>
        <w:t>cesidades</w:t>
      </w:r>
    </w:p>
    <w:p w14:paraId="69907223" w14:textId="32F99637" w:rsidR="00782375" w:rsidRDefault="009A1183" w:rsidP="00155F78">
      <w:pPr>
        <w:spacing w:line="360" w:lineRule="auto"/>
        <w:rPr>
          <w:rFonts w:ascii="Times New Roman" w:hAnsi="Times New Roman" w:cs="Times New Roman"/>
          <w:sz w:val="24"/>
          <w:shd w:val="clear" w:color="auto" w:fill="FFFFFF"/>
        </w:rPr>
      </w:pPr>
      <w:r>
        <w:rPr>
          <w:rFonts w:ascii="Times New Roman" w:hAnsi="Times New Roman" w:cs="Times New Roman"/>
          <w:sz w:val="24"/>
          <w:shd w:val="clear" w:color="auto" w:fill="FFFFFF"/>
        </w:rPr>
        <w:t xml:space="preserve">Mediante la observación participante en el aula pudimos percatarnos de las conductas de los alumnos y a través de la información recabada de instrumentos realizamos inferencias para confirmar problemáticas existentes dentro del grupo. </w:t>
      </w:r>
      <w:r w:rsidR="00782375">
        <w:rPr>
          <w:rFonts w:ascii="Times New Roman" w:hAnsi="Times New Roman" w:cs="Times New Roman"/>
          <w:sz w:val="24"/>
          <w:shd w:val="clear" w:color="auto" w:fill="FFFFFF"/>
        </w:rPr>
        <w:t xml:space="preserve">Se estableció un orden de importancia de las problemáticas existentes y se seleccionó la más importante y en la cual se podía trabajar desde mi postura como maestra practicante y a su vez tener un impacto dentro de la institución. </w:t>
      </w:r>
    </w:p>
    <w:p w14:paraId="7819C25E" w14:textId="69B25450" w:rsidR="00FB3ABA" w:rsidRDefault="00FB3ABA" w:rsidP="00155F78">
      <w:pPr>
        <w:spacing w:line="360" w:lineRule="auto"/>
        <w:rPr>
          <w:rFonts w:ascii="Times New Roman" w:hAnsi="Times New Roman" w:cs="Times New Roman"/>
          <w:color w:val="333333"/>
          <w:sz w:val="24"/>
          <w:szCs w:val="21"/>
          <w:shd w:val="clear" w:color="auto" w:fill="FFFFFF"/>
        </w:rPr>
      </w:pPr>
      <w:r w:rsidRPr="00782375">
        <w:rPr>
          <w:rFonts w:ascii="Times New Roman" w:hAnsi="Times New Roman" w:cs="Times New Roman"/>
          <w:color w:val="333333"/>
          <w:sz w:val="24"/>
          <w:szCs w:val="21"/>
          <w:shd w:val="clear" w:color="auto" w:fill="FFFFFF"/>
        </w:rPr>
        <w:t>2. </w:t>
      </w:r>
      <w:r w:rsidRPr="00782375">
        <w:rPr>
          <w:rFonts w:ascii="Times New Roman" w:hAnsi="Times New Roman" w:cs="Times New Roman"/>
          <w:bCs/>
          <w:color w:val="333333"/>
          <w:sz w:val="24"/>
          <w:szCs w:val="21"/>
          <w:shd w:val="clear" w:color="auto" w:fill="FFFFFF"/>
        </w:rPr>
        <w:t>Diagnóstico de la problemática socioeducativa</w:t>
      </w:r>
    </w:p>
    <w:p w14:paraId="2247B267" w14:textId="48B7CBB2" w:rsidR="00E736C4" w:rsidRDefault="00E736C4" w:rsidP="00155F78">
      <w:pPr>
        <w:spacing w:line="360" w:lineRule="auto"/>
        <w:rPr>
          <w:rFonts w:ascii="Times New Roman" w:hAnsi="Times New Roman" w:cs="Times New Roman"/>
          <w:bCs/>
          <w:color w:val="333333"/>
          <w:sz w:val="24"/>
          <w:szCs w:val="21"/>
          <w:shd w:val="clear" w:color="auto" w:fill="FFFFFF"/>
        </w:rPr>
      </w:pPr>
      <w:r>
        <w:rPr>
          <w:rFonts w:ascii="Times New Roman" w:hAnsi="Times New Roman" w:cs="Times New Roman"/>
          <w:bCs/>
          <w:color w:val="333333"/>
          <w:sz w:val="24"/>
          <w:szCs w:val="21"/>
          <w:shd w:val="clear" w:color="auto" w:fill="FFFFFF"/>
        </w:rPr>
        <w:t xml:space="preserve">El diagnóstico es solo una fase del proceso de intervención social que busca generar un conocimiento en cuanto a que se requiere conocer lo que pasa para poder determinar </w:t>
      </w:r>
      <w:r w:rsidR="00155F78">
        <w:rPr>
          <w:rFonts w:ascii="Times New Roman" w:hAnsi="Times New Roman" w:cs="Times New Roman"/>
          <w:bCs/>
          <w:color w:val="333333"/>
          <w:sz w:val="24"/>
          <w:szCs w:val="21"/>
          <w:shd w:val="clear" w:color="auto" w:fill="FFFFFF"/>
        </w:rPr>
        <w:t>cuáles</w:t>
      </w:r>
      <w:r>
        <w:rPr>
          <w:rFonts w:ascii="Times New Roman" w:hAnsi="Times New Roman" w:cs="Times New Roman"/>
          <w:bCs/>
          <w:color w:val="333333"/>
          <w:sz w:val="24"/>
          <w:szCs w:val="21"/>
          <w:shd w:val="clear" w:color="auto" w:fill="FFFFFF"/>
        </w:rPr>
        <w:t xml:space="preserve"> son los elementos que influyen de manera directa o indirecta en la aparición de situaciones de conflicto. Es considerado como una herramienta de comprensión de la realidad porque determina los síntomas y agentes que están involucrados o que causan los </w:t>
      </w:r>
      <w:r w:rsidR="00155F78">
        <w:rPr>
          <w:rFonts w:ascii="Times New Roman" w:hAnsi="Times New Roman" w:cs="Times New Roman"/>
          <w:bCs/>
          <w:color w:val="333333"/>
          <w:sz w:val="24"/>
          <w:szCs w:val="21"/>
          <w:shd w:val="clear" w:color="auto" w:fill="FFFFFF"/>
        </w:rPr>
        <w:t>conflictos</w:t>
      </w:r>
      <w:r>
        <w:rPr>
          <w:rFonts w:ascii="Times New Roman" w:hAnsi="Times New Roman" w:cs="Times New Roman"/>
          <w:bCs/>
          <w:color w:val="333333"/>
          <w:sz w:val="24"/>
          <w:szCs w:val="21"/>
          <w:shd w:val="clear" w:color="auto" w:fill="FFFFFF"/>
        </w:rPr>
        <w:t xml:space="preserve"> en la realidad, permite conocer la verdad de ese ámbito de la vida social. </w:t>
      </w:r>
    </w:p>
    <w:p w14:paraId="0ACA015C" w14:textId="4DA71F57" w:rsidR="00992E8A" w:rsidRPr="007957B8" w:rsidRDefault="00361CF7" w:rsidP="00155F78">
      <w:pPr>
        <w:spacing w:line="360" w:lineRule="auto"/>
        <w:rPr>
          <w:rFonts w:ascii="Times New Roman" w:hAnsi="Times New Roman" w:cs="Times New Roman"/>
          <w:color w:val="333333"/>
          <w:sz w:val="24"/>
          <w:szCs w:val="21"/>
          <w:shd w:val="clear" w:color="auto" w:fill="FFFFFF"/>
        </w:rPr>
      </w:pPr>
      <w:r>
        <w:rPr>
          <w:rFonts w:ascii="Times New Roman" w:hAnsi="Times New Roman" w:cs="Times New Roman"/>
          <w:color w:val="333333"/>
          <w:sz w:val="24"/>
          <w:szCs w:val="21"/>
          <w:shd w:val="clear" w:color="auto" w:fill="FFFFFF"/>
        </w:rPr>
        <w:t>Los alumnos dentro del aula no respetaban el material de sus compañeros ni el de los niños de la tarde, no acataban los acuerdos dentro del grupo, no respetaban los turnos</w:t>
      </w:r>
      <w:r w:rsidR="00E736C4">
        <w:rPr>
          <w:rFonts w:ascii="Times New Roman" w:hAnsi="Times New Roman" w:cs="Times New Roman"/>
          <w:color w:val="333333"/>
          <w:sz w:val="24"/>
          <w:szCs w:val="21"/>
          <w:shd w:val="clear" w:color="auto" w:fill="FFFFFF"/>
        </w:rPr>
        <w:t xml:space="preserve"> y peleaban constantemente. </w:t>
      </w:r>
      <w:r w:rsidR="00155F78">
        <w:rPr>
          <w:rFonts w:ascii="Times New Roman" w:hAnsi="Times New Roman" w:cs="Times New Roman"/>
          <w:color w:val="333333"/>
          <w:sz w:val="24"/>
          <w:szCs w:val="21"/>
          <w:shd w:val="clear" w:color="auto" w:fill="FFFFFF"/>
        </w:rPr>
        <w:t xml:space="preserve">No contábamos con las herramientas para trabajar dicha problemática ni estábamos conscientes de cuáles eran las metodologías más adecuadas para su tratamiento, </w:t>
      </w:r>
    </w:p>
    <w:p w14:paraId="0F428FAE" w14:textId="3B49D568" w:rsidR="00FB3ABA" w:rsidRDefault="00FB3ABA" w:rsidP="00155F78">
      <w:pPr>
        <w:spacing w:line="360" w:lineRule="auto"/>
        <w:rPr>
          <w:rFonts w:ascii="Times New Roman" w:hAnsi="Times New Roman" w:cs="Times New Roman"/>
          <w:color w:val="333333"/>
          <w:sz w:val="24"/>
          <w:szCs w:val="21"/>
          <w:shd w:val="clear" w:color="auto" w:fill="FFFFFF"/>
        </w:rPr>
      </w:pPr>
      <w:r w:rsidRPr="00782375">
        <w:rPr>
          <w:rFonts w:ascii="Times New Roman" w:hAnsi="Times New Roman" w:cs="Times New Roman"/>
          <w:color w:val="333333"/>
          <w:sz w:val="24"/>
          <w:szCs w:val="21"/>
          <w:shd w:val="clear" w:color="auto" w:fill="FFFFFF"/>
        </w:rPr>
        <w:t>3. </w:t>
      </w:r>
      <w:r w:rsidRPr="00782375">
        <w:rPr>
          <w:rFonts w:ascii="Times New Roman" w:hAnsi="Times New Roman" w:cs="Times New Roman"/>
          <w:bCs/>
          <w:color w:val="333333"/>
          <w:sz w:val="24"/>
          <w:szCs w:val="21"/>
          <w:shd w:val="clear" w:color="auto" w:fill="FFFFFF"/>
        </w:rPr>
        <w:t>Proyecto de intervención socioeducativa</w:t>
      </w:r>
    </w:p>
    <w:p w14:paraId="75A77697" w14:textId="79909DFC" w:rsidR="00082AD9" w:rsidRPr="00082AD9" w:rsidRDefault="00082AD9" w:rsidP="00082AD9">
      <w:pPr>
        <w:spacing w:line="360" w:lineRule="auto"/>
        <w:rPr>
          <w:rFonts w:ascii="Times New Roman" w:hAnsi="Times New Roman" w:cs="Times New Roman"/>
          <w:color w:val="333333"/>
          <w:sz w:val="24"/>
          <w:szCs w:val="21"/>
          <w:shd w:val="clear" w:color="auto" w:fill="FFFFFF"/>
        </w:rPr>
      </w:pPr>
      <w:r w:rsidRPr="00082AD9">
        <w:rPr>
          <w:rFonts w:ascii="Times New Roman" w:hAnsi="Times New Roman" w:cs="Times New Roman"/>
          <w:bCs/>
          <w:color w:val="333333"/>
          <w:sz w:val="24"/>
          <w:szCs w:val="21"/>
          <w:shd w:val="clear" w:color="auto" w:fill="FFFFFF"/>
        </w:rPr>
        <w:t>Los proyectos socioeducativos son una propuesta grupal y educativa de carácter preventivo en el que, de una manera gradual y progresiva, se realizan una serie de intervenciones socioeducativas, conectadas directamente con las necesidades de los destinatarios/as, para mejorar su rendimiento escolar; para que lleguen a formar parte activa del entorno  en el que viven; se sientan protagonistas de su propia historia; y adquieran las competencias sociales necesarias para desarrollar todas sus capacidades en un ambiente de acogida y familiaridad.</w:t>
      </w:r>
    </w:p>
    <w:p w14:paraId="5301A787" w14:textId="4E56DEA0" w:rsidR="00082AD9" w:rsidRPr="007957B8" w:rsidRDefault="00082AD9" w:rsidP="00082AD9">
      <w:pPr>
        <w:spacing w:line="360" w:lineRule="auto"/>
        <w:rPr>
          <w:rFonts w:ascii="Times New Roman" w:hAnsi="Times New Roman" w:cs="Times New Roman"/>
          <w:color w:val="333333"/>
          <w:sz w:val="24"/>
          <w:szCs w:val="21"/>
          <w:shd w:val="clear" w:color="auto" w:fill="FFFFFF"/>
        </w:rPr>
      </w:pPr>
      <w:r>
        <w:rPr>
          <w:rFonts w:ascii="Times New Roman" w:hAnsi="Times New Roman" w:cs="Times New Roman"/>
          <w:color w:val="333333"/>
          <w:sz w:val="24"/>
          <w:szCs w:val="21"/>
          <w:shd w:val="clear" w:color="auto" w:fill="FFFFFF"/>
        </w:rPr>
        <w:t xml:space="preserve">Llevamos a cabo la elaboración de un proyecto de intervención socioeducativa en el cual seleccionamos una problemática existente manejamos diversas estrategias para favorecer la resolución de la problemática entre la cual podemos destacar la elaboración de </w:t>
      </w:r>
      <w:r>
        <w:rPr>
          <w:rFonts w:ascii="Times New Roman" w:hAnsi="Times New Roman" w:cs="Times New Roman"/>
          <w:color w:val="333333"/>
          <w:sz w:val="24"/>
          <w:szCs w:val="21"/>
          <w:shd w:val="clear" w:color="auto" w:fill="FFFFFF"/>
        </w:rPr>
        <w:t>planes de trabajo en los cuales se favorecieran de los valores, el establecimiento de acuerdos grupales, el respeto de los turnos.</w:t>
      </w:r>
      <w:r>
        <w:rPr>
          <w:rFonts w:ascii="Times New Roman" w:hAnsi="Times New Roman" w:cs="Times New Roman"/>
          <w:color w:val="333333"/>
          <w:sz w:val="24"/>
          <w:szCs w:val="21"/>
          <w:shd w:val="clear" w:color="auto" w:fill="FFFFFF"/>
        </w:rPr>
        <w:t xml:space="preserve"> Se diseñaron actividades en las cuales se contará con la participación de los padres de </w:t>
      </w:r>
      <w:r>
        <w:rPr>
          <w:rFonts w:ascii="Times New Roman" w:hAnsi="Times New Roman" w:cs="Times New Roman"/>
          <w:color w:val="333333"/>
          <w:sz w:val="24"/>
          <w:szCs w:val="21"/>
          <w:shd w:val="clear" w:color="auto" w:fill="FFFFFF"/>
        </w:rPr>
        <w:lastRenderedPageBreak/>
        <w:t xml:space="preserve">familia y la docente frente a grupo, el uso y empleo de estrategias para el control del grupo y los pases para respetar turnos. </w:t>
      </w:r>
    </w:p>
    <w:p w14:paraId="078EBFAF" w14:textId="5A68F4A9" w:rsidR="00FB3ABA" w:rsidRDefault="00FB3ABA" w:rsidP="00155F78">
      <w:pPr>
        <w:spacing w:line="360" w:lineRule="auto"/>
        <w:rPr>
          <w:rFonts w:ascii="Arial" w:hAnsi="Arial" w:cs="Arial"/>
          <w:color w:val="333333"/>
          <w:szCs w:val="21"/>
          <w:shd w:val="clear" w:color="auto" w:fill="FFFFFF"/>
        </w:rPr>
      </w:pPr>
      <w:r w:rsidRPr="007957B8">
        <w:rPr>
          <w:rFonts w:ascii="Times New Roman" w:hAnsi="Times New Roman" w:cs="Times New Roman"/>
          <w:color w:val="333333"/>
          <w:sz w:val="24"/>
          <w:szCs w:val="21"/>
          <w:shd w:val="clear" w:color="auto" w:fill="FFFFFF"/>
        </w:rPr>
        <w:t>4. </w:t>
      </w:r>
      <w:r w:rsidRPr="00782375">
        <w:rPr>
          <w:rFonts w:ascii="Times New Roman" w:hAnsi="Times New Roman" w:cs="Times New Roman"/>
          <w:bCs/>
          <w:color w:val="333333"/>
          <w:sz w:val="24"/>
          <w:szCs w:val="21"/>
          <w:shd w:val="clear" w:color="auto" w:fill="FFFFFF"/>
        </w:rPr>
        <w:t>Seguimiento y evaluación</w:t>
      </w:r>
    </w:p>
    <w:p w14:paraId="61EF280D" w14:textId="6C10C52B" w:rsidR="00F4515B" w:rsidRDefault="00F4515B" w:rsidP="00155F78">
      <w:pPr>
        <w:spacing w:line="360" w:lineRule="auto"/>
        <w:rPr>
          <w:rFonts w:ascii="Times New Roman" w:hAnsi="Times New Roman" w:cs="Times New Roman"/>
          <w:color w:val="333333"/>
          <w:sz w:val="24"/>
          <w:szCs w:val="21"/>
          <w:shd w:val="clear" w:color="auto" w:fill="FFFFFF"/>
        </w:rPr>
      </w:pPr>
      <w:r>
        <w:rPr>
          <w:rFonts w:ascii="Times New Roman" w:hAnsi="Times New Roman" w:cs="Times New Roman"/>
          <w:color w:val="333333"/>
          <w:sz w:val="24"/>
          <w:szCs w:val="21"/>
          <w:shd w:val="clear" w:color="auto" w:fill="FFFFFF"/>
        </w:rPr>
        <w:t>A través de la experiencia vivida conocí la metodología del traba</w:t>
      </w:r>
      <w:r w:rsidR="008C5EB4">
        <w:rPr>
          <w:rFonts w:ascii="Times New Roman" w:hAnsi="Times New Roman" w:cs="Times New Roman"/>
          <w:color w:val="333333"/>
          <w:sz w:val="24"/>
          <w:szCs w:val="21"/>
          <w:shd w:val="clear" w:color="auto" w:fill="FFFFFF"/>
        </w:rPr>
        <w:t xml:space="preserve">jo de proyectos socioeducativos así como las partes que son necesarias para su elaboración, realice investigaciones para poder abordar y conocer los valores y lo que estos implican, implico un reto también la elaboración de </w:t>
      </w:r>
      <w:r w:rsidR="00633B40">
        <w:rPr>
          <w:rFonts w:ascii="Times New Roman" w:hAnsi="Times New Roman" w:cs="Times New Roman"/>
          <w:color w:val="333333"/>
          <w:sz w:val="24"/>
          <w:szCs w:val="21"/>
          <w:shd w:val="clear" w:color="auto" w:fill="FFFFFF"/>
        </w:rPr>
        <w:t xml:space="preserve">un plan de trabajo en el cual se incluyeran </w:t>
      </w:r>
      <w:r w:rsidR="008C5EB4">
        <w:rPr>
          <w:rFonts w:ascii="Times New Roman" w:hAnsi="Times New Roman" w:cs="Times New Roman"/>
          <w:color w:val="333333"/>
          <w:sz w:val="24"/>
          <w:szCs w:val="21"/>
          <w:shd w:val="clear" w:color="auto" w:fill="FFFFFF"/>
        </w:rPr>
        <w:t xml:space="preserve">situaciones didácticas que permitieran a los alumnos desarrollar sus conocimientos y a su vez generar una convivencia sana y armónica entre ellos. A través de las situaciones de aprendizaje elaboradas logramos modificar la realidad </w:t>
      </w:r>
      <w:r w:rsidR="00ED2D2D">
        <w:rPr>
          <w:rFonts w:ascii="Times New Roman" w:hAnsi="Times New Roman" w:cs="Times New Roman"/>
          <w:color w:val="333333"/>
          <w:sz w:val="24"/>
          <w:szCs w:val="21"/>
          <w:shd w:val="clear" w:color="auto" w:fill="FFFFFF"/>
        </w:rPr>
        <w:t xml:space="preserve">los alumnos </w:t>
      </w:r>
      <w:r w:rsidR="00633B40">
        <w:rPr>
          <w:rFonts w:ascii="Times New Roman" w:hAnsi="Times New Roman" w:cs="Times New Roman"/>
          <w:color w:val="333333"/>
          <w:sz w:val="24"/>
          <w:szCs w:val="21"/>
          <w:shd w:val="clear" w:color="auto" w:fill="FFFFFF"/>
        </w:rPr>
        <w:t>al permitirlas espacios en los cuales los acuerdos que ellos establecieron permitieran la convivencia y el trabajo dentro del aula, respetar a sus comp</w:t>
      </w:r>
      <w:r w:rsidR="00EC5C41">
        <w:rPr>
          <w:rFonts w:ascii="Times New Roman" w:hAnsi="Times New Roman" w:cs="Times New Roman"/>
          <w:color w:val="333333"/>
          <w:sz w:val="24"/>
          <w:szCs w:val="21"/>
          <w:shd w:val="clear" w:color="auto" w:fill="FFFFFF"/>
        </w:rPr>
        <w:t xml:space="preserve">añeros y turnos, en los diferentes espacios se favoreció que los alumnos estuvieran conscientes de sus actos y las consecuencias que estos traían así como </w:t>
      </w:r>
      <w:r w:rsidR="00CF6909">
        <w:rPr>
          <w:rFonts w:ascii="Times New Roman" w:hAnsi="Times New Roman" w:cs="Times New Roman"/>
          <w:color w:val="333333"/>
          <w:sz w:val="24"/>
          <w:szCs w:val="21"/>
          <w:shd w:val="clear" w:color="auto" w:fill="FFFFFF"/>
        </w:rPr>
        <w:t xml:space="preserve">se propició la participación de los padres de familia en el proceso de enseñanza aprendizaje de sus hijos. </w:t>
      </w:r>
    </w:p>
    <w:p w14:paraId="0A1B4532" w14:textId="77777777" w:rsidR="00FB3ABA" w:rsidRDefault="00FB3ABA" w:rsidP="00C331A7">
      <w:pPr>
        <w:spacing w:line="240" w:lineRule="auto"/>
        <w:rPr>
          <w:rFonts w:ascii="Arial" w:hAnsi="Arial" w:cs="Arial"/>
          <w:color w:val="333333"/>
          <w:szCs w:val="21"/>
          <w:shd w:val="clear" w:color="auto" w:fill="FFFFFF"/>
        </w:rPr>
      </w:pPr>
    </w:p>
    <w:p w14:paraId="073F9903" w14:textId="0C25EAA0" w:rsidR="00192EFC" w:rsidRPr="00CF6909" w:rsidRDefault="00192EFC" w:rsidP="00C331A7">
      <w:pPr>
        <w:spacing w:line="240" w:lineRule="auto"/>
        <w:rPr>
          <w:rFonts w:ascii="Times New Roman" w:hAnsi="Times New Roman" w:cs="Times New Roman"/>
          <w:color w:val="333333"/>
          <w:sz w:val="24"/>
          <w:szCs w:val="24"/>
          <w:shd w:val="clear" w:color="auto" w:fill="FFFFFF"/>
        </w:rPr>
      </w:pPr>
      <w:r w:rsidRPr="00CF6909">
        <w:rPr>
          <w:rFonts w:ascii="Times New Roman" w:hAnsi="Times New Roman" w:cs="Times New Roman"/>
          <w:color w:val="333333"/>
          <w:sz w:val="24"/>
          <w:szCs w:val="24"/>
          <w:shd w:val="clear" w:color="auto" w:fill="FFFFFF"/>
        </w:rPr>
        <w:t xml:space="preserve">Bibliografía </w:t>
      </w:r>
      <w:bookmarkStart w:id="3" w:name="_GoBack"/>
      <w:bookmarkEnd w:id="3"/>
    </w:p>
    <w:p w14:paraId="35D9EE5A" w14:textId="0AF8D63D" w:rsidR="00C331A7" w:rsidRPr="00CF6909" w:rsidRDefault="00C331A7" w:rsidP="00C331A7">
      <w:pPr>
        <w:spacing w:line="240" w:lineRule="auto"/>
        <w:rPr>
          <w:rFonts w:ascii="Times New Roman" w:hAnsi="Times New Roman" w:cs="Times New Roman"/>
          <w:sz w:val="24"/>
          <w:szCs w:val="24"/>
        </w:rPr>
      </w:pPr>
      <w:r w:rsidRPr="00CF6909">
        <w:rPr>
          <w:rFonts w:ascii="Times New Roman" w:hAnsi="Times New Roman" w:cs="Times New Roman"/>
          <w:color w:val="333333"/>
          <w:sz w:val="24"/>
          <w:szCs w:val="24"/>
          <w:shd w:val="clear" w:color="auto" w:fill="FFFFFF"/>
        </w:rPr>
        <w:t xml:space="preserve">Álvarez Juan Luis. La investigación cualitativa. Extraído de </w:t>
      </w:r>
      <w:hyperlink r:id="rId8" w:history="1">
        <w:r w:rsidRPr="00CF6909">
          <w:rPr>
            <w:rStyle w:val="Hipervnculo"/>
            <w:rFonts w:ascii="Times New Roman" w:hAnsi="Times New Roman" w:cs="Times New Roman"/>
            <w:sz w:val="24"/>
            <w:szCs w:val="24"/>
          </w:rPr>
          <w:t>https://www.uaeh.edu.mx/scige/boletin/tlahuelilpan/n3/e2.html</w:t>
        </w:r>
      </w:hyperlink>
    </w:p>
    <w:p w14:paraId="5FF86CFC" w14:textId="47AB1D9D" w:rsidR="005027B6" w:rsidRPr="00CF6909" w:rsidRDefault="00716629" w:rsidP="00716629">
      <w:pPr>
        <w:rPr>
          <w:rStyle w:val="Hipervnculo"/>
          <w:rFonts w:ascii="Times New Roman" w:hAnsi="Times New Roman" w:cs="Times New Roman"/>
          <w:sz w:val="24"/>
          <w:szCs w:val="24"/>
        </w:rPr>
      </w:pPr>
      <w:proofErr w:type="spellStart"/>
      <w:r w:rsidRPr="00CF6909">
        <w:rPr>
          <w:rFonts w:ascii="Times New Roman" w:hAnsi="Times New Roman" w:cs="Times New Roman"/>
          <w:sz w:val="24"/>
          <w:szCs w:val="24"/>
        </w:rPr>
        <w:t>Bausela</w:t>
      </w:r>
      <w:proofErr w:type="spellEnd"/>
      <w:r w:rsidRPr="00CF6909">
        <w:rPr>
          <w:rFonts w:ascii="Times New Roman" w:hAnsi="Times New Roman" w:cs="Times New Roman"/>
          <w:sz w:val="24"/>
          <w:szCs w:val="24"/>
        </w:rPr>
        <w:t xml:space="preserve"> Herreras Esperanza. LA DOCENCIA A TRAVÉS DE LA INVESTIGACIÓN–ACCIÓN. Extraído de </w:t>
      </w:r>
      <w:hyperlink r:id="rId9" w:history="1">
        <w:r w:rsidRPr="00CF6909">
          <w:rPr>
            <w:rStyle w:val="Hipervnculo"/>
            <w:rFonts w:ascii="Times New Roman" w:hAnsi="Times New Roman" w:cs="Times New Roman"/>
            <w:sz w:val="24"/>
            <w:szCs w:val="24"/>
          </w:rPr>
          <w:t>https://rieoei.org/historico/deloslectores/682Bausela.PDF</w:t>
        </w:r>
      </w:hyperlink>
    </w:p>
    <w:p w14:paraId="0A9BFDA9" w14:textId="1F89A156" w:rsidR="00E736C4" w:rsidRPr="00CF6909" w:rsidRDefault="00E736C4" w:rsidP="00716629">
      <w:pPr>
        <w:rPr>
          <w:rStyle w:val="Hipervnculo"/>
          <w:rFonts w:ascii="Times New Roman" w:hAnsi="Times New Roman" w:cs="Times New Roman"/>
          <w:color w:val="auto"/>
          <w:sz w:val="24"/>
          <w:szCs w:val="24"/>
        </w:rPr>
      </w:pPr>
      <w:hyperlink r:id="rId10" w:history="1">
        <w:r w:rsidRPr="00CF6909">
          <w:rPr>
            <w:rStyle w:val="Hipervnculo"/>
            <w:rFonts w:ascii="Times New Roman" w:hAnsi="Times New Roman" w:cs="Times New Roman"/>
            <w:color w:val="auto"/>
            <w:sz w:val="24"/>
            <w:szCs w:val="24"/>
          </w:rPr>
          <w:t>http://biblioteca.udgvirtual.udg.mx:8080/jspui/bitstream/123456789/1005/1/Diagnostico%20socioeducativo.pdf</w:t>
        </w:r>
      </w:hyperlink>
    </w:p>
    <w:p w14:paraId="7688AFC9" w14:textId="5512B1B4" w:rsidR="0033373D" w:rsidRDefault="0033373D" w:rsidP="00716629">
      <w:pPr>
        <w:rPr>
          <w:rFonts w:ascii="Times New Roman" w:hAnsi="Times New Roman" w:cs="Times New Roman"/>
          <w:sz w:val="24"/>
          <w:szCs w:val="24"/>
        </w:rPr>
      </w:pPr>
    </w:p>
    <w:p w14:paraId="6D64F4DD" w14:textId="437CA730" w:rsidR="0033373D" w:rsidRPr="00196682" w:rsidRDefault="0033373D" w:rsidP="00716629">
      <w:pPr>
        <w:rPr>
          <w:rFonts w:ascii="Times New Roman" w:hAnsi="Times New Roman" w:cs="Times New Roman"/>
          <w:sz w:val="24"/>
          <w:szCs w:val="24"/>
        </w:rPr>
      </w:pPr>
    </w:p>
    <w:sectPr w:rsidR="0033373D" w:rsidRPr="00196682" w:rsidSect="00160E52">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0-04-17T15:08:00Z" w:initials="ENEP">
    <w:p w14:paraId="02FB2269" w14:textId="77777777" w:rsidR="009D5C1D" w:rsidRDefault="009D5C1D">
      <w:pPr>
        <w:pStyle w:val="Textocomentario"/>
      </w:pPr>
      <w:r>
        <w:rPr>
          <w:rStyle w:val="Refdecomentario"/>
        </w:rPr>
        <w:annotationRef/>
      </w:r>
      <w:r>
        <w:t>Podrías delimitarlo así: El</w:t>
      </w:r>
      <w:r w:rsidRPr="00A60EFE">
        <w:t xml:space="preserve"> impacto</w:t>
      </w:r>
      <w:r>
        <w:t xml:space="preserve"> de trabajar valores en el desarrollo </w:t>
      </w:r>
      <w:proofErr w:type="spellStart"/>
      <w:r>
        <w:t>socioafectivo</w:t>
      </w:r>
      <w:proofErr w:type="spellEnd"/>
    </w:p>
    <w:p w14:paraId="7763D083" w14:textId="77777777" w:rsidR="009D5C1D" w:rsidRDefault="009D5C1D">
      <w:pPr>
        <w:pStyle w:val="Textocomentario"/>
      </w:pPr>
    </w:p>
    <w:p w14:paraId="4B431E8A" w14:textId="77777777" w:rsidR="009D5C1D" w:rsidRDefault="009D5C1D">
      <w:pPr>
        <w:pStyle w:val="Textocomentario"/>
      </w:pPr>
      <w:r>
        <w:t xml:space="preserve">Sólo </w:t>
      </w:r>
      <w:proofErr w:type="spellStart"/>
      <w:r>
        <w:t>pusé</w:t>
      </w:r>
      <w:proofErr w:type="spellEnd"/>
      <w:r>
        <w:t xml:space="preserve"> </w:t>
      </w:r>
      <w:proofErr w:type="spellStart"/>
      <w:r>
        <w:t>socioafectivo</w:t>
      </w:r>
      <w:proofErr w:type="spellEnd"/>
      <w:r>
        <w:t xml:space="preserve"> como ejemplo para delimitar que del desarrollo es donde se favoreció más; supongo que la problemática que </w:t>
      </w:r>
      <w:proofErr w:type="spellStart"/>
      <w:r>
        <w:t>querias</w:t>
      </w:r>
      <w:proofErr w:type="spellEnd"/>
      <w:r>
        <w:t xml:space="preserve"> disminuir era relacionada con la conducta de los niños</w:t>
      </w:r>
    </w:p>
    <w:p w14:paraId="68F762BB" w14:textId="77777777" w:rsidR="009D5C1D" w:rsidRDefault="009D5C1D">
      <w:pPr>
        <w:pStyle w:val="Textocomentario"/>
      </w:pPr>
    </w:p>
    <w:p w14:paraId="75938E86" w14:textId="77777777" w:rsidR="009D5C1D" w:rsidRDefault="009D5C1D">
      <w:pPr>
        <w:pStyle w:val="Textocomentario"/>
      </w:pPr>
      <w:r>
        <w:t>Lo</w:t>
      </w:r>
      <w:r w:rsidRPr="00E97852">
        <w:t xml:space="preserve"> platicamos</w:t>
      </w:r>
      <w:r>
        <w:t xml:space="preserve"> para </w:t>
      </w:r>
      <w:proofErr w:type="spellStart"/>
      <w:r>
        <w:t>delimit</w:t>
      </w:r>
      <w:proofErr w:type="spellEnd"/>
      <w:r>
        <w:t xml:space="preserve"> Arlo correctamente</w:t>
      </w:r>
    </w:p>
  </w:comment>
  <w:comment w:id="1" w:author="ENEP" w:date="2020-04-17T15:32:00Z" w:initials="ENEP">
    <w:p w14:paraId="38CFAEC7" w14:textId="77777777" w:rsidR="009D5C1D" w:rsidRDefault="009D5C1D" w:rsidP="00B213C0">
      <w:pPr>
        <w:pStyle w:val="Textocomentario"/>
        <w:numPr>
          <w:ilvl w:val="0"/>
          <w:numId w:val="2"/>
        </w:numPr>
      </w:pPr>
      <w:r>
        <w:rPr>
          <w:rStyle w:val="Refdecomentario"/>
        </w:rPr>
        <w:annotationRef/>
      </w:r>
      <w:r>
        <w:t>Se omiten los antecedentes que es una de las funciones de la introducción.</w:t>
      </w:r>
    </w:p>
    <w:p w14:paraId="1270EB20" w14:textId="77777777" w:rsidR="009D5C1D" w:rsidRDefault="009D5C1D" w:rsidP="00B213C0">
      <w:pPr>
        <w:pStyle w:val="Textocomentario"/>
        <w:numPr>
          <w:ilvl w:val="0"/>
          <w:numId w:val="2"/>
        </w:numPr>
      </w:pPr>
      <w:r>
        <w:t>Lo que agregas está bien, solo se más breve y cuida indicar que es de lo que se hablará en el artículo porque de manera explícita no lo señalas.</w:t>
      </w:r>
    </w:p>
  </w:comment>
  <w:comment w:id="2" w:author="ENEP" w:date="2020-04-17T15:29:00Z" w:initials="ENEP">
    <w:p w14:paraId="39C8D673" w14:textId="77777777" w:rsidR="009D5C1D" w:rsidRDefault="009D5C1D">
      <w:pPr>
        <w:pStyle w:val="Textocomentario"/>
      </w:pPr>
      <w:r>
        <w:rPr>
          <w:rStyle w:val="Refdecomentario"/>
        </w:rPr>
        <w:annotationRef/>
      </w:r>
      <w:r>
        <w:t>Qué pasaba, cómo se comportaban los niños que te indico que era necesario trabajar valores?</w:t>
      </w:r>
    </w:p>
    <w:p w14:paraId="68D7CE98" w14:textId="77777777" w:rsidR="009D5C1D" w:rsidRDefault="009D5C1D">
      <w:pPr>
        <w:pStyle w:val="Textocomentario"/>
      </w:pPr>
    </w:p>
    <w:p w14:paraId="3A1D8EBC" w14:textId="77777777" w:rsidR="009D5C1D" w:rsidRDefault="009D5C1D">
      <w:pPr>
        <w:pStyle w:val="Textocomentario"/>
      </w:pPr>
      <w:r>
        <w:t>Eso es de lo que debes habla para justificar el trabajo con valores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938E86" w15:done="0"/>
  <w15:commentEx w15:paraId="1270EB20" w15:done="0"/>
  <w15:commentEx w15:paraId="3A1D8E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04E"/>
    <w:multiLevelType w:val="hybridMultilevel"/>
    <w:tmpl w:val="5632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5356"/>
    <w:multiLevelType w:val="hybridMultilevel"/>
    <w:tmpl w:val="C186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86801"/>
    <w:multiLevelType w:val="hybridMultilevel"/>
    <w:tmpl w:val="5E30E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40"/>
    <w:rsid w:val="00066E99"/>
    <w:rsid w:val="00082AD9"/>
    <w:rsid w:val="000C16EF"/>
    <w:rsid w:val="00155F78"/>
    <w:rsid w:val="00160E52"/>
    <w:rsid w:val="00192EFC"/>
    <w:rsid w:val="00196682"/>
    <w:rsid w:val="001C1801"/>
    <w:rsid w:val="002C7374"/>
    <w:rsid w:val="0033373D"/>
    <w:rsid w:val="00361CF7"/>
    <w:rsid w:val="004C18BE"/>
    <w:rsid w:val="004F5E56"/>
    <w:rsid w:val="005027B6"/>
    <w:rsid w:val="00557662"/>
    <w:rsid w:val="0056459A"/>
    <w:rsid w:val="00633B40"/>
    <w:rsid w:val="00696928"/>
    <w:rsid w:val="00697909"/>
    <w:rsid w:val="00716629"/>
    <w:rsid w:val="00765E05"/>
    <w:rsid w:val="00782375"/>
    <w:rsid w:val="007957B8"/>
    <w:rsid w:val="007F037B"/>
    <w:rsid w:val="008C5EB4"/>
    <w:rsid w:val="008E2972"/>
    <w:rsid w:val="00992E8A"/>
    <w:rsid w:val="009A1183"/>
    <w:rsid w:val="009D5C1D"/>
    <w:rsid w:val="00A60EFE"/>
    <w:rsid w:val="00B213C0"/>
    <w:rsid w:val="00B50BD8"/>
    <w:rsid w:val="00BB198F"/>
    <w:rsid w:val="00C331A7"/>
    <w:rsid w:val="00C61340"/>
    <w:rsid w:val="00CF6909"/>
    <w:rsid w:val="00E736C4"/>
    <w:rsid w:val="00E97852"/>
    <w:rsid w:val="00EC5C41"/>
    <w:rsid w:val="00ED2D2D"/>
    <w:rsid w:val="00F4515B"/>
    <w:rsid w:val="00F570EC"/>
    <w:rsid w:val="00F62AEC"/>
    <w:rsid w:val="00FB3ABA"/>
    <w:rsid w:val="00FC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C614"/>
  <w15:chartTrackingRefBased/>
  <w15:docId w15:val="{D20763D7-D979-40CF-AE7C-0C18BFD0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1340"/>
    <w:pPr>
      <w:ind w:left="720"/>
      <w:contextualSpacing/>
    </w:pPr>
  </w:style>
  <w:style w:type="character" w:styleId="Hipervnculo">
    <w:name w:val="Hyperlink"/>
    <w:basedOn w:val="Fuentedeprrafopredeter"/>
    <w:uiPriority w:val="99"/>
    <w:unhideWhenUsed/>
    <w:rsid w:val="00716629"/>
    <w:rPr>
      <w:color w:val="0000FF"/>
      <w:u w:val="single"/>
    </w:rPr>
  </w:style>
  <w:style w:type="character" w:styleId="Refdecomentario">
    <w:name w:val="annotation reference"/>
    <w:basedOn w:val="Fuentedeprrafopredeter"/>
    <w:uiPriority w:val="99"/>
    <w:semiHidden/>
    <w:unhideWhenUsed/>
    <w:rsid w:val="00E97852"/>
    <w:rPr>
      <w:sz w:val="16"/>
      <w:szCs w:val="16"/>
    </w:rPr>
  </w:style>
  <w:style w:type="paragraph" w:styleId="Textocomentario">
    <w:name w:val="annotation text"/>
    <w:basedOn w:val="Normal"/>
    <w:link w:val="TextocomentarioCar"/>
    <w:uiPriority w:val="99"/>
    <w:semiHidden/>
    <w:unhideWhenUsed/>
    <w:rsid w:val="00E978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7852"/>
    <w:rPr>
      <w:sz w:val="20"/>
      <w:szCs w:val="20"/>
    </w:rPr>
  </w:style>
  <w:style w:type="paragraph" w:styleId="Asuntodelcomentario">
    <w:name w:val="annotation subject"/>
    <w:basedOn w:val="Textocomentario"/>
    <w:next w:val="Textocomentario"/>
    <w:link w:val="AsuntodelcomentarioCar"/>
    <w:uiPriority w:val="99"/>
    <w:semiHidden/>
    <w:unhideWhenUsed/>
    <w:rsid w:val="00E97852"/>
    <w:rPr>
      <w:b/>
      <w:bCs/>
    </w:rPr>
  </w:style>
  <w:style w:type="character" w:customStyle="1" w:styleId="AsuntodelcomentarioCar">
    <w:name w:val="Asunto del comentario Car"/>
    <w:basedOn w:val="TextocomentarioCar"/>
    <w:link w:val="Asuntodelcomentario"/>
    <w:uiPriority w:val="99"/>
    <w:semiHidden/>
    <w:rsid w:val="00E97852"/>
    <w:rPr>
      <w:b/>
      <w:bCs/>
      <w:sz w:val="20"/>
      <w:szCs w:val="20"/>
    </w:rPr>
  </w:style>
  <w:style w:type="paragraph" w:styleId="Textodeglobo">
    <w:name w:val="Balloon Text"/>
    <w:basedOn w:val="Normal"/>
    <w:link w:val="TextodegloboCar"/>
    <w:uiPriority w:val="99"/>
    <w:semiHidden/>
    <w:unhideWhenUsed/>
    <w:rsid w:val="00E978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852"/>
    <w:rPr>
      <w:rFonts w:ascii="Segoe UI" w:hAnsi="Segoe UI" w:cs="Segoe UI"/>
      <w:sz w:val="18"/>
      <w:szCs w:val="18"/>
    </w:rPr>
  </w:style>
  <w:style w:type="table" w:styleId="Tablaconcuadrcula">
    <w:name w:val="Table Grid"/>
    <w:basedOn w:val="Tablanormal"/>
    <w:uiPriority w:val="39"/>
    <w:rsid w:val="00066E9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59542">
      <w:bodyDiv w:val="1"/>
      <w:marLeft w:val="0"/>
      <w:marRight w:val="0"/>
      <w:marTop w:val="0"/>
      <w:marBottom w:val="0"/>
      <w:divBdr>
        <w:top w:val="none" w:sz="0" w:space="0" w:color="auto"/>
        <w:left w:val="none" w:sz="0" w:space="0" w:color="auto"/>
        <w:bottom w:val="none" w:sz="0" w:space="0" w:color="auto"/>
        <w:right w:val="none" w:sz="0" w:space="0" w:color="auto"/>
      </w:divBdr>
    </w:div>
    <w:div w:id="800417080">
      <w:bodyDiv w:val="1"/>
      <w:marLeft w:val="0"/>
      <w:marRight w:val="0"/>
      <w:marTop w:val="0"/>
      <w:marBottom w:val="0"/>
      <w:divBdr>
        <w:top w:val="none" w:sz="0" w:space="0" w:color="auto"/>
        <w:left w:val="none" w:sz="0" w:space="0" w:color="auto"/>
        <w:bottom w:val="none" w:sz="0" w:space="0" w:color="auto"/>
        <w:right w:val="none" w:sz="0" w:space="0" w:color="auto"/>
      </w:divBdr>
      <w:divsChild>
        <w:div w:id="883639896">
          <w:marLeft w:val="0"/>
          <w:marRight w:val="0"/>
          <w:marTop w:val="0"/>
          <w:marBottom w:val="0"/>
          <w:divBdr>
            <w:top w:val="none" w:sz="0" w:space="0" w:color="auto"/>
            <w:left w:val="none" w:sz="0" w:space="0" w:color="auto"/>
            <w:bottom w:val="none" w:sz="0" w:space="0" w:color="auto"/>
            <w:right w:val="none" w:sz="0" w:space="0" w:color="auto"/>
          </w:divBdr>
        </w:div>
        <w:div w:id="791441956">
          <w:marLeft w:val="0"/>
          <w:marRight w:val="0"/>
          <w:marTop w:val="0"/>
          <w:marBottom w:val="0"/>
          <w:divBdr>
            <w:top w:val="none" w:sz="0" w:space="0" w:color="auto"/>
            <w:left w:val="none" w:sz="0" w:space="0" w:color="auto"/>
            <w:bottom w:val="none" w:sz="0" w:space="0" w:color="auto"/>
            <w:right w:val="none" w:sz="0" w:space="0" w:color="auto"/>
          </w:divBdr>
        </w:div>
        <w:div w:id="2013877546">
          <w:marLeft w:val="0"/>
          <w:marRight w:val="0"/>
          <w:marTop w:val="0"/>
          <w:marBottom w:val="0"/>
          <w:divBdr>
            <w:top w:val="none" w:sz="0" w:space="0" w:color="auto"/>
            <w:left w:val="none" w:sz="0" w:space="0" w:color="auto"/>
            <w:bottom w:val="none" w:sz="0" w:space="0" w:color="auto"/>
            <w:right w:val="none" w:sz="0" w:space="0" w:color="auto"/>
          </w:divBdr>
        </w:div>
        <w:div w:id="1223712225">
          <w:marLeft w:val="0"/>
          <w:marRight w:val="0"/>
          <w:marTop w:val="0"/>
          <w:marBottom w:val="0"/>
          <w:divBdr>
            <w:top w:val="none" w:sz="0" w:space="0" w:color="auto"/>
            <w:left w:val="none" w:sz="0" w:space="0" w:color="auto"/>
            <w:bottom w:val="none" w:sz="0" w:space="0" w:color="auto"/>
            <w:right w:val="none" w:sz="0" w:space="0" w:color="auto"/>
          </w:divBdr>
        </w:div>
      </w:divsChild>
    </w:div>
    <w:div w:id="1091320101">
      <w:bodyDiv w:val="1"/>
      <w:marLeft w:val="0"/>
      <w:marRight w:val="0"/>
      <w:marTop w:val="0"/>
      <w:marBottom w:val="0"/>
      <w:divBdr>
        <w:top w:val="none" w:sz="0" w:space="0" w:color="auto"/>
        <w:left w:val="none" w:sz="0" w:space="0" w:color="auto"/>
        <w:bottom w:val="none" w:sz="0" w:space="0" w:color="auto"/>
        <w:right w:val="none" w:sz="0" w:space="0" w:color="auto"/>
      </w:divBdr>
    </w:div>
    <w:div w:id="1924873878">
      <w:bodyDiv w:val="1"/>
      <w:marLeft w:val="0"/>
      <w:marRight w:val="0"/>
      <w:marTop w:val="0"/>
      <w:marBottom w:val="0"/>
      <w:divBdr>
        <w:top w:val="none" w:sz="0" w:space="0" w:color="auto"/>
        <w:left w:val="none" w:sz="0" w:space="0" w:color="auto"/>
        <w:bottom w:val="none" w:sz="0" w:space="0" w:color="auto"/>
        <w:right w:val="none" w:sz="0" w:space="0" w:color="auto"/>
      </w:divBdr>
    </w:div>
    <w:div w:id="2093965343">
      <w:bodyDiv w:val="1"/>
      <w:marLeft w:val="0"/>
      <w:marRight w:val="0"/>
      <w:marTop w:val="0"/>
      <w:marBottom w:val="0"/>
      <w:divBdr>
        <w:top w:val="none" w:sz="0" w:space="0" w:color="auto"/>
        <w:left w:val="none" w:sz="0" w:space="0" w:color="auto"/>
        <w:bottom w:val="none" w:sz="0" w:space="0" w:color="auto"/>
        <w:right w:val="none" w:sz="0" w:space="0" w:color="auto"/>
      </w:divBdr>
      <w:divsChild>
        <w:div w:id="834800380">
          <w:marLeft w:val="0"/>
          <w:marRight w:val="0"/>
          <w:marTop w:val="0"/>
          <w:marBottom w:val="0"/>
          <w:divBdr>
            <w:top w:val="none" w:sz="0" w:space="0" w:color="auto"/>
            <w:left w:val="none" w:sz="0" w:space="0" w:color="auto"/>
            <w:bottom w:val="none" w:sz="0" w:space="0" w:color="auto"/>
            <w:right w:val="none" w:sz="0" w:space="0" w:color="auto"/>
          </w:divBdr>
        </w:div>
        <w:div w:id="1915816112">
          <w:marLeft w:val="0"/>
          <w:marRight w:val="0"/>
          <w:marTop w:val="0"/>
          <w:marBottom w:val="0"/>
          <w:divBdr>
            <w:top w:val="none" w:sz="0" w:space="0" w:color="auto"/>
            <w:left w:val="none" w:sz="0" w:space="0" w:color="auto"/>
            <w:bottom w:val="none" w:sz="0" w:space="0" w:color="auto"/>
            <w:right w:val="none" w:sz="0" w:space="0" w:color="auto"/>
          </w:divBdr>
        </w:div>
        <w:div w:id="1169293680">
          <w:marLeft w:val="0"/>
          <w:marRight w:val="0"/>
          <w:marTop w:val="0"/>
          <w:marBottom w:val="0"/>
          <w:divBdr>
            <w:top w:val="none" w:sz="0" w:space="0" w:color="auto"/>
            <w:left w:val="none" w:sz="0" w:space="0" w:color="auto"/>
            <w:bottom w:val="none" w:sz="0" w:space="0" w:color="auto"/>
            <w:right w:val="none" w:sz="0" w:space="0" w:color="auto"/>
          </w:divBdr>
        </w:div>
        <w:div w:id="93783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h.edu.mx/scige/boletin/tlahuelilpan/n3/e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biblioteca.udgvirtual.udg.mx:8080/jspui/bitstream/123456789/1005/1/Diagnostico%20socioeducativo.pdf" TargetMode="External"/><Relationship Id="rId4" Type="http://schemas.openxmlformats.org/officeDocument/2006/relationships/webSettings" Target="webSettings.xml"/><Relationship Id="rId9" Type="http://schemas.openxmlformats.org/officeDocument/2006/relationships/hyperlink" Target="https://rieoei.org/historico/deloslectores/682Bause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1189</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4</cp:revision>
  <dcterms:created xsi:type="dcterms:W3CDTF">2020-04-19T21:25:00Z</dcterms:created>
  <dcterms:modified xsi:type="dcterms:W3CDTF">2020-04-19T21:27:00Z</dcterms:modified>
</cp:coreProperties>
</file>