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163" w:rsidRDefault="009D3E1D" w:rsidP="00600951">
      <w:pPr>
        <w:pStyle w:val="Ttulo1"/>
        <w:jc w:val="center"/>
        <w:rPr>
          <w:rFonts w:ascii="Times New Roman" w:hAnsi="Times New Roman" w:cs="Times New Roman"/>
          <w:b/>
          <w:color w:val="auto"/>
          <w:sz w:val="24"/>
        </w:rPr>
      </w:pPr>
      <w:r w:rsidRPr="009D3E1D">
        <w:rPr>
          <w:rFonts w:ascii="Times New Roman" w:hAnsi="Times New Roman" w:cs="Times New Roman"/>
          <w:b/>
          <w:color w:val="auto"/>
          <w:sz w:val="24"/>
        </w:rPr>
        <w:t>EDUCACIÓ</w:t>
      </w:r>
      <w:r w:rsidR="0006116A" w:rsidRPr="009D3E1D">
        <w:rPr>
          <w:rFonts w:ascii="Times New Roman" w:hAnsi="Times New Roman" w:cs="Times New Roman"/>
          <w:b/>
          <w:color w:val="auto"/>
          <w:sz w:val="24"/>
        </w:rPr>
        <w:t>N SOCIOEMOCIONAL EN EL PREESCOLAR</w:t>
      </w:r>
    </w:p>
    <w:p w:rsidR="00C23903" w:rsidRPr="00C23903" w:rsidRDefault="00C23903" w:rsidP="00C23903"/>
    <w:p w:rsidR="00C23903" w:rsidRDefault="00C23903" w:rsidP="00653FD4">
      <w:pPr>
        <w:spacing w:line="480" w:lineRule="auto"/>
      </w:pPr>
      <w:r>
        <w:t xml:space="preserve">Al ir a varias instituciones y trabajar con los alumnos, te das cuenta que cada aspecto en cuanto a los niños es totalmente diferente y como futura educadora te interesa el saber de </w:t>
      </w:r>
      <w:r w:rsidR="00085063">
        <w:t>dónde</w:t>
      </w:r>
      <w:r>
        <w:t xml:space="preserve"> rigue esto, al mom</w:t>
      </w:r>
      <w:r w:rsidR="00653FD4">
        <w:t>ento de investigar observas con asombro</w:t>
      </w:r>
      <w:r w:rsidR="0094376B">
        <w:t xml:space="preserve"> de que son mucha</w:t>
      </w:r>
      <w:r w:rsidR="00653FD4">
        <w:t>s las vertientes a considerar y que, al ser lo</w:t>
      </w:r>
      <w:r w:rsidR="0094376B">
        <w:t>s niños como una esponja, absorb</w:t>
      </w:r>
      <w:r w:rsidR="00653FD4">
        <w:t>en todo sea bueno o malo.</w:t>
      </w:r>
    </w:p>
    <w:p w:rsidR="00653FD4" w:rsidRDefault="00653FD4" w:rsidP="00653FD4">
      <w:pPr>
        <w:spacing w:line="480" w:lineRule="auto"/>
        <w:rPr>
          <w:i/>
        </w:rPr>
      </w:pPr>
      <w:r w:rsidRPr="00653FD4">
        <w:rPr>
          <w:i/>
        </w:rPr>
        <w:t>María Montessori, los niños absorben como “esponjas” todas las informaciones que requieren y necesitan para su actuación en la vida diaria.</w:t>
      </w:r>
    </w:p>
    <w:p w:rsidR="00653FD4" w:rsidRDefault="00653FD4" w:rsidP="00653FD4">
      <w:pPr>
        <w:spacing w:line="480" w:lineRule="auto"/>
      </w:pPr>
      <w:r>
        <w:t xml:space="preserve">En ellos influye dos tipos de contextos, el escolar y el del hogar, para ellos es importante tener una </w:t>
      </w:r>
      <w:r w:rsidR="00085063">
        <w:t>sincronía</w:t>
      </w:r>
      <w:r>
        <w:t xml:space="preserve"> por parte de es</w:t>
      </w:r>
      <w:r w:rsidR="0094376B">
        <w:t>t</w:t>
      </w:r>
      <w:r>
        <w:t xml:space="preserve">as dos </w:t>
      </w:r>
      <w:r w:rsidR="00085063">
        <w:t>áreas</w:t>
      </w:r>
      <w:r>
        <w:t xml:space="preserve"> y </w:t>
      </w:r>
      <w:r w:rsidR="00D23B21">
        <w:t>asimismo</w:t>
      </w:r>
      <w:r>
        <w:t xml:space="preserve"> estar bi</w:t>
      </w:r>
      <w:r w:rsidR="0094376B">
        <w:t xml:space="preserve">en </w:t>
      </w:r>
      <w:r w:rsidR="00D23B21">
        <w:t>psicológicamente</w:t>
      </w:r>
      <w:r w:rsidR="0094376B">
        <w:t xml:space="preserve"> y emocional, cabe mencionar que uno no apoya al otro, el trabajo es </w:t>
      </w:r>
      <w:r w:rsidR="00D23B21">
        <w:t>en v</w:t>
      </w:r>
      <w:bookmarkStart w:id="0" w:name="_GoBack"/>
      <w:bookmarkEnd w:id="0"/>
      <w:r w:rsidR="00D23B21">
        <w:t>ano</w:t>
      </w:r>
      <w:r w:rsidR="0094376B">
        <w:t xml:space="preserve"> y el resultado no es de manera exitosa.</w:t>
      </w:r>
    </w:p>
    <w:p w:rsidR="009D3E1D" w:rsidRDefault="00C23903" w:rsidP="00653FD4">
      <w:pPr>
        <w:spacing w:line="480" w:lineRule="auto"/>
      </w:pPr>
      <w:r>
        <w:t xml:space="preserve">El motivo de la </w:t>
      </w:r>
      <w:r w:rsidR="00D23B21">
        <w:t>investigación</w:t>
      </w:r>
      <w:r>
        <w:t xml:space="preserve"> fue para </w:t>
      </w:r>
      <w:r w:rsidR="00D23B21">
        <w:t>corroborar</w:t>
      </w:r>
      <w:r>
        <w:t xml:space="preserve"> que tan importante </w:t>
      </w:r>
      <w:r w:rsidR="00653FD4">
        <w:t xml:space="preserve">es que los niños </w:t>
      </w:r>
      <w:r w:rsidR="00D23B21">
        <w:t>estén</w:t>
      </w:r>
      <w:r w:rsidR="0094376B">
        <w:t xml:space="preserve"> bien emocionalmente, pues a</w:t>
      </w:r>
      <w:r w:rsidR="00653FD4">
        <w:t xml:space="preserve">l pasar los años </w:t>
      </w:r>
      <w:r w:rsidR="0094376B">
        <w:t>ese aspecto se ha olvidado, se le ha quitado el peso que se necesita.</w:t>
      </w:r>
    </w:p>
    <w:p w:rsidR="0094376B" w:rsidRDefault="0094376B" w:rsidP="00653FD4">
      <w:pPr>
        <w:spacing w:line="480" w:lineRule="auto"/>
        <w:rPr>
          <w:i/>
        </w:rPr>
      </w:pPr>
      <w:r>
        <w:rPr>
          <w:i/>
        </w:rPr>
        <w:t>UNESCO nos menciona que l</w:t>
      </w:r>
      <w:r w:rsidRPr="0094376B">
        <w:rPr>
          <w:i/>
        </w:rPr>
        <w:t>os tiempos actuales demandan enfocar la educación desde una visión humanista, que se coloque en el centro del esfuerzo formativo, tanto a las personas como a las relaciones humanas y al medio en el que habitamos. Ello implica considerar una serie de valores para orientar los contenidos y procedimientos formativos y curriculares de cada contexto y sistema educativo. “Los valores humanistas que deben constituir los fundamentos y la finalidad de la educación son el respeto a la vida y a la dignidad humana, la igualdad de derechos y la justicia social, y la diversidad cultural y social, así como el sentido de solidaridad humana y la responsabilidad compartida de nuestro futuro común”.</w:t>
      </w:r>
    </w:p>
    <w:p w:rsidR="00600951" w:rsidRDefault="00D23B21" w:rsidP="00653FD4">
      <w:pPr>
        <w:spacing w:line="480" w:lineRule="auto"/>
      </w:pPr>
      <w:r>
        <w:lastRenderedPageBreak/>
        <w:t>Metodología</w:t>
      </w:r>
      <w:r w:rsidR="00600951">
        <w:t>.</w:t>
      </w:r>
    </w:p>
    <w:p w:rsidR="00600951" w:rsidRDefault="00F90AE6" w:rsidP="00F90AE6">
      <w:pPr>
        <w:spacing w:line="480" w:lineRule="auto"/>
      </w:pPr>
      <w:r w:rsidRPr="00F90AE6">
        <w:t>La investigación cualitativa es más difícil, implica más esfuerzo y más tensiones e insume más tiempo que otros tipos de investigación. Si usted desea terminar su maestría en educación lo más sencilla y rápidamente posible, haga un estudio directo y simple basado en cuestionarios. La investigación cualitativa sólo es aconsejable para la gente que se preocupa, toma las cosas en serio y está preparada para asumir compromisos. (Delamont, 1992, p. viii)</w:t>
      </w:r>
    </w:p>
    <w:p w:rsidR="00F90AE6" w:rsidRDefault="00F90AE6" w:rsidP="00F90AE6">
      <w:pPr>
        <w:spacing w:line="480" w:lineRule="auto"/>
      </w:pPr>
      <w:r w:rsidRPr="00F90AE6">
        <w:t xml:space="preserve">La investigación-acción es una forma de indagación </w:t>
      </w:r>
      <w:r w:rsidR="00D23B21" w:rsidRPr="00F90AE6">
        <w:t>autor reflexiva</w:t>
      </w:r>
      <w:r w:rsidRPr="00F90AE6">
        <w:t xml:space="preserve"> desarrollada por participantes en situaciones sociales (incluyendo las educacionales) con el objeto de mejorar la racionalidad y justicia de a) sus propias prácticas sociales o pedagógicas, b) su comprensión respecto de esas prácticas y c) las situaciones en las que se llevan a cabo, Resulta intelectualmente más fecunda cuando los participantes la emprenden en conjunto, aunque a menudo se hace individualmente, y algunas veces con personas ajenas a la situación. (Kemmis, 1988, p. 42) </w:t>
      </w:r>
    </w:p>
    <w:p w:rsidR="00F90AE6" w:rsidRDefault="00F90AE6" w:rsidP="00F90AE6">
      <w:pPr>
        <w:spacing w:line="480" w:lineRule="auto"/>
      </w:pPr>
      <w:r w:rsidRPr="00F90AE6">
        <w:t>La investigación-acción podría definirse como "el estudio de una situación social cuyo objetivo es mejorar la calidad de las acciones que se ejecutan dentro de la situación”. Su objetivo es fomentar el juicio práctico en situaciones concretas, y la validez de sus "teorías" e hipótesis no depende tanto de las pruebas "científicas" de verdad como de la eficacia para ayudar a las personas a obrar con más inteligencia y con mayores habilidades. En la investigación-acción las "teorías" no se validan de forma independiente y luego se aplican a la práctica, sino que son validadas por la práctica misma. (Elliott, 1991, p. 69)</w:t>
      </w:r>
    </w:p>
    <w:p w:rsidR="00D97DC7" w:rsidRDefault="00D97DC7" w:rsidP="00F90AE6">
      <w:pPr>
        <w:spacing w:line="480" w:lineRule="auto"/>
      </w:pPr>
    </w:p>
    <w:p w:rsidR="00D97DC7" w:rsidRDefault="00D97DC7" w:rsidP="00F90AE6">
      <w:pPr>
        <w:spacing w:line="480" w:lineRule="auto"/>
      </w:pPr>
    </w:p>
    <w:p w:rsidR="00D97DC7" w:rsidRDefault="00D97DC7" w:rsidP="00F90AE6">
      <w:pPr>
        <w:spacing w:line="480" w:lineRule="auto"/>
      </w:pPr>
    </w:p>
    <w:p w:rsidR="00D97DC7" w:rsidRDefault="00D97DC7" w:rsidP="00D97DC7">
      <w:pPr>
        <w:spacing w:line="480" w:lineRule="auto"/>
        <w:jc w:val="center"/>
      </w:pPr>
      <w:r>
        <w:lastRenderedPageBreak/>
        <w:t xml:space="preserve">Proceso de proyecto de intervención </w:t>
      </w:r>
    </w:p>
    <w:p w:rsidR="00D97DC7" w:rsidRPr="00D97DC7" w:rsidRDefault="00D97DC7" w:rsidP="00D97DC7">
      <w:pPr>
        <w:spacing w:line="480" w:lineRule="auto"/>
      </w:pPr>
      <w:r w:rsidRPr="00D97DC7">
        <w:t>1. </w:t>
      </w:r>
      <w:r w:rsidRPr="00D97DC7">
        <w:rPr>
          <w:b/>
          <w:bCs/>
        </w:rPr>
        <w:t>Jerarquización de necesidades: </w:t>
      </w:r>
      <w:r>
        <w:t xml:space="preserve"> Se </w:t>
      </w:r>
      <w:r w:rsidR="00D23B21">
        <w:t>realizó</w:t>
      </w:r>
      <w:r>
        <w:t xml:space="preserve"> una </w:t>
      </w:r>
      <w:r w:rsidR="00D23B21">
        <w:t>investigación</w:t>
      </w:r>
      <w:r>
        <w:t xml:space="preserve"> mixta para poder obtener </w:t>
      </w:r>
      <w:r w:rsidR="00D23B21">
        <w:t>información</w:t>
      </w:r>
      <w:r>
        <w:t xml:space="preserve"> y diagnosticar la problemática, asimismo se </w:t>
      </w:r>
      <w:r w:rsidR="00D23B21">
        <w:t>buscó</w:t>
      </w:r>
      <w:r>
        <w:t xml:space="preserve"> el </w:t>
      </w:r>
      <w:r w:rsidR="00D23B21">
        <w:t>núcleo</w:t>
      </w:r>
      <w:r>
        <w:t xml:space="preserve"> de las </w:t>
      </w:r>
      <w:r w:rsidR="00D23B21">
        <w:t>problemáticas</w:t>
      </w:r>
      <w:r w:rsidR="00085063">
        <w:t xml:space="preserve"> encontradas y se </w:t>
      </w:r>
      <w:r w:rsidR="00D23B21">
        <w:t>llegó</w:t>
      </w:r>
      <w:r w:rsidR="00085063">
        <w:t xml:space="preserve"> a lo socioemocional como el centro del inconveniente en el </w:t>
      </w:r>
      <w:r w:rsidR="00D23B21">
        <w:t>jardín</w:t>
      </w:r>
      <w:r w:rsidR="00085063">
        <w:t>.</w:t>
      </w:r>
    </w:p>
    <w:p w:rsidR="00D97DC7" w:rsidRPr="00D97DC7" w:rsidRDefault="00D97DC7" w:rsidP="00D97DC7">
      <w:pPr>
        <w:spacing w:line="480" w:lineRule="auto"/>
      </w:pPr>
      <w:r w:rsidRPr="00D97DC7">
        <w:t>2. </w:t>
      </w:r>
      <w:r w:rsidRPr="00D97DC7">
        <w:rPr>
          <w:b/>
          <w:bCs/>
        </w:rPr>
        <w:t>Diagnóstico de la problemática socioeducativa:</w:t>
      </w:r>
      <w:r w:rsidRPr="00D97DC7">
        <w:t> </w:t>
      </w:r>
      <w:r w:rsidR="00085063">
        <w:t xml:space="preserve"> Se </w:t>
      </w:r>
      <w:r w:rsidR="00D23B21">
        <w:t>encontró</w:t>
      </w:r>
      <w:r w:rsidR="00085063">
        <w:t xml:space="preserve"> a los niños del </w:t>
      </w:r>
      <w:r w:rsidR="00D23B21">
        <w:t>jardín</w:t>
      </w:r>
      <w:r w:rsidR="00085063">
        <w:t xml:space="preserve"> en un proceso </w:t>
      </w:r>
      <w:r w:rsidR="00D23B21">
        <w:t>difícil</w:t>
      </w:r>
      <w:r w:rsidR="00085063">
        <w:t xml:space="preserve">, unos </w:t>
      </w:r>
      <w:r w:rsidR="00D23B21">
        <w:t>más</w:t>
      </w:r>
      <w:r w:rsidR="00085063">
        <w:t xml:space="preserve"> que otros, de tal manera que se vuelve </w:t>
      </w:r>
      <w:r w:rsidR="00D23B21">
        <w:t>impactante</w:t>
      </w:r>
      <w:r w:rsidR="00085063">
        <w:t xml:space="preserve"> y se llega a reflexionar que cada uno tienen problemas </w:t>
      </w:r>
      <w:r w:rsidR="00D23B21">
        <w:t>similares</w:t>
      </w:r>
      <w:r w:rsidR="00085063">
        <w:t>, en cuanto al programa nos damos cuenta que es algo generacional y no solo en ciertos jardines.</w:t>
      </w:r>
    </w:p>
    <w:p w:rsidR="00085063" w:rsidRPr="00D97DC7" w:rsidRDefault="00D97DC7" w:rsidP="00D97DC7">
      <w:pPr>
        <w:spacing w:line="480" w:lineRule="auto"/>
      </w:pPr>
      <w:r w:rsidRPr="00D97DC7">
        <w:t>3. </w:t>
      </w:r>
      <w:r w:rsidRPr="00D97DC7">
        <w:rPr>
          <w:b/>
          <w:bCs/>
        </w:rPr>
        <w:t>Proyecto de intervención socioeducativa:</w:t>
      </w:r>
      <w:r w:rsidRPr="00D97DC7">
        <w:t> </w:t>
      </w:r>
      <w:r w:rsidR="00085063">
        <w:t xml:space="preserve"> Se </w:t>
      </w:r>
      <w:r w:rsidR="00D23B21">
        <w:t>buscó</w:t>
      </w:r>
      <w:r w:rsidR="00085063">
        <w:t xml:space="preserve"> hacer que los padres reflexionaran en cuanto a la </w:t>
      </w:r>
      <w:r w:rsidR="00D23B21">
        <w:t>situación</w:t>
      </w:r>
      <w:r w:rsidR="00085063">
        <w:t xml:space="preserve"> en su </w:t>
      </w:r>
      <w:r w:rsidR="00D23B21">
        <w:t>relación</w:t>
      </w:r>
      <w:r w:rsidR="00085063">
        <w:t xml:space="preserve"> con sus hijos, el buscar mejores maneras de </w:t>
      </w:r>
      <w:r w:rsidR="00D23B21">
        <w:t>educación</w:t>
      </w:r>
      <w:r w:rsidR="00085063">
        <w:t xml:space="preserve"> y darles esa verdadera importancia, se </w:t>
      </w:r>
      <w:r w:rsidR="00D23B21">
        <w:t>realizaron</w:t>
      </w:r>
      <w:r w:rsidR="00085063">
        <w:t xml:space="preserve"> platicas con especialistas de trabajo social y talleres en el </w:t>
      </w:r>
      <w:r w:rsidR="00D23B21">
        <w:t>jardín</w:t>
      </w:r>
      <w:r w:rsidR="00085063">
        <w:t xml:space="preserve"> con apoyo de padres de familia.</w:t>
      </w:r>
    </w:p>
    <w:p w:rsidR="00085063" w:rsidRPr="00D97DC7" w:rsidRDefault="00D97DC7" w:rsidP="00D97DC7">
      <w:pPr>
        <w:spacing w:line="480" w:lineRule="auto"/>
      </w:pPr>
      <w:r w:rsidRPr="00D97DC7">
        <w:t>4. </w:t>
      </w:r>
      <w:r w:rsidRPr="00D97DC7">
        <w:rPr>
          <w:b/>
          <w:bCs/>
        </w:rPr>
        <w:t>Seguimiento y evaluación:</w:t>
      </w:r>
      <w:r w:rsidRPr="00D97DC7">
        <w:t> </w:t>
      </w:r>
      <w:r w:rsidR="00085063">
        <w:t xml:space="preserve">Durante el seguimiento y </w:t>
      </w:r>
      <w:r w:rsidR="00D23B21">
        <w:t>evaluación</w:t>
      </w:r>
      <w:r w:rsidR="00085063">
        <w:t xml:space="preserve"> se interviene con un fin, el cual se vuelve uno de los </w:t>
      </w:r>
      <w:r w:rsidR="00D23B21">
        <w:t>propósitos</w:t>
      </w:r>
      <w:r w:rsidR="00085063">
        <w:t xml:space="preserve"> como educadora, hacer que el problema diagnosticado cambie, mejore en cuanto a la </w:t>
      </w:r>
      <w:r w:rsidR="00D23B21">
        <w:t>situación</w:t>
      </w:r>
      <w:r w:rsidR="00085063">
        <w:t>. Conforme pasa el tiempo se comprende que estamos en el jardín por y para la mejora de los niños en cuanto a su educación, ser educadora es ser fuerte, pero con un propósito maravilloso del cambio, de una mejora social si se los dispone una.</w:t>
      </w:r>
    </w:p>
    <w:p w:rsidR="00D97DC7" w:rsidRPr="00F90AE6" w:rsidRDefault="00D97DC7" w:rsidP="00F90AE6">
      <w:pPr>
        <w:spacing w:line="480" w:lineRule="auto"/>
      </w:pPr>
    </w:p>
    <w:sectPr w:rsidR="00D97DC7" w:rsidRPr="00F90AE6" w:rsidSect="00103959">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59"/>
    <w:rsid w:val="000022BD"/>
    <w:rsid w:val="00050730"/>
    <w:rsid w:val="0006116A"/>
    <w:rsid w:val="00085063"/>
    <w:rsid w:val="00103959"/>
    <w:rsid w:val="0026259C"/>
    <w:rsid w:val="002C48DD"/>
    <w:rsid w:val="00600951"/>
    <w:rsid w:val="00653FD4"/>
    <w:rsid w:val="00794C74"/>
    <w:rsid w:val="007A1BEF"/>
    <w:rsid w:val="007F2395"/>
    <w:rsid w:val="00807CEE"/>
    <w:rsid w:val="0094376B"/>
    <w:rsid w:val="009C5571"/>
    <w:rsid w:val="009D3E1D"/>
    <w:rsid w:val="00C23903"/>
    <w:rsid w:val="00D23B21"/>
    <w:rsid w:val="00D97DC7"/>
    <w:rsid w:val="00E07ECF"/>
    <w:rsid w:val="00E60B89"/>
    <w:rsid w:val="00EC6C8B"/>
    <w:rsid w:val="00EF5C0B"/>
    <w:rsid w:val="00F64278"/>
    <w:rsid w:val="00F90A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AFDD"/>
  <w15:chartTrackingRefBased/>
  <w15:docId w15:val="{7A789B87-47CB-4C41-B8E1-5E91C293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B89"/>
    <w:rPr>
      <w:rFonts w:ascii="Times New Roman" w:hAnsi="Times New Roman"/>
      <w:sz w:val="24"/>
    </w:rPr>
  </w:style>
  <w:style w:type="paragraph" w:styleId="Ttulo1">
    <w:name w:val="heading 1"/>
    <w:basedOn w:val="Normal"/>
    <w:next w:val="Normal"/>
    <w:link w:val="Ttulo1Car"/>
    <w:uiPriority w:val="9"/>
    <w:qFormat/>
    <w:rsid w:val="001039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3959"/>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D97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639769">
      <w:bodyDiv w:val="1"/>
      <w:marLeft w:val="0"/>
      <w:marRight w:val="0"/>
      <w:marTop w:val="0"/>
      <w:marBottom w:val="0"/>
      <w:divBdr>
        <w:top w:val="none" w:sz="0" w:space="0" w:color="auto"/>
        <w:left w:val="none" w:sz="0" w:space="0" w:color="auto"/>
        <w:bottom w:val="none" w:sz="0" w:space="0" w:color="auto"/>
        <w:right w:val="none" w:sz="0" w:space="0" w:color="auto"/>
      </w:divBdr>
      <w:divsChild>
        <w:div w:id="173303956">
          <w:marLeft w:val="0"/>
          <w:marRight w:val="0"/>
          <w:marTop w:val="0"/>
          <w:marBottom w:val="0"/>
          <w:divBdr>
            <w:top w:val="none" w:sz="0" w:space="0" w:color="auto"/>
            <w:left w:val="none" w:sz="0" w:space="0" w:color="auto"/>
            <w:bottom w:val="none" w:sz="0" w:space="0" w:color="auto"/>
            <w:right w:val="none" w:sz="0" w:space="0" w:color="auto"/>
          </w:divBdr>
        </w:div>
        <w:div w:id="423107906">
          <w:marLeft w:val="0"/>
          <w:marRight w:val="0"/>
          <w:marTop w:val="0"/>
          <w:marBottom w:val="0"/>
          <w:divBdr>
            <w:top w:val="none" w:sz="0" w:space="0" w:color="auto"/>
            <w:left w:val="none" w:sz="0" w:space="0" w:color="auto"/>
            <w:bottom w:val="none" w:sz="0" w:space="0" w:color="auto"/>
            <w:right w:val="none" w:sz="0" w:space="0" w:color="auto"/>
          </w:divBdr>
        </w:div>
        <w:div w:id="36975062">
          <w:marLeft w:val="0"/>
          <w:marRight w:val="0"/>
          <w:marTop w:val="0"/>
          <w:marBottom w:val="0"/>
          <w:divBdr>
            <w:top w:val="none" w:sz="0" w:space="0" w:color="auto"/>
            <w:left w:val="none" w:sz="0" w:space="0" w:color="auto"/>
            <w:bottom w:val="none" w:sz="0" w:space="0" w:color="auto"/>
            <w:right w:val="none" w:sz="0" w:space="0" w:color="auto"/>
          </w:divBdr>
        </w:div>
        <w:div w:id="6750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2020-04-20T05:10:00Z</dcterms:created>
  <dcterms:modified xsi:type="dcterms:W3CDTF">2020-04-20T05:10:00Z</dcterms:modified>
</cp:coreProperties>
</file>