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Jerarquización de necesidades: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El jardín de niños  presentaba diversas áreas de oportunidad, sin embargo una de las que más se hacía evidente era la falta de valores en los alumnos, la manera en la que confirmamos está problemática fue mediante</w:t>
      </w:r>
      <w:r w:rsidDel="00000000" w:rsidR="00000000" w:rsidRPr="00000000">
        <w:rPr>
          <w:rFonts w:ascii="Verdana" w:cs="Verdana" w:eastAsia="Verdana" w:hAnsi="Verdana"/>
          <w:color w:val="000000"/>
          <w:sz w:val="24"/>
          <w:szCs w:val="24"/>
          <w:rtl w:val="0"/>
        </w:rPr>
        <w:t xml:space="preserve"> ciertos instrumentos tales como cuestionario y entrevista y después de analizar los resultados obtenidos observamos que los padres de la mayoría de los alumnos trabajan jornadas muy extensas, por ende no suelen dedicarles mucho tiempo a sus hijos por lo que los alumnos se quedan al cuidado de familiares, amigos, vecinos esta acción impacta de manera negativa en la actitud de los niños puesto que era demasiado evidente la carencia y la falta de valores en los alumnos ya que su convivencia no era muy sana dentro del aula, decidimos optar por este problema ya que era una de las áreas de oportunidad que se tenia en común con el resto de mis compañeras por lo tanto  para fortalecer la convivencia sana y afianzar los aprendizajes dentro del aula  decidimos optar por esta problemática.</w:t>
      </w:r>
    </w:p>
    <w:p w:rsidR="00000000" w:rsidDel="00000000" w:rsidP="00000000" w:rsidRDefault="00000000" w:rsidRPr="00000000" w14:paraId="00000005">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Diagnóstico de la problemática socioeducativa: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Conjunto de acciones que se ejecutan para alcanzar un objetivo o meta con el fin de eficientar aprendizajes en los alumnos .</w:t>
      </w:r>
    </w:p>
    <w:p w:rsidR="00000000" w:rsidDel="00000000" w:rsidP="00000000" w:rsidRDefault="00000000" w:rsidRPr="00000000" w14:paraId="00000009">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Al</w:t>
      </w:r>
      <w:r w:rsidDel="00000000" w:rsidR="00000000" w:rsidRPr="00000000">
        <w:rPr>
          <w:rFonts w:ascii="Verdana" w:cs="Verdana" w:eastAsia="Verdana" w:hAnsi="Verdana"/>
          <w:color w:val="000000"/>
          <w:sz w:val="24"/>
          <w:szCs w:val="24"/>
          <w:rtl w:val="0"/>
        </w:rPr>
        <w:t xml:space="preserve"> inicio del semestre nos dimos cuenta que para la mayoría de los alumnos era complicado trabajar en equipo, compartir materiales </w:t>
      </w:r>
    </w:p>
    <w:p w:rsidR="00000000" w:rsidDel="00000000" w:rsidP="00000000" w:rsidRDefault="00000000" w:rsidRPr="00000000" w14:paraId="0000000A">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Convivir pacíficamente en la hora de receso, relacionarse con alumnos de otros grados, la falta de valores.</w:t>
      </w:r>
    </w:p>
    <w:p w:rsidR="00000000" w:rsidDel="00000000" w:rsidP="00000000" w:rsidRDefault="00000000" w:rsidRPr="00000000" w14:paraId="0000000B">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Proyecto de intervención socioeducativa: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Consiste en planear y llevar a cabo programas de impacto social por medio de actividades educativas, intervención sobre una problemática social que afecta el desempeño y desarrollo escolar para superar problemas academicos.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Para erradicar esta problemática decidimos implementar diversas estrategias tales como: implementacion de las normas de convivencia, contarles cuentos dentro y fuera del aula,  la implementación de un rally con la participación de padres de familia (4 por grado), asi mismo tras la realización de actividades diarias ponía en práctica las normas de convivencia para que los alumnos se fueran familiarizando con estas. </w:t>
      </w:r>
    </w:p>
    <w:p w:rsidR="00000000" w:rsidDel="00000000" w:rsidP="00000000" w:rsidRDefault="00000000" w:rsidRPr="00000000" w14:paraId="00000011">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Seguimiento y evaluación: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recopilacion sistemática  de información, el objetivo es la eficacia y efectividad de un proyecto y organización.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Considero que luego de trabajar con los alumnos y hacerles hincapie en que había normas dentro del aula que debían respetarse, cuando algún alumno agredia a otro al agresor lo hacia reflexionar sobre lo sucedido y lo que pasaría si el estuviera en el lugar del que agredio, luego debían disculparse y darse un abrazo esta acción me ayudo mucho ya que los niños cuando observaban que alguno de sus compañeros había agredido a otro de manera autónoma decían que le pidiera disculpas, trabajamos durante toda la jornada de practica el valor del respeto y lo poníamos en practica todos los días, en cuanto a las actividades que implementamos para erradicar la problemática obtuvimos comentarios positivos de los padres de familia y al ser rotativo tuvimos la oportunidad de trabajar con todos los grados y de igual manera antes de que realizaran la actividad les hacíamos mención de las reglas que debían seguir y que debían respetar el turno de su compañero. </w:t>
      </w:r>
    </w:p>
    <w:p w:rsidR="00000000" w:rsidDel="00000000" w:rsidP="00000000" w:rsidRDefault="00000000" w:rsidRPr="00000000" w14:paraId="00000016">
      <w:pPr>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17">
      <w:pPr>
        <w:rPr/>
      </w:pPr>
      <w:bookmarkStart w:colFirst="0" w:colLast="0" w:name="_gjdgxs" w:id="0"/>
      <w:bookmarkEnd w:id="0"/>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