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ESCUELA NORMAL DE EDUCACIÓN PREESCOLAR</w:t>
      </w: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ENGLISH A1.2 DEVELOPING ELEMENTARY CONVERSATIONS</w:t>
      </w:r>
    </w:p>
    <w:p w:rsidR="007A4300" w:rsidRDefault="007A4300" w:rsidP="00A26B2C">
      <w:pPr>
        <w:spacing w:after="0"/>
        <w:jc w:val="center"/>
        <w:rPr>
          <w:b/>
          <w:vertAlign w:val="superscript"/>
          <w:lang w:val="en-US"/>
        </w:rPr>
      </w:pPr>
      <w:r w:rsidRPr="00A26B2C">
        <w:rPr>
          <w:b/>
          <w:lang w:val="en-US"/>
        </w:rPr>
        <w:t>ONLINE ACTIVITIES - APRIL 20</w:t>
      </w:r>
      <w:r w:rsidRPr="00A26B2C">
        <w:rPr>
          <w:b/>
          <w:vertAlign w:val="superscript"/>
          <w:lang w:val="en-US"/>
        </w:rPr>
        <w:t>th</w:t>
      </w:r>
    </w:p>
    <w:p w:rsidR="00A26B2C" w:rsidRPr="00A26B2C" w:rsidRDefault="00A26B2C" w:rsidP="00A26B2C">
      <w:pPr>
        <w:spacing w:after="0"/>
        <w:jc w:val="center"/>
        <w:rPr>
          <w:b/>
          <w:lang w:val="en-US"/>
        </w:rPr>
      </w:pP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REVIEW UNITS 7 AND 8 – SELF ASSESSMENT</w:t>
      </w:r>
    </w:p>
    <w:p w:rsidR="007A4300" w:rsidRPr="00A26B2C" w:rsidRDefault="007A4300">
      <w:pPr>
        <w:rPr>
          <w:b/>
          <w:lang w:val="en-US"/>
        </w:rPr>
      </w:pPr>
      <w:r w:rsidRPr="00A26B2C">
        <w:rPr>
          <w:b/>
          <w:lang w:val="en-US"/>
        </w:rPr>
        <w:t>ACTIVITY 1</w:t>
      </w:r>
    </w:p>
    <w:p w:rsidR="007A4300" w:rsidRDefault="007A4300">
      <w:pPr>
        <w:rPr>
          <w:lang w:val="en-US"/>
        </w:rPr>
      </w:pPr>
      <w:r>
        <w:rPr>
          <w:lang w:val="en-US"/>
        </w:rPr>
        <w:t>Imagine you are moving to this apartment. What things are in the rooms?</w:t>
      </w:r>
    </w:p>
    <w:p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>Paste pictures inside each room.</w:t>
      </w:r>
    </w:p>
    <w:p w:rsidR="000D49FA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 xml:space="preserve">Write </w:t>
      </w:r>
      <w:r w:rsidRPr="00A26B2C">
        <w:rPr>
          <w:b/>
          <w:lang w:val="en-US"/>
        </w:rPr>
        <w:t>15 affirmative and negative sentences</w:t>
      </w:r>
      <w:r w:rsidRPr="00A26B2C">
        <w:rPr>
          <w:lang w:val="en-US"/>
        </w:rPr>
        <w:t xml:space="preserve"> describing what things are in the rooms of your apartment. Use </w:t>
      </w:r>
      <w:r w:rsidRPr="00A26B2C">
        <w:rPr>
          <w:i/>
          <w:lang w:val="en-US"/>
        </w:rPr>
        <w:t>there is, there are, there is no, and there are no</w:t>
      </w:r>
      <w:r w:rsidRPr="00A26B2C">
        <w:rPr>
          <w:lang w:val="en-US"/>
        </w:rPr>
        <w:t>.</w:t>
      </w:r>
    </w:p>
    <w:p w:rsidR="000D49FA" w:rsidRPr="000461F1" w:rsidRDefault="000D49FA" w:rsidP="000D49FA">
      <w:pPr>
        <w:ind w:left="360"/>
        <w:rPr>
          <w:lang w:val="en-US"/>
        </w:rPr>
      </w:pPr>
      <w:r w:rsidRPr="000461F1">
        <w:rPr>
          <w:lang w:val="en-US"/>
        </w:rPr>
        <w:t xml:space="preserve"> </w:t>
      </w:r>
      <w:r>
        <w:rPr>
          <w:noProof/>
          <w:lang w:eastAsia="es-MX"/>
        </w:rPr>
        <w:drawing>
          <wp:inline distT="0" distB="0" distL="0" distR="0">
            <wp:extent cx="1695450" cy="2260600"/>
            <wp:effectExtent l="0" t="0" r="0" b="6350"/>
            <wp:docPr id="11" name="Imagen 11" descr="¿Tienes patio en tu hogar? Entonces, considérate un afortunado. A pesar de que sea muy pequeño, tener un patio es un verdadero lujo que puede aprovech... | 8-Crea-un-pasillo-con-plantas-en-los-l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¿Tienes patio en tu hogar? Entonces, considérate un afortunado. A pesar de que sea muy pequeño, tener un patio es un verdadero lujo que puede aprovech... | 8-Crea-un-pasillo-con-plantas-en-los-lad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9802" cy="227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1F1">
        <w:rPr>
          <w:lang w:val="en-US"/>
        </w:rPr>
        <w:t xml:space="preserve"> Patio </w:t>
      </w:r>
      <w:r>
        <w:rPr>
          <w:noProof/>
          <w:lang w:eastAsia="es-MX"/>
        </w:rPr>
        <w:drawing>
          <wp:inline distT="0" distB="0" distL="0" distR="0">
            <wp:extent cx="1844040" cy="2305050"/>
            <wp:effectExtent l="0" t="0" r="3810" b="0"/>
            <wp:docPr id="12" name="Imagen 12" descr="Upgrade für Dein Zuhause. Lichterketten sehen nicht nur super atmosphärisch aus, sondern bringen auch Dich selbst zum Strahlen. Sommer wie Winter, Herbst wie Frühling - Lichterketten sind ein leuchtendes Deko Must-Have für jede Jahreszeit. Sie funkeln, verbreiten schönen Schein und sind zu jedem Einrichtungsstil kombinierbar. Ein Wohnaccessoire mit dem gewissen Etwas! // Wohnzimmer Kerzen Ideen Winter Herbst Deko Dekoration Sessel Teppich #Wohnzimmer #Wohnzimmerideen #Kerzen #Ideen @skoo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pgrade für Dein Zuhause. Lichterketten sehen nicht nur super atmosphärisch aus, sondern bringen auch Dich selbst zum Strahlen. Sommer wie Winter, Herbst wie Frühling - Lichterketten sind ein leuchtendes Deko Must-Have für jede Jahreszeit. Sie funkeln, verbreiten schönen Schein und sind zu jedem Einrichtungsstil kombinierbar. Ein Wohnaccessoire mit dem gewissen Etwas! // Wohnzimmer Kerzen Ideen Winter Herbst Deko Dekoration Sessel Teppich #Wohnzimmer #Wohnzimmerideen #Kerzen #Ideen @skoork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426" cy="230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1F1">
        <w:rPr>
          <w:lang w:val="en-US"/>
        </w:rPr>
        <w:t>Living room</w:t>
      </w:r>
    </w:p>
    <w:p w:rsidR="000D49FA" w:rsidRPr="000461F1" w:rsidRDefault="000D49FA" w:rsidP="000D49FA">
      <w:pPr>
        <w:ind w:left="360"/>
        <w:rPr>
          <w:lang w:val="en-US"/>
        </w:rPr>
      </w:pPr>
      <w:r>
        <w:rPr>
          <w:noProof/>
          <w:lang w:eastAsia="es-MX"/>
        </w:rPr>
        <w:drawing>
          <wp:inline distT="0" distB="0" distL="0" distR="0">
            <wp:extent cx="1247775" cy="1524000"/>
            <wp:effectExtent l="0" t="0" r="9525" b="0"/>
            <wp:docPr id="13" name="Imagen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1F1">
        <w:rPr>
          <w:lang w:val="en-US"/>
        </w:rPr>
        <w:t xml:space="preserve">Bedroom </w:t>
      </w:r>
      <w:r>
        <w:rPr>
          <w:noProof/>
          <w:lang w:eastAsia="es-MX"/>
        </w:rPr>
        <w:drawing>
          <wp:inline distT="0" distB="0" distL="0" distR="0">
            <wp:extent cx="1085850" cy="1825625"/>
            <wp:effectExtent l="0" t="0" r="0" b="3175"/>
            <wp:docPr id="14" name="Imagen 14" descr="Su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el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467" cy="18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1F1">
        <w:rPr>
          <w:lang w:val="en-US"/>
        </w:rPr>
        <w:t xml:space="preserve"> </w:t>
      </w:r>
      <w:proofErr w:type="spellStart"/>
      <w:r w:rsidRPr="000461F1">
        <w:rPr>
          <w:lang w:val="en-US"/>
        </w:rPr>
        <w:t>Diningroom</w:t>
      </w:r>
      <w:proofErr w:type="spellEnd"/>
      <w:r w:rsidR="00145F64" w:rsidRPr="000461F1">
        <w:rPr>
          <w:lang w:val="en-US"/>
        </w:rPr>
        <w:t xml:space="preserve"> </w:t>
      </w:r>
      <w:r w:rsidR="00145F64">
        <w:rPr>
          <w:noProof/>
          <w:lang w:eastAsia="es-MX"/>
        </w:rPr>
        <w:drawing>
          <wp:inline distT="0" distB="0" distL="0" distR="0">
            <wp:extent cx="1256811" cy="1562100"/>
            <wp:effectExtent l="0" t="0" r="635" b="0"/>
            <wp:docPr id="15" name="Imagen 15" descr="Pvc floor mat, Kitchen vinyl flooring tiles, Moroccan floor tile, Linoleum area rug, #withisland #floorplans #small #basement #l-shaped #u-shaped #galley #withpantry #open #peninsula #onewall #long #narrow #kitchendesign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vc floor mat, Kitchen vinyl flooring tiles, Moroccan floor tile, Linoleum area rug, #withisland #floorplans #small #basement #l-shaped #u-shaped #galley #withpantry #open #peninsula #onewall #long #narrow #kitchendesignide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613" cy="156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F64" w:rsidRPr="000461F1">
        <w:rPr>
          <w:lang w:val="en-US"/>
        </w:rPr>
        <w:t>Kitchen</w:t>
      </w:r>
    </w:p>
    <w:p w:rsidR="00145F64" w:rsidRPr="000D49FA" w:rsidRDefault="00145F64" w:rsidP="00145F64">
      <w:pPr>
        <w:ind w:left="360"/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1962150" cy="1962150"/>
            <wp:effectExtent l="0" t="0" r="0" b="0"/>
            <wp:docPr id="16" name="Imagen 16" descr="Desde clasico ,sensual, moderno hasta desde dorado o bastante contemporáneo, ¡Vás a encontrar la inspiración que está buscando para ideas para el baño! 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de clasico ,sensual, moderno hasta desde dorado o bastante contemporáneo, ¡Vás a encontrar la inspiración que está buscando para ideas para el baño! 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Bath </w:t>
      </w:r>
      <w:r>
        <w:rPr>
          <w:noProof/>
          <w:lang w:eastAsia="es-MX"/>
        </w:rPr>
        <w:drawing>
          <wp:inline distT="0" distB="0" distL="0" distR="0">
            <wp:extent cx="1457325" cy="1943100"/>
            <wp:effectExtent l="0" t="0" r="9525" b="0"/>
            <wp:docPr id="18" name="Imagen 18" descr="48 Adorable Diy Wardrobe Ideas That You Can Try Asap  48 Adorable Diy Wardrobe Ideas That You Can Try Asap home #decor #48 #adorable #diy #wardrobe   #Adorable #Asap #DIY #Ideas #Wardr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8 Adorable Diy Wardrobe Ideas That You Can Try Asap  48 Adorable Diy Wardrobe Ideas That You Can Try Asap home #decor #48 #adorable #diy #wardrobe   #Adorable #Asap #DIY #Ideas #Wardro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24" cy="19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WIC</w:t>
      </w:r>
    </w:p>
    <w:p w:rsidR="005B3836" w:rsidRDefault="005B3836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3EE78CD0" wp14:editId="19DDFCA3">
            <wp:extent cx="5886450" cy="5203494"/>
            <wp:effectExtent l="0" t="0" r="0" b="0"/>
            <wp:docPr id="1" name="Imagen 1" descr="2 Bedroom Apartment Blueprints - Home Design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Bedroom Apartment Blueprints - Home Design Idea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r="1889"/>
                    <a:stretch/>
                  </pic:blipFill>
                  <pic:spPr bwMode="auto">
                    <a:xfrm>
                      <a:off x="0" y="0"/>
                      <a:ext cx="5893115" cy="52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37" w:rsidRDefault="00525937">
      <w:pPr>
        <w:rPr>
          <w:lang w:val="en-US"/>
        </w:rPr>
      </w:pPr>
    </w:p>
    <w:p w:rsidR="00525937" w:rsidRDefault="00A26B2C">
      <w:pPr>
        <w:rPr>
          <w:lang w:val="en-US"/>
        </w:rPr>
      </w:pPr>
      <w:r>
        <w:rPr>
          <w:lang w:val="en-US"/>
        </w:rPr>
        <w:lastRenderedPageBreak/>
        <w:t>1.</w:t>
      </w:r>
      <w:r w:rsidR="00525937">
        <w:rPr>
          <w:lang w:val="en-US"/>
        </w:rPr>
        <w:t>There is a lamp in my bedroom</w:t>
      </w:r>
    </w:p>
    <w:p w:rsidR="00525937" w:rsidRDefault="00A26B2C">
      <w:pPr>
        <w:rPr>
          <w:lang w:val="en-US"/>
        </w:rPr>
      </w:pPr>
      <w:r>
        <w:rPr>
          <w:lang w:val="en-US"/>
        </w:rPr>
        <w:t>2.</w:t>
      </w:r>
      <w:r w:rsidR="00525937">
        <w:rPr>
          <w:lang w:val="en-US"/>
        </w:rPr>
        <w:t xml:space="preserve">There are </w:t>
      </w:r>
      <w:r w:rsidR="0054402C">
        <w:rPr>
          <w:lang w:val="en-US"/>
        </w:rPr>
        <w:t>some</w:t>
      </w:r>
      <w:r w:rsidR="00525937">
        <w:rPr>
          <w:lang w:val="en-US"/>
        </w:rPr>
        <w:t xml:space="preserve"> windows in the </w:t>
      </w:r>
      <w:r w:rsidR="0054402C">
        <w:rPr>
          <w:lang w:val="en-US"/>
        </w:rPr>
        <w:t>apartment</w:t>
      </w:r>
    </w:p>
    <w:p w:rsidR="00525937" w:rsidRDefault="00A26B2C">
      <w:pPr>
        <w:rPr>
          <w:lang w:val="en-US"/>
        </w:rPr>
      </w:pPr>
      <w:commentRangeStart w:id="0"/>
      <w:proofErr w:type="gramStart"/>
      <w:r>
        <w:rPr>
          <w:lang w:val="en-US"/>
        </w:rPr>
        <w:t>3.</w:t>
      </w:r>
      <w:r w:rsidR="00525937">
        <w:rPr>
          <w:lang w:val="en-US"/>
        </w:rPr>
        <w:t>There</w:t>
      </w:r>
      <w:proofErr w:type="gramEnd"/>
      <w:r w:rsidR="00525937">
        <w:rPr>
          <w:lang w:val="en-US"/>
        </w:rPr>
        <w:t xml:space="preserve"> are not second flour in the </w:t>
      </w:r>
      <w:r w:rsidR="0054402C">
        <w:rPr>
          <w:lang w:val="en-US"/>
        </w:rPr>
        <w:t>apartment</w:t>
      </w:r>
      <w:commentRangeEnd w:id="0"/>
      <w:r w:rsidR="000461F1">
        <w:rPr>
          <w:rStyle w:val="Refdecomentario"/>
        </w:rPr>
        <w:commentReference w:id="0"/>
      </w:r>
    </w:p>
    <w:p w:rsidR="00A26B2C" w:rsidRDefault="00A26B2C">
      <w:pPr>
        <w:rPr>
          <w:lang w:val="en-US"/>
        </w:rPr>
      </w:pPr>
      <w:r>
        <w:rPr>
          <w:lang w:val="en-US"/>
        </w:rPr>
        <w:t>4.</w:t>
      </w:r>
      <w:r w:rsidR="00525937">
        <w:rPr>
          <w:lang w:val="en-US"/>
        </w:rPr>
        <w:t xml:space="preserve">There is only one room in the </w:t>
      </w:r>
      <w:r w:rsidR="0054402C">
        <w:rPr>
          <w:lang w:val="en-US"/>
        </w:rPr>
        <w:t>apartment</w:t>
      </w:r>
    </w:p>
    <w:p w:rsidR="00A26B2C" w:rsidRDefault="00A26B2C">
      <w:pPr>
        <w:rPr>
          <w:lang w:val="en-US"/>
        </w:rPr>
      </w:pPr>
      <w:r>
        <w:rPr>
          <w:lang w:val="en-US"/>
        </w:rPr>
        <w:t>5.</w:t>
      </w:r>
      <w:r w:rsidR="0054402C">
        <w:rPr>
          <w:lang w:val="en-US"/>
        </w:rPr>
        <w:t xml:space="preserve">There is </w:t>
      </w:r>
      <w:r w:rsidR="0054402C" w:rsidRPr="000461F1">
        <w:rPr>
          <w:color w:val="FF0000"/>
          <w:lang w:val="en-US"/>
        </w:rPr>
        <w:t>not</w:t>
      </w:r>
      <w:r w:rsidR="0054402C">
        <w:rPr>
          <w:lang w:val="en-US"/>
        </w:rPr>
        <w:t xml:space="preserve"> much space in the dining room</w:t>
      </w:r>
    </w:p>
    <w:p w:rsidR="00A26B2C" w:rsidRDefault="00A26B2C">
      <w:pPr>
        <w:rPr>
          <w:lang w:val="en-US"/>
        </w:rPr>
      </w:pPr>
      <w:r>
        <w:rPr>
          <w:lang w:val="en-US"/>
        </w:rPr>
        <w:t>6.</w:t>
      </w:r>
      <w:r w:rsidR="0054402C">
        <w:rPr>
          <w:lang w:val="en-US"/>
        </w:rPr>
        <w:t>There is a big plant in the garden</w:t>
      </w:r>
    </w:p>
    <w:p w:rsidR="00A26B2C" w:rsidRDefault="00A26B2C">
      <w:pPr>
        <w:rPr>
          <w:lang w:val="en-US"/>
        </w:rPr>
      </w:pPr>
      <w:r>
        <w:rPr>
          <w:lang w:val="en-US"/>
        </w:rPr>
        <w:t>7.</w:t>
      </w:r>
      <w:r w:rsidR="0054402C">
        <w:rPr>
          <w:lang w:val="en-US"/>
        </w:rPr>
        <w:t xml:space="preserve">There are 5 </w:t>
      </w:r>
      <w:r w:rsidR="0054402C" w:rsidRPr="000461F1">
        <w:rPr>
          <w:color w:val="FF0000"/>
          <w:lang w:val="en-US"/>
        </w:rPr>
        <w:t>chair</w:t>
      </w:r>
      <w:r w:rsidR="0054402C">
        <w:rPr>
          <w:lang w:val="en-US"/>
        </w:rPr>
        <w:t xml:space="preserve">, 3 </w:t>
      </w:r>
      <w:r w:rsidR="0054402C" w:rsidRPr="000461F1">
        <w:rPr>
          <w:color w:val="FF0000"/>
          <w:lang w:val="en-US"/>
        </w:rPr>
        <w:t>table</w:t>
      </w:r>
      <w:r w:rsidR="0054402C">
        <w:rPr>
          <w:lang w:val="en-US"/>
        </w:rPr>
        <w:t xml:space="preserve"> and 2 mirrors inside the apartment</w:t>
      </w:r>
    </w:p>
    <w:p w:rsidR="00A26B2C" w:rsidRDefault="00A26B2C">
      <w:pPr>
        <w:rPr>
          <w:lang w:val="en-US"/>
        </w:rPr>
      </w:pPr>
      <w:proofErr w:type="gramStart"/>
      <w:r>
        <w:rPr>
          <w:lang w:val="en-US"/>
        </w:rPr>
        <w:t>8</w:t>
      </w:r>
      <w:commentRangeStart w:id="1"/>
      <w:r>
        <w:rPr>
          <w:lang w:val="en-US"/>
        </w:rPr>
        <w:t>.</w:t>
      </w:r>
      <w:r w:rsidR="00525937">
        <w:rPr>
          <w:lang w:val="en-US"/>
        </w:rPr>
        <w:t>There</w:t>
      </w:r>
      <w:proofErr w:type="gramEnd"/>
      <w:r w:rsidR="00525937">
        <w:rPr>
          <w:lang w:val="en-US"/>
        </w:rPr>
        <w:t xml:space="preserve"> are not laundry room in the house</w:t>
      </w:r>
      <w:commentRangeEnd w:id="1"/>
      <w:r w:rsidR="000461F1">
        <w:rPr>
          <w:rStyle w:val="Refdecomentario"/>
        </w:rPr>
        <w:commentReference w:id="1"/>
      </w:r>
    </w:p>
    <w:p w:rsidR="00A26B2C" w:rsidRDefault="00A26B2C">
      <w:pPr>
        <w:rPr>
          <w:lang w:val="en-US"/>
        </w:rPr>
      </w:pPr>
      <w:r>
        <w:rPr>
          <w:lang w:val="en-US"/>
        </w:rPr>
        <w:t>9.</w:t>
      </w:r>
      <w:r w:rsidR="0054402C">
        <w:rPr>
          <w:lang w:val="en-US"/>
        </w:rPr>
        <w:t>There is a stove in the kitchen</w:t>
      </w:r>
    </w:p>
    <w:p w:rsidR="00A26B2C" w:rsidRDefault="00A26B2C">
      <w:pPr>
        <w:rPr>
          <w:lang w:val="en-US"/>
        </w:rPr>
      </w:pPr>
      <w:r>
        <w:rPr>
          <w:lang w:val="en-US"/>
        </w:rPr>
        <w:t>10.</w:t>
      </w:r>
      <w:r w:rsidR="0054402C">
        <w:rPr>
          <w:lang w:val="en-US"/>
        </w:rPr>
        <w:t>There are many books in the bookcase</w:t>
      </w:r>
    </w:p>
    <w:p w:rsidR="00A26B2C" w:rsidRDefault="00A26B2C">
      <w:pPr>
        <w:rPr>
          <w:lang w:val="en-US"/>
        </w:rPr>
      </w:pPr>
      <w:commentRangeStart w:id="2"/>
      <w:r>
        <w:rPr>
          <w:lang w:val="en-US"/>
        </w:rPr>
        <w:t>11</w:t>
      </w:r>
      <w:proofErr w:type="gramStart"/>
      <w:r>
        <w:rPr>
          <w:lang w:val="en-US"/>
        </w:rPr>
        <w:t>.</w:t>
      </w:r>
      <w:r w:rsidR="0054402C">
        <w:rPr>
          <w:lang w:val="en-US"/>
        </w:rPr>
        <w:t>There</w:t>
      </w:r>
      <w:proofErr w:type="gramEnd"/>
      <w:r w:rsidR="0054402C">
        <w:rPr>
          <w:lang w:val="en-US"/>
        </w:rPr>
        <w:t xml:space="preserve"> not chairs </w:t>
      </w:r>
      <w:r w:rsidR="001D49EB">
        <w:rPr>
          <w:lang w:val="en-US"/>
        </w:rPr>
        <w:t>in the bath</w:t>
      </w:r>
      <w:commentRangeEnd w:id="2"/>
      <w:r w:rsidR="000461F1">
        <w:rPr>
          <w:rStyle w:val="Refdecomentario"/>
        </w:rPr>
        <w:commentReference w:id="2"/>
      </w:r>
    </w:p>
    <w:p w:rsidR="00A26B2C" w:rsidRDefault="00A26B2C">
      <w:pPr>
        <w:rPr>
          <w:lang w:val="en-US"/>
        </w:rPr>
      </w:pPr>
      <w:r>
        <w:rPr>
          <w:lang w:val="en-US"/>
        </w:rPr>
        <w:t>12.</w:t>
      </w:r>
      <w:r w:rsidR="001D49EB">
        <w:rPr>
          <w:lang w:val="en-US"/>
        </w:rPr>
        <w:t xml:space="preserve">There is </w:t>
      </w:r>
      <w:r w:rsidR="001D49EB" w:rsidRPr="000461F1">
        <w:rPr>
          <w:color w:val="FF0000"/>
          <w:lang w:val="en-US"/>
        </w:rPr>
        <w:t>not</w:t>
      </w:r>
      <w:r w:rsidR="001D49EB">
        <w:rPr>
          <w:lang w:val="en-US"/>
        </w:rPr>
        <w:t xml:space="preserve"> a good view of the </w:t>
      </w:r>
      <w:proofErr w:type="spellStart"/>
      <w:r w:rsidR="001D49EB">
        <w:rPr>
          <w:lang w:val="en-US"/>
        </w:rPr>
        <w:t>neighbrhood</w:t>
      </w:r>
      <w:proofErr w:type="spellEnd"/>
    </w:p>
    <w:p w:rsidR="00A26B2C" w:rsidRDefault="00A26B2C">
      <w:pPr>
        <w:rPr>
          <w:lang w:val="en-US"/>
        </w:rPr>
      </w:pPr>
      <w:r>
        <w:rPr>
          <w:lang w:val="en-US"/>
        </w:rPr>
        <w:t>13.</w:t>
      </w:r>
      <w:r w:rsidR="001D49EB">
        <w:rPr>
          <w:lang w:val="en-US"/>
        </w:rPr>
        <w:t xml:space="preserve">There is </w:t>
      </w:r>
      <w:r w:rsidR="001D49EB" w:rsidRPr="000461F1">
        <w:rPr>
          <w:color w:val="FF0000"/>
          <w:lang w:val="en-US"/>
        </w:rPr>
        <w:t xml:space="preserve">not </w:t>
      </w:r>
      <w:r w:rsidR="001D49EB">
        <w:rPr>
          <w:lang w:val="en-US"/>
        </w:rPr>
        <w:t>enough rooms</w:t>
      </w:r>
    </w:p>
    <w:p w:rsidR="00A26B2C" w:rsidRDefault="00A26B2C">
      <w:pPr>
        <w:rPr>
          <w:lang w:val="en-US"/>
        </w:rPr>
      </w:pPr>
      <w:r>
        <w:rPr>
          <w:lang w:val="en-US"/>
        </w:rPr>
        <w:t>14.</w:t>
      </w:r>
      <w:r w:rsidR="001D49EB">
        <w:rPr>
          <w:lang w:val="en-US"/>
        </w:rPr>
        <w:t xml:space="preserve"> </w:t>
      </w:r>
      <w:commentRangeStart w:id="3"/>
      <w:r w:rsidR="001D49EB">
        <w:rPr>
          <w:lang w:val="en-US"/>
        </w:rPr>
        <w:t xml:space="preserve">There </w:t>
      </w:r>
      <w:proofErr w:type="gramStart"/>
      <w:r w:rsidR="001D49EB">
        <w:rPr>
          <w:lang w:val="en-US"/>
        </w:rPr>
        <w:t>are not space</w:t>
      </w:r>
      <w:proofErr w:type="gramEnd"/>
      <w:r w:rsidR="001D49EB">
        <w:rPr>
          <w:lang w:val="en-US"/>
        </w:rPr>
        <w:t xml:space="preserve"> for children</w:t>
      </w:r>
      <w:commentRangeEnd w:id="3"/>
      <w:r w:rsidR="000461F1">
        <w:rPr>
          <w:rStyle w:val="Refdecomentario"/>
        </w:rPr>
        <w:commentReference w:id="3"/>
      </w:r>
    </w:p>
    <w:p w:rsidR="00A26B2C" w:rsidRDefault="00A26B2C">
      <w:pPr>
        <w:rPr>
          <w:lang w:val="en-US"/>
        </w:rPr>
      </w:pPr>
      <w:r>
        <w:rPr>
          <w:lang w:val="en-US"/>
        </w:rPr>
        <w:t>15.</w:t>
      </w:r>
      <w:r w:rsidR="001D49EB">
        <w:rPr>
          <w:lang w:val="en-US"/>
        </w:rPr>
        <w:t>There is a large space for the armchairs</w:t>
      </w:r>
    </w:p>
    <w:p w:rsidR="00A8782B" w:rsidRPr="00A26B2C" w:rsidRDefault="00A26B2C">
      <w:pPr>
        <w:rPr>
          <w:b/>
          <w:lang w:val="en-US"/>
        </w:rPr>
      </w:pPr>
      <w:r w:rsidRPr="00A26B2C">
        <w:rPr>
          <w:b/>
          <w:lang w:val="en-US"/>
        </w:rPr>
        <w:t>ACTIVITY 2</w:t>
      </w:r>
    </w:p>
    <w:p w:rsidR="00A8782B" w:rsidRDefault="00A8782B">
      <w:pPr>
        <w:rPr>
          <w:lang w:val="en-US"/>
        </w:rPr>
      </w:pPr>
      <w:r>
        <w:rPr>
          <w:lang w:val="en-US"/>
        </w:rPr>
        <w:t>Write questions for the following answers.</w:t>
      </w:r>
    </w:p>
    <w:p w:rsidR="00A8782B" w:rsidRPr="00A26B2C" w:rsidRDefault="00A8782B">
      <w:pPr>
        <w:rPr>
          <w:i/>
          <w:lang w:val="en-US"/>
        </w:rPr>
      </w:pPr>
      <w:r w:rsidRPr="00A26B2C">
        <w:rPr>
          <w:b/>
          <w:i/>
          <w:lang w:val="en-US"/>
        </w:rPr>
        <w:t>Note:</w:t>
      </w:r>
      <w:r w:rsidRPr="00A26B2C">
        <w:rPr>
          <w:i/>
          <w:lang w:val="en-US"/>
        </w:rPr>
        <w:t xml:space="preserve"> Remember that the structure to build questions is the following.</w:t>
      </w:r>
    </w:p>
    <w:p w:rsidR="00A8782B" w:rsidRDefault="00A8782B" w:rsidP="00A26B2C">
      <w:pPr>
        <w:jc w:val="center"/>
        <w:rPr>
          <w:lang w:val="en-US"/>
        </w:rPr>
      </w:pPr>
      <w:proofErr w:type="spellStart"/>
      <w:r w:rsidRPr="00A26B2C">
        <w:rPr>
          <w:b/>
          <w:lang w:val="en-US"/>
        </w:rPr>
        <w:t>Wh</w:t>
      </w:r>
      <w:proofErr w:type="spellEnd"/>
      <w:r w:rsidRPr="00A26B2C">
        <w:rPr>
          <w:b/>
          <w:lang w:val="en-US"/>
        </w:rPr>
        <w:t>- word</w:t>
      </w:r>
      <w:r>
        <w:rPr>
          <w:lang w:val="en-US"/>
        </w:rPr>
        <w:t xml:space="preserve"> (where/what/how) + </w:t>
      </w:r>
      <w:r w:rsidRPr="00A26B2C">
        <w:rPr>
          <w:b/>
          <w:color w:val="FF0000"/>
          <w:lang w:val="en-US"/>
        </w:rPr>
        <w:t>do/does</w:t>
      </w:r>
      <w:r w:rsidRPr="00A26B2C">
        <w:rPr>
          <w:color w:val="FF0000"/>
          <w:lang w:val="en-US"/>
        </w:rPr>
        <w:t xml:space="preserve"> </w:t>
      </w:r>
      <w:r>
        <w:rPr>
          <w:lang w:val="en-US"/>
        </w:rPr>
        <w:t xml:space="preserve">+ </w:t>
      </w:r>
      <w:r w:rsidRPr="00A26B2C">
        <w:rPr>
          <w:b/>
          <w:color w:val="4BACC6" w:themeColor="accent5"/>
          <w:lang w:val="en-US"/>
        </w:rPr>
        <w:t xml:space="preserve">subject </w:t>
      </w:r>
      <w:r>
        <w:rPr>
          <w:lang w:val="en-US"/>
        </w:rPr>
        <w:t xml:space="preserve">+ </w:t>
      </w:r>
      <w:r w:rsidRPr="00A26B2C">
        <w:rPr>
          <w:b/>
          <w:color w:val="92D050"/>
          <w:lang w:val="en-US"/>
        </w:rPr>
        <w:t>verb</w:t>
      </w:r>
      <w:r>
        <w:rPr>
          <w:lang w:val="en-US"/>
        </w:rPr>
        <w:t xml:space="preserve"> + complement?</w:t>
      </w:r>
    </w:p>
    <w:p w:rsidR="00A8782B" w:rsidRDefault="00A8782B">
      <w:pPr>
        <w:rPr>
          <w:lang w:val="en-US"/>
        </w:rPr>
      </w:pPr>
      <w:r>
        <w:rPr>
          <w:lang w:val="en-US"/>
        </w:rPr>
        <w:t>Example:</w:t>
      </w:r>
    </w:p>
    <w:p w:rsidR="00A26B2C" w:rsidRDefault="00A26B2C" w:rsidP="00A8782B">
      <w:pPr>
        <w:pStyle w:val="Prrafodelista"/>
        <w:numPr>
          <w:ilvl w:val="0"/>
          <w:numId w:val="2"/>
        </w:numPr>
        <w:rPr>
          <w:lang w:val="en-US"/>
        </w:rPr>
        <w:sectPr w:rsidR="00A26B2C">
          <w:headerReference w:type="default" r:id="rId1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8782B" w:rsidRDefault="00A8782B" w:rsidP="00A8782B">
      <w:pPr>
        <w:pStyle w:val="Prrafodelista"/>
        <w:numPr>
          <w:ilvl w:val="0"/>
          <w:numId w:val="2"/>
        </w:numPr>
        <w:rPr>
          <w:lang w:val="en-US"/>
        </w:rPr>
      </w:pPr>
      <w:r w:rsidRPr="00A8782B">
        <w:rPr>
          <w:lang w:val="en-US"/>
        </w:rPr>
        <w:lastRenderedPageBreak/>
        <w:t xml:space="preserve">A: </w:t>
      </w:r>
      <w:r w:rsidRPr="00A26B2C">
        <w:rPr>
          <w:b/>
          <w:i/>
          <w:u w:val="single"/>
          <w:lang w:val="en-US"/>
        </w:rPr>
        <w:t xml:space="preserve">Where </w:t>
      </w:r>
      <w:r w:rsidRPr="00A26B2C">
        <w:rPr>
          <w:i/>
          <w:color w:val="FF0000"/>
          <w:u w:val="single"/>
          <w:lang w:val="en-US"/>
        </w:rPr>
        <w:t>does</w:t>
      </w:r>
      <w:r w:rsidRPr="00A8782B">
        <w:rPr>
          <w:i/>
          <w:u w:val="single"/>
          <w:lang w:val="en-US"/>
        </w:rPr>
        <w:t xml:space="preserve"> </w:t>
      </w:r>
      <w:r w:rsidRPr="00A26B2C">
        <w:rPr>
          <w:i/>
          <w:color w:val="4BACC6" w:themeColor="accent5"/>
          <w:u w:val="single"/>
          <w:lang w:val="en-US"/>
        </w:rPr>
        <w:t xml:space="preserve">your father </w:t>
      </w:r>
      <w:r w:rsidRPr="00A26B2C">
        <w:rPr>
          <w:i/>
          <w:color w:val="00B050"/>
          <w:u w:val="single"/>
          <w:lang w:val="en-US"/>
        </w:rPr>
        <w:t>work</w:t>
      </w:r>
      <w:r w:rsidRPr="00A8782B">
        <w:rPr>
          <w:i/>
          <w:u w:val="single"/>
          <w:lang w:val="en-US"/>
        </w:rPr>
        <w:t>?</w:t>
      </w:r>
    </w:p>
    <w:p w:rsidR="00A8782B" w:rsidRP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</w:t>
      </w:r>
      <w:r w:rsidRPr="00A8782B">
        <w:rPr>
          <w:lang w:val="en-US"/>
        </w:rPr>
        <w:t>: My father? He works in a store.</w:t>
      </w:r>
    </w:p>
    <w:p w:rsidR="00A8782B" w:rsidRDefault="00A8782B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A: </w:t>
      </w:r>
      <w:commentRangeStart w:id="4"/>
      <w:r w:rsidR="0098403E" w:rsidRPr="0098403E">
        <w:rPr>
          <w:u w:val="single"/>
          <w:lang w:val="en-US"/>
        </w:rPr>
        <w:t>Where does he work?</w:t>
      </w:r>
      <w:commentRangeEnd w:id="4"/>
      <w:r w:rsidR="000461F1">
        <w:rPr>
          <w:rStyle w:val="Refdecomentario"/>
        </w:rPr>
        <w:commentReference w:id="4"/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is a salesperson.</w:t>
      </w:r>
    </w:p>
    <w:p w:rsidR="00A8782B" w:rsidRDefault="00A8782B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A: </w:t>
      </w:r>
      <w:r w:rsidR="0098403E" w:rsidRPr="0098403E">
        <w:rPr>
          <w:u w:val="single"/>
          <w:lang w:val="en-US"/>
        </w:rPr>
        <w:t>How does he like his job?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likes his job a lot.</w:t>
      </w:r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 xml:space="preserve">A: </w:t>
      </w:r>
      <w:r w:rsidR="0098403E" w:rsidRPr="0098403E">
        <w:rPr>
          <w:u w:val="single"/>
          <w:lang w:val="en-US"/>
        </w:rPr>
        <w:t>What do you do?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I’m an accountant.</w:t>
      </w:r>
    </w:p>
    <w:p w:rsidR="0098403E" w:rsidRPr="0098403E" w:rsidRDefault="00A8782B" w:rsidP="0098403E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A:</w:t>
      </w:r>
      <w:r w:rsidR="0098403E">
        <w:rPr>
          <w:lang w:val="en-US"/>
        </w:rPr>
        <w:t xml:space="preserve"> </w:t>
      </w:r>
      <w:r w:rsidR="0098403E" w:rsidRPr="0098403E">
        <w:rPr>
          <w:u w:val="single"/>
          <w:lang w:val="en-US"/>
        </w:rPr>
        <w:t>Where do you work?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 work in an office.</w:t>
      </w:r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A: </w:t>
      </w:r>
      <w:r w:rsidR="0098403E" w:rsidRPr="0098403E">
        <w:rPr>
          <w:u w:val="single"/>
          <w:lang w:val="en-US"/>
        </w:rPr>
        <w:t>How do you like his job?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It’s OK. I guess I li</w:t>
      </w:r>
      <w:bookmarkStart w:id="5" w:name="_GoBack"/>
      <w:bookmarkEnd w:id="5"/>
      <w:r>
        <w:rPr>
          <w:lang w:val="en-US"/>
        </w:rPr>
        <w:t>ke it.</w:t>
      </w:r>
    </w:p>
    <w:p w:rsidR="00A26B2C" w:rsidRDefault="00A26B2C" w:rsidP="00A8782B">
      <w:pPr>
        <w:rPr>
          <w:b/>
          <w:lang w:val="en-US"/>
        </w:rPr>
        <w:sectPr w:rsidR="00A26B2C" w:rsidSect="00A26B2C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A8782B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lastRenderedPageBreak/>
        <w:t>ACTIVITY 3</w:t>
      </w:r>
    </w:p>
    <w:p w:rsidR="00A8782B" w:rsidRDefault="00A8782B" w:rsidP="00A8782B">
      <w:pPr>
        <w:rPr>
          <w:lang w:val="en-US"/>
        </w:rPr>
      </w:pPr>
      <w:r>
        <w:rPr>
          <w:lang w:val="en-US"/>
        </w:rPr>
        <w:t xml:space="preserve">Upload a </w:t>
      </w:r>
      <w:r w:rsidRPr="00DA1E28">
        <w:rPr>
          <w:b/>
          <w:u w:val="single"/>
          <w:lang w:val="en-US"/>
        </w:rPr>
        <w:t>video or a voice recording</w:t>
      </w:r>
      <w:r>
        <w:rPr>
          <w:lang w:val="en-US"/>
        </w:rPr>
        <w:t xml:space="preserve"> where you talk about the jobs in the pictures. Tell </w:t>
      </w:r>
      <w:r w:rsidRPr="00870F21">
        <w:rPr>
          <w:color w:val="E36C0A" w:themeColor="accent6" w:themeShade="BF"/>
          <w:lang w:val="en-US"/>
        </w:rPr>
        <w:t>what they do</w:t>
      </w:r>
      <w:r>
        <w:rPr>
          <w:lang w:val="en-US"/>
        </w:rPr>
        <w:t xml:space="preserve">, </w:t>
      </w:r>
      <w:r w:rsidRPr="00870F21">
        <w:rPr>
          <w:color w:val="4BACC6" w:themeColor="accent5"/>
          <w:lang w:val="en-US"/>
        </w:rPr>
        <w:t>what they do exactly</w:t>
      </w:r>
      <w:r>
        <w:rPr>
          <w:lang w:val="en-US"/>
        </w:rPr>
        <w:t xml:space="preserve">, </w:t>
      </w:r>
      <w:r w:rsidRPr="00870F21">
        <w:rPr>
          <w:color w:val="00B050"/>
          <w:lang w:val="en-US"/>
        </w:rPr>
        <w:t xml:space="preserve">where they work </w:t>
      </w:r>
      <w:r>
        <w:rPr>
          <w:lang w:val="en-US"/>
        </w:rPr>
        <w:t xml:space="preserve">and give </w:t>
      </w:r>
      <w:r w:rsidRPr="00870F21">
        <w:rPr>
          <w:color w:val="C0504D" w:themeColor="accent2"/>
          <w:lang w:val="en-US"/>
        </w:rPr>
        <w:t xml:space="preserve">your opinion </w:t>
      </w:r>
      <w:r>
        <w:rPr>
          <w:lang w:val="en-US"/>
        </w:rPr>
        <w:t>about each job using adjectives.</w:t>
      </w:r>
    </w:p>
    <w:p w:rsidR="00A8782B" w:rsidRDefault="00A26B2C" w:rsidP="00A8782B">
      <w:pPr>
        <w:rPr>
          <w:lang w:val="en-US"/>
        </w:rPr>
      </w:pPr>
      <w:r w:rsidRPr="00870F2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7B6F8" wp14:editId="28030B9B">
                <wp:simplePos x="0" y="0"/>
                <wp:positionH relativeFrom="column">
                  <wp:posOffset>3017520</wp:posOffset>
                </wp:positionH>
                <wp:positionV relativeFrom="paragraph">
                  <wp:posOffset>179705</wp:posOffset>
                </wp:positionV>
                <wp:extent cx="2374265" cy="1403985"/>
                <wp:effectExtent l="0" t="0" r="22225" b="171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F21" w:rsidRPr="00870F21" w:rsidRDefault="00870F21">
                            <w:pPr>
                              <w:rPr>
                                <w:color w:val="E36C0A" w:themeColor="accent6" w:themeShade="BF"/>
                                <w:lang w:val="en-US"/>
                              </w:rPr>
                            </w:pPr>
                            <w:r w:rsidRPr="00870F21">
                              <w:rPr>
                                <w:color w:val="E36C0A" w:themeColor="accent6" w:themeShade="BF"/>
                                <w:lang w:val="en-US"/>
                              </w:rPr>
                              <w:t>She is a teacher.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4BACC6" w:themeColor="accent5"/>
                                <w:lang w:val="en-US"/>
                              </w:rPr>
                            </w:pP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4BACC6" w:themeColor="accent5"/>
                                <w:lang w:val="en-US"/>
                              </w:rPr>
                              <w:t>prepares</w:t>
                            </w: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 material for the class.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00B050"/>
                                <w:lang w:val="en-US"/>
                              </w:rPr>
                              <w:t xml:space="preserve">works </w:t>
                            </w: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>in a school.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C0504D" w:themeColor="accent2"/>
                                <w:lang w:val="en-US"/>
                              </w:rPr>
                            </w:pPr>
                            <w:r w:rsidRPr="00870F21">
                              <w:rPr>
                                <w:b/>
                                <w:color w:val="C0504D" w:themeColor="accent2"/>
                                <w:lang w:val="en-US"/>
                              </w:rPr>
                              <w:t>I think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she has a </w:t>
                            </w:r>
                            <w:r w:rsidRPr="00870F21">
                              <w:rPr>
                                <w:b/>
                                <w:color w:val="C0504D" w:themeColor="accent2"/>
                                <w:u w:val="single"/>
                                <w:lang w:val="en-US"/>
                              </w:rPr>
                              <w:t>difficult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07B6F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7.6pt;margin-top:14.1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">
                <v:textbox style="mso-fit-shape-to-text:t">
                  <w:txbxContent>
                    <w:p w:rsidR="00870F21" w:rsidRPr="00870F21" w:rsidRDefault="00870F21">
                      <w:pPr>
                        <w:rPr>
                          <w:color w:val="E36C0A" w:themeColor="accent6" w:themeShade="BF"/>
                          <w:lang w:val="en-US"/>
                        </w:rPr>
                      </w:pPr>
                      <w:r w:rsidRPr="00870F21">
                        <w:rPr>
                          <w:color w:val="E36C0A" w:themeColor="accent6" w:themeShade="BF"/>
                          <w:lang w:val="en-US"/>
                        </w:rPr>
                        <w:t>She is a teacher.</w:t>
                      </w:r>
                    </w:p>
                    <w:p w:rsidR="00870F21" w:rsidRPr="00870F21" w:rsidRDefault="00870F21">
                      <w:pPr>
                        <w:rPr>
                          <w:color w:val="4BACC6" w:themeColor="accent5"/>
                          <w:lang w:val="en-US"/>
                        </w:rPr>
                      </w:pP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4BACC6" w:themeColor="accent5"/>
                          <w:lang w:val="en-US"/>
                        </w:rPr>
                        <w:t>prepares</w:t>
                      </w: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 material for the class.</w:t>
                      </w:r>
                    </w:p>
                    <w:p w:rsidR="00870F21" w:rsidRPr="00870F21" w:rsidRDefault="00870F21">
                      <w:pPr>
                        <w:rPr>
                          <w:color w:val="00B050"/>
                          <w:lang w:val="en-US"/>
                        </w:rPr>
                      </w:pPr>
                      <w:r w:rsidRPr="00870F21">
                        <w:rPr>
                          <w:color w:val="00B050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00B050"/>
                          <w:lang w:val="en-US"/>
                        </w:rPr>
                        <w:t xml:space="preserve">works </w:t>
                      </w:r>
                      <w:r w:rsidRPr="00870F21">
                        <w:rPr>
                          <w:color w:val="00B050"/>
                          <w:lang w:val="en-US"/>
                        </w:rPr>
                        <w:t>in a school.</w:t>
                      </w:r>
                    </w:p>
                    <w:p w:rsidR="00870F21" w:rsidRPr="00870F21" w:rsidRDefault="00870F21">
                      <w:pPr>
                        <w:rPr>
                          <w:color w:val="C0504D" w:themeColor="accent2"/>
                          <w:lang w:val="en-US"/>
                        </w:rPr>
                      </w:pPr>
                      <w:r w:rsidRPr="00870F21">
                        <w:rPr>
                          <w:b/>
                          <w:color w:val="C0504D" w:themeColor="accent2"/>
                          <w:lang w:val="en-US"/>
                        </w:rPr>
                        <w:t>I think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she has a </w:t>
                      </w:r>
                      <w:r w:rsidRPr="00870F21">
                        <w:rPr>
                          <w:b/>
                          <w:color w:val="C0504D" w:themeColor="accent2"/>
                          <w:u w:val="single"/>
                          <w:lang w:val="en-US"/>
                        </w:rPr>
                        <w:t>difficult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job.</w:t>
                      </w:r>
                    </w:p>
                  </w:txbxContent>
                </v:textbox>
              </v:shape>
            </w:pict>
          </mc:Fallback>
        </mc:AlternateContent>
      </w:r>
      <w:r w:rsidR="00A8782B">
        <w:rPr>
          <w:lang w:val="en-US"/>
        </w:rPr>
        <w:t>Example:</w:t>
      </w:r>
    </w:p>
    <w:p w:rsidR="00A8782B" w:rsidRDefault="00A26B2C" w:rsidP="00A8782B">
      <w:pPr>
        <w:rPr>
          <w:lang w:val="en-US"/>
        </w:rPr>
      </w:pPr>
      <w:r>
        <w:rPr>
          <w:lang w:val="en-US"/>
        </w:rPr>
        <w:t xml:space="preserve">                  </w:t>
      </w:r>
      <w:r w:rsidR="00A8782B">
        <w:rPr>
          <w:noProof/>
          <w:lang w:eastAsia="es-MX"/>
        </w:rPr>
        <w:drawing>
          <wp:inline distT="0" distB="0" distL="0" distR="0" wp14:anchorId="290752EC" wp14:editId="1904F237">
            <wp:extent cx="2209800" cy="1241790"/>
            <wp:effectExtent l="0" t="0" r="0" b="0"/>
            <wp:docPr id="2" name="Imagen 2" descr="Teaching: A Calling vs. Profession – I AM NY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ching: A Calling vs. Profession – I AM NYA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60" cy="12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21" w:rsidRDefault="00870F21" w:rsidP="00A8782B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DCCF095" wp14:editId="6A3684B4">
            <wp:extent cx="5849579" cy="2171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455" t="13898" r="8446" b="29909"/>
                    <a:stretch/>
                  </pic:blipFill>
                  <pic:spPr bwMode="auto">
                    <a:xfrm>
                      <a:off x="0" y="0"/>
                      <a:ext cx="5854291" cy="217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F21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t>ACTIVITY 4</w:t>
      </w:r>
    </w:p>
    <w:p w:rsidR="00A26B2C" w:rsidRDefault="00870F21" w:rsidP="00A26B2C">
      <w:pPr>
        <w:rPr>
          <w:lang w:val="en-US"/>
        </w:rPr>
      </w:pPr>
      <w:r>
        <w:rPr>
          <w:lang w:val="en-US"/>
        </w:rPr>
        <w:t>Complete your self-assessment.</w:t>
      </w:r>
    </w:p>
    <w:p w:rsidR="00870F21" w:rsidRPr="00A8782B" w:rsidRDefault="0098403E" w:rsidP="00A26B2C">
      <w:pPr>
        <w:jc w:val="center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5F9134" wp14:editId="07527267">
                <wp:simplePos x="0" y="0"/>
                <wp:positionH relativeFrom="column">
                  <wp:posOffset>4486275</wp:posOffset>
                </wp:positionH>
                <wp:positionV relativeFrom="paragraph">
                  <wp:posOffset>1790065</wp:posOffset>
                </wp:positionV>
                <wp:extent cx="114300" cy="161925"/>
                <wp:effectExtent l="0" t="0" r="19050" b="2857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2E8C169" id="Elipse 10" o:spid="_x0000_s1026" style="position:absolute;margin-left:353.25pt;margin-top:140.95pt;width:9pt;height:1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" fillcolor="#4f81bd [3204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5F9134" wp14:editId="07527267">
                <wp:simplePos x="0" y="0"/>
                <wp:positionH relativeFrom="column">
                  <wp:posOffset>3933825</wp:posOffset>
                </wp:positionH>
                <wp:positionV relativeFrom="paragraph">
                  <wp:posOffset>1551940</wp:posOffset>
                </wp:positionV>
                <wp:extent cx="114300" cy="161925"/>
                <wp:effectExtent l="0" t="0" r="19050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1820E31" id="Elipse 9" o:spid="_x0000_s1026" style="position:absolute;margin-left:309.75pt;margin-top:122.2pt;width:9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5F9134" wp14:editId="07527267">
                <wp:simplePos x="0" y="0"/>
                <wp:positionH relativeFrom="column">
                  <wp:posOffset>3943350</wp:posOffset>
                </wp:positionH>
                <wp:positionV relativeFrom="paragraph">
                  <wp:posOffset>1323340</wp:posOffset>
                </wp:positionV>
                <wp:extent cx="114300" cy="161925"/>
                <wp:effectExtent l="0" t="0" r="19050" b="2857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B6FF685" id="Elipse 8" o:spid="_x0000_s1026" style="position:absolute;margin-left:310.5pt;margin-top:104.2pt;width:9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826770</wp:posOffset>
                </wp:positionV>
                <wp:extent cx="114300" cy="161925"/>
                <wp:effectExtent l="0" t="0" r="19050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3350869" id="Elipse 6" o:spid="_x0000_s1026" style="position:absolute;margin-left:310.2pt;margin-top:65.1pt;width:9pt;height:12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5F9134" wp14:editId="07527267">
                <wp:simplePos x="0" y="0"/>
                <wp:positionH relativeFrom="column">
                  <wp:posOffset>3943350</wp:posOffset>
                </wp:positionH>
                <wp:positionV relativeFrom="paragraph">
                  <wp:posOffset>1094740</wp:posOffset>
                </wp:positionV>
                <wp:extent cx="114300" cy="161925"/>
                <wp:effectExtent l="0" t="0" r="19050" b="2857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891040E" id="Elipse 7" o:spid="_x0000_s1026" style="position:absolute;margin-left:310.5pt;margin-top:86.2pt;width:9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" fillcolor="#4f81bd [3204]" strokecolor="#243f60 [1604]" strokeweight="2pt"/>
            </w:pict>
          </mc:Fallback>
        </mc:AlternateContent>
      </w:r>
      <w:r w:rsidR="00870F21">
        <w:rPr>
          <w:noProof/>
          <w:lang w:eastAsia="es-MX"/>
        </w:rPr>
        <w:drawing>
          <wp:inline distT="0" distB="0" distL="0" distR="0" wp14:anchorId="1C4756E8" wp14:editId="77DDC93C">
            <wp:extent cx="5048250" cy="21221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1041" t="23565" r="8956" b="16616"/>
                    <a:stretch/>
                  </pic:blipFill>
                  <pic:spPr bwMode="auto">
                    <a:xfrm>
                      <a:off x="0" y="0"/>
                      <a:ext cx="5053186" cy="212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0F21" w:rsidRPr="00A8782B" w:rsidSect="00A26B2C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DELL!" w:date="2020-04-22T16:07:00Z" w:initials="D">
    <w:p w:rsidR="000461F1" w:rsidRPr="000461F1" w:rsidRDefault="000461F1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0461F1">
        <w:rPr>
          <w:lang w:val="en-US"/>
        </w:rPr>
        <w:t>With SINGULAR nouns we use THERE IS.</w:t>
      </w:r>
    </w:p>
    <w:p w:rsidR="000461F1" w:rsidRDefault="000461F1">
      <w:pPr>
        <w:pStyle w:val="Textocomentario"/>
        <w:rPr>
          <w:lang w:val="en-US"/>
        </w:rPr>
      </w:pPr>
    </w:p>
    <w:p w:rsidR="000461F1" w:rsidRPr="000461F1" w:rsidRDefault="000461F1">
      <w:pPr>
        <w:pStyle w:val="Textocomentario"/>
        <w:rPr>
          <w:lang w:val="en-US"/>
        </w:rPr>
      </w:pPr>
      <w:r>
        <w:rPr>
          <w:lang w:val="en-US"/>
        </w:rPr>
        <w:t>THERE IS NO second floor in the apartment.</w:t>
      </w:r>
    </w:p>
  </w:comment>
  <w:comment w:id="1" w:author="DELL!" w:date="2020-04-22T16:08:00Z" w:initials="D">
    <w:p w:rsidR="000461F1" w:rsidRPr="000461F1" w:rsidRDefault="000461F1" w:rsidP="000461F1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0461F1">
        <w:rPr>
          <w:lang w:val="en-US"/>
        </w:rPr>
        <w:t>With SINGULAR nouns we use THERE IS.</w:t>
      </w:r>
    </w:p>
    <w:p w:rsidR="000461F1" w:rsidRPr="000461F1" w:rsidRDefault="000461F1" w:rsidP="000461F1">
      <w:pPr>
        <w:pStyle w:val="Textocomentario"/>
        <w:rPr>
          <w:lang w:val="en-US"/>
        </w:rPr>
      </w:pPr>
    </w:p>
    <w:p w:rsidR="000461F1" w:rsidRPr="000461F1" w:rsidRDefault="000461F1" w:rsidP="000461F1">
      <w:pPr>
        <w:pStyle w:val="Textocomentario"/>
        <w:rPr>
          <w:lang w:val="en-US"/>
        </w:rPr>
      </w:pPr>
      <w:r w:rsidRPr="000461F1">
        <w:rPr>
          <w:lang w:val="en-US"/>
        </w:rPr>
        <w:t xml:space="preserve">THERE IS NO </w:t>
      </w:r>
      <w:r>
        <w:rPr>
          <w:lang w:val="en-US"/>
        </w:rPr>
        <w:t>laundry room in the house.</w:t>
      </w:r>
    </w:p>
  </w:comment>
  <w:comment w:id="2" w:author="DELL!" w:date="2020-04-22T16:09:00Z" w:initials="D">
    <w:p w:rsidR="000461F1" w:rsidRPr="000461F1" w:rsidRDefault="000461F1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0461F1">
        <w:rPr>
          <w:lang w:val="en-US"/>
        </w:rPr>
        <w:t>With PLURAL nouns we use THERE ARE NO.</w:t>
      </w:r>
    </w:p>
    <w:p w:rsidR="000461F1" w:rsidRDefault="000461F1">
      <w:pPr>
        <w:pStyle w:val="Textocomentario"/>
        <w:rPr>
          <w:lang w:val="en-US"/>
        </w:rPr>
      </w:pPr>
    </w:p>
    <w:p w:rsidR="000461F1" w:rsidRPr="000461F1" w:rsidRDefault="000461F1">
      <w:pPr>
        <w:pStyle w:val="Textocomentario"/>
        <w:rPr>
          <w:lang w:val="en-US"/>
        </w:rPr>
      </w:pPr>
      <w:r>
        <w:rPr>
          <w:lang w:val="en-US"/>
        </w:rPr>
        <w:t>THERE ARE NO chairs in the bath.</w:t>
      </w:r>
    </w:p>
  </w:comment>
  <w:comment w:id="3" w:author="DELL!" w:date="2020-04-22T16:09:00Z" w:initials="D">
    <w:p w:rsidR="000461F1" w:rsidRPr="000461F1" w:rsidRDefault="000461F1" w:rsidP="000461F1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0461F1">
        <w:rPr>
          <w:lang w:val="en-US"/>
        </w:rPr>
        <w:t>With SINGULAR nouns we use THERE IS.</w:t>
      </w:r>
    </w:p>
    <w:p w:rsidR="000461F1" w:rsidRPr="000461F1" w:rsidRDefault="000461F1" w:rsidP="000461F1">
      <w:pPr>
        <w:pStyle w:val="Textocomentario"/>
        <w:rPr>
          <w:lang w:val="en-US"/>
        </w:rPr>
      </w:pPr>
    </w:p>
    <w:p w:rsidR="000461F1" w:rsidRPr="000461F1" w:rsidRDefault="000461F1" w:rsidP="000461F1">
      <w:pPr>
        <w:pStyle w:val="Textocomentario"/>
        <w:rPr>
          <w:lang w:val="en-US"/>
        </w:rPr>
      </w:pPr>
      <w:r w:rsidRPr="000461F1">
        <w:rPr>
          <w:lang w:val="en-US"/>
        </w:rPr>
        <w:t xml:space="preserve">THERE IS NO </w:t>
      </w:r>
      <w:r>
        <w:rPr>
          <w:lang w:val="en-US"/>
        </w:rPr>
        <w:t>space for children.</w:t>
      </w:r>
    </w:p>
  </w:comment>
  <w:comment w:id="4" w:author="DELL!" w:date="2020-04-22T16:10:00Z" w:initials="D">
    <w:p w:rsidR="000461F1" w:rsidRDefault="000461F1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0461F1">
        <w:rPr>
          <w:lang w:val="en-US"/>
        </w:rPr>
        <w:t xml:space="preserve">Check that the answer is a job, and you are asking WHERE (for a place). </w:t>
      </w:r>
      <w:r>
        <w:rPr>
          <w:lang w:val="en-US"/>
        </w:rPr>
        <w:t>The correct answer would be:</w:t>
      </w:r>
    </w:p>
    <w:p w:rsidR="000461F1" w:rsidRDefault="000461F1">
      <w:pPr>
        <w:pStyle w:val="Textocomentario"/>
        <w:rPr>
          <w:lang w:val="en-US"/>
        </w:rPr>
      </w:pPr>
    </w:p>
    <w:p w:rsidR="000461F1" w:rsidRPr="000461F1" w:rsidRDefault="000461F1">
      <w:pPr>
        <w:pStyle w:val="Textocomentario"/>
        <w:rPr>
          <w:lang w:val="en-US"/>
        </w:rPr>
      </w:pPr>
      <w:r>
        <w:rPr>
          <w:lang w:val="en-US"/>
        </w:rPr>
        <w:t>WHAT DOES HE DO?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7B7" w:rsidRDefault="008D47B7" w:rsidP="00A26B2C">
      <w:pPr>
        <w:spacing w:after="0" w:line="240" w:lineRule="auto"/>
      </w:pPr>
      <w:r>
        <w:separator/>
      </w:r>
    </w:p>
  </w:endnote>
  <w:endnote w:type="continuationSeparator" w:id="0">
    <w:p w:rsidR="008D47B7" w:rsidRDefault="008D47B7" w:rsidP="00A2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7B7" w:rsidRDefault="008D47B7" w:rsidP="00A26B2C">
      <w:pPr>
        <w:spacing w:after="0" w:line="240" w:lineRule="auto"/>
      </w:pPr>
      <w:r>
        <w:separator/>
      </w:r>
    </w:p>
  </w:footnote>
  <w:footnote w:type="continuationSeparator" w:id="0">
    <w:p w:rsidR="008D47B7" w:rsidRDefault="008D47B7" w:rsidP="00A26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B2C" w:rsidRDefault="00A26B2C" w:rsidP="00A26B2C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BC8323B" wp14:editId="3A3BC552">
          <wp:extent cx="1209675" cy="899502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899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40ECD"/>
    <w:multiLevelType w:val="hybridMultilevel"/>
    <w:tmpl w:val="3E3E28A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2212F"/>
    <w:multiLevelType w:val="hybridMultilevel"/>
    <w:tmpl w:val="878C6BF2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C2B92"/>
    <w:multiLevelType w:val="hybridMultilevel"/>
    <w:tmpl w:val="940AB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11C6A"/>
    <w:multiLevelType w:val="hybridMultilevel"/>
    <w:tmpl w:val="E2383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00"/>
    <w:rsid w:val="000461F1"/>
    <w:rsid w:val="000D49FA"/>
    <w:rsid w:val="00145F64"/>
    <w:rsid w:val="001D49EB"/>
    <w:rsid w:val="003E3DEF"/>
    <w:rsid w:val="004A5418"/>
    <w:rsid w:val="00525937"/>
    <w:rsid w:val="0054402C"/>
    <w:rsid w:val="005B3836"/>
    <w:rsid w:val="007A4300"/>
    <w:rsid w:val="00870F21"/>
    <w:rsid w:val="0089462A"/>
    <w:rsid w:val="008D47B7"/>
    <w:rsid w:val="0098403E"/>
    <w:rsid w:val="00A26B2C"/>
    <w:rsid w:val="00A8782B"/>
    <w:rsid w:val="00A92D95"/>
    <w:rsid w:val="00D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  <w:style w:type="character" w:styleId="Refdecomentario">
    <w:name w:val="annotation reference"/>
    <w:basedOn w:val="Fuentedeprrafopredeter"/>
    <w:uiPriority w:val="99"/>
    <w:semiHidden/>
    <w:unhideWhenUsed/>
    <w:rsid w:val="000461F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461F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461F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61F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61F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  <w:style w:type="character" w:styleId="Refdecomentario">
    <w:name w:val="annotation reference"/>
    <w:basedOn w:val="Fuentedeprrafopredeter"/>
    <w:uiPriority w:val="99"/>
    <w:semiHidden/>
    <w:unhideWhenUsed/>
    <w:rsid w:val="000461F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461F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461F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61F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61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omments" Target="commen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3A0F69E-B8C8-459C-B3E6-0EB9FE31C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DELL!</cp:lastModifiedBy>
  <cp:revision>2</cp:revision>
  <dcterms:created xsi:type="dcterms:W3CDTF">2020-04-22T21:11:00Z</dcterms:created>
  <dcterms:modified xsi:type="dcterms:W3CDTF">2020-04-22T21:11:00Z</dcterms:modified>
</cp:coreProperties>
</file>