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14CA" w:rsidRPr="003114CA" w:rsidRDefault="00C74F2C" w:rsidP="003114CA">
      <w:pPr>
        <w:spacing w:line="276" w:lineRule="auto"/>
        <w:jc w:val="center"/>
        <w:rPr>
          <w:rFonts w:cstheme="minorHAnsi"/>
          <w:b/>
          <w:bCs/>
          <w:sz w:val="32"/>
          <w:szCs w:val="32"/>
        </w:rPr>
      </w:pPr>
      <w:r w:rsidRPr="003114CA">
        <w:rPr>
          <w:rFonts w:cstheme="minorHAnsi"/>
          <w:b/>
          <w:bCs/>
          <w:sz w:val="32"/>
          <w:szCs w:val="32"/>
        </w:rPr>
        <w:t>Escuela Normal de Educación Preescolar</w:t>
      </w:r>
    </w:p>
    <w:p w:rsidR="003114CA" w:rsidRPr="003114CA" w:rsidRDefault="003114CA" w:rsidP="003114CA">
      <w:pPr>
        <w:spacing w:line="276" w:lineRule="auto"/>
        <w:jc w:val="center"/>
        <w:rPr>
          <w:rFonts w:cstheme="minorHAnsi"/>
          <w:b/>
          <w:bCs/>
          <w:sz w:val="32"/>
          <w:szCs w:val="32"/>
        </w:rPr>
      </w:pPr>
      <w:r w:rsidRPr="003114CA">
        <w:rPr>
          <w:noProof/>
          <w:sz w:val="28"/>
          <w:szCs w:val="28"/>
        </w:rPr>
        <w:drawing>
          <wp:anchor distT="0" distB="0" distL="114300" distR="114300" simplePos="0" relativeHeight="251659264" behindDoc="1" locked="0" layoutInCell="1" allowOverlap="1" wp14:anchorId="5E3FD491" wp14:editId="51CAA567">
            <wp:simplePos x="0" y="0"/>
            <wp:positionH relativeFrom="column">
              <wp:posOffset>1205865</wp:posOffset>
            </wp:positionH>
            <wp:positionV relativeFrom="paragraph">
              <wp:posOffset>211455</wp:posOffset>
            </wp:positionV>
            <wp:extent cx="3044190" cy="2354347"/>
            <wp:effectExtent l="0" t="0" r="3810" b="825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4190" cy="23543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F2C" w:rsidRPr="003114CA" w:rsidRDefault="00C74F2C" w:rsidP="003114CA">
      <w:pPr>
        <w:spacing w:line="276" w:lineRule="auto"/>
        <w:rPr>
          <w:rFonts w:ascii="Arial" w:hAnsi="Arial" w:cs="Arial"/>
          <w:sz w:val="32"/>
          <w:szCs w:val="32"/>
        </w:rPr>
      </w:pPr>
    </w:p>
    <w:p w:rsidR="00C74F2C" w:rsidRPr="003114CA" w:rsidRDefault="00C74F2C" w:rsidP="003114CA">
      <w:pPr>
        <w:spacing w:line="276" w:lineRule="auto"/>
        <w:rPr>
          <w:rFonts w:ascii="Arial" w:hAnsi="Arial" w:cs="Arial"/>
          <w:sz w:val="32"/>
          <w:szCs w:val="32"/>
        </w:rPr>
      </w:pPr>
    </w:p>
    <w:p w:rsidR="00C74F2C" w:rsidRPr="003114CA" w:rsidRDefault="00C74F2C" w:rsidP="003114CA">
      <w:pPr>
        <w:spacing w:line="276" w:lineRule="auto"/>
        <w:rPr>
          <w:rFonts w:ascii="Arial" w:hAnsi="Arial" w:cs="Arial"/>
          <w:sz w:val="32"/>
          <w:szCs w:val="32"/>
        </w:rPr>
      </w:pPr>
    </w:p>
    <w:p w:rsidR="003114CA" w:rsidRPr="003114CA" w:rsidRDefault="003114CA" w:rsidP="003114CA">
      <w:pPr>
        <w:spacing w:line="276" w:lineRule="auto"/>
        <w:rPr>
          <w:rFonts w:ascii="Arial" w:hAnsi="Arial" w:cs="Arial"/>
          <w:sz w:val="32"/>
          <w:szCs w:val="32"/>
        </w:rPr>
      </w:pPr>
    </w:p>
    <w:p w:rsidR="003114CA" w:rsidRPr="003114CA" w:rsidRDefault="003114CA" w:rsidP="003114CA">
      <w:pPr>
        <w:spacing w:line="276" w:lineRule="auto"/>
        <w:rPr>
          <w:rFonts w:ascii="Arial" w:hAnsi="Arial" w:cs="Arial"/>
          <w:sz w:val="32"/>
          <w:szCs w:val="32"/>
        </w:rPr>
      </w:pPr>
    </w:p>
    <w:p w:rsidR="003114CA" w:rsidRPr="003114CA" w:rsidRDefault="003114CA" w:rsidP="003114CA">
      <w:pPr>
        <w:spacing w:line="276" w:lineRule="auto"/>
        <w:rPr>
          <w:rFonts w:ascii="Arial" w:hAnsi="Arial" w:cs="Arial"/>
          <w:sz w:val="32"/>
          <w:szCs w:val="32"/>
        </w:rPr>
      </w:pPr>
    </w:p>
    <w:p w:rsidR="003114CA" w:rsidRPr="003114CA" w:rsidRDefault="003114CA" w:rsidP="003114CA">
      <w:pPr>
        <w:spacing w:line="276" w:lineRule="auto"/>
        <w:rPr>
          <w:rFonts w:ascii="Arial" w:hAnsi="Arial" w:cs="Arial"/>
          <w:sz w:val="32"/>
          <w:szCs w:val="32"/>
        </w:rPr>
      </w:pPr>
    </w:p>
    <w:p w:rsidR="003114CA" w:rsidRDefault="003114CA" w:rsidP="003114CA">
      <w:pPr>
        <w:spacing w:line="276" w:lineRule="auto"/>
        <w:jc w:val="center"/>
        <w:rPr>
          <w:rFonts w:cstheme="minorHAnsi"/>
          <w:b/>
          <w:bCs/>
          <w:sz w:val="32"/>
          <w:szCs w:val="32"/>
        </w:rPr>
      </w:pPr>
      <w:r w:rsidRPr="003114CA">
        <w:rPr>
          <w:rFonts w:cstheme="minorHAnsi"/>
          <w:b/>
          <w:bCs/>
          <w:sz w:val="32"/>
          <w:szCs w:val="32"/>
        </w:rPr>
        <w:t xml:space="preserve">María Fernanda Dávila Bustos </w:t>
      </w:r>
    </w:p>
    <w:p w:rsidR="003114CA" w:rsidRPr="003114CA" w:rsidRDefault="003114CA" w:rsidP="003114CA">
      <w:pPr>
        <w:spacing w:line="276" w:lineRule="auto"/>
        <w:jc w:val="center"/>
        <w:rPr>
          <w:rFonts w:cstheme="minorHAnsi"/>
          <w:b/>
          <w:bCs/>
          <w:sz w:val="32"/>
          <w:szCs w:val="32"/>
        </w:rPr>
      </w:pPr>
    </w:p>
    <w:p w:rsidR="003114CA" w:rsidRDefault="003114CA" w:rsidP="003114CA">
      <w:pPr>
        <w:tabs>
          <w:tab w:val="center" w:pos="4419"/>
        </w:tabs>
        <w:spacing w:line="276" w:lineRule="auto"/>
        <w:rPr>
          <w:rFonts w:cstheme="minorHAnsi"/>
          <w:b/>
          <w:bCs/>
          <w:sz w:val="32"/>
          <w:szCs w:val="32"/>
        </w:rPr>
      </w:pPr>
      <w:r w:rsidRPr="003114CA">
        <w:rPr>
          <w:rFonts w:ascii="Arial" w:hAnsi="Arial" w:cs="Arial"/>
          <w:sz w:val="32"/>
          <w:szCs w:val="32"/>
        </w:rPr>
        <w:tab/>
        <w:t>“</w:t>
      </w:r>
      <w:r w:rsidRPr="003114CA">
        <w:rPr>
          <w:rFonts w:cstheme="minorHAnsi"/>
          <w:b/>
          <w:bCs/>
          <w:sz w:val="32"/>
          <w:szCs w:val="32"/>
        </w:rPr>
        <w:t>La segunda guerra mundial: anécdotas”</w:t>
      </w:r>
    </w:p>
    <w:p w:rsidR="003114CA" w:rsidRPr="003114CA" w:rsidRDefault="003114CA" w:rsidP="003114CA">
      <w:pPr>
        <w:tabs>
          <w:tab w:val="center" w:pos="4419"/>
        </w:tabs>
        <w:spacing w:line="276" w:lineRule="auto"/>
        <w:rPr>
          <w:rFonts w:cstheme="minorHAnsi"/>
          <w:b/>
          <w:bCs/>
          <w:sz w:val="32"/>
          <w:szCs w:val="32"/>
        </w:rPr>
      </w:pPr>
    </w:p>
    <w:p w:rsidR="003114CA" w:rsidRPr="003114CA" w:rsidRDefault="003114CA" w:rsidP="003114CA">
      <w:pPr>
        <w:tabs>
          <w:tab w:val="center" w:pos="4419"/>
        </w:tabs>
        <w:spacing w:line="276" w:lineRule="auto"/>
        <w:jc w:val="center"/>
        <w:rPr>
          <w:rFonts w:cstheme="minorHAnsi"/>
          <w:b/>
          <w:bCs/>
          <w:sz w:val="32"/>
          <w:szCs w:val="32"/>
        </w:rPr>
      </w:pPr>
      <w:r w:rsidRPr="003114CA">
        <w:rPr>
          <w:rFonts w:cstheme="minorHAnsi"/>
          <w:b/>
          <w:bCs/>
          <w:sz w:val="32"/>
          <w:szCs w:val="32"/>
        </w:rPr>
        <w:t xml:space="preserve">Computación </w:t>
      </w:r>
    </w:p>
    <w:p w:rsidR="003114CA" w:rsidRPr="003114CA" w:rsidRDefault="003114CA" w:rsidP="003114CA">
      <w:pPr>
        <w:tabs>
          <w:tab w:val="center" w:pos="4419"/>
        </w:tabs>
        <w:spacing w:line="276" w:lineRule="auto"/>
        <w:rPr>
          <w:rFonts w:cstheme="minorHAnsi"/>
          <w:b/>
          <w:bCs/>
          <w:sz w:val="32"/>
          <w:szCs w:val="32"/>
        </w:rPr>
      </w:pPr>
    </w:p>
    <w:p w:rsidR="003114CA" w:rsidRDefault="003114CA" w:rsidP="003114CA">
      <w:pPr>
        <w:tabs>
          <w:tab w:val="center" w:pos="4419"/>
        </w:tabs>
        <w:spacing w:line="276" w:lineRule="auto"/>
        <w:jc w:val="center"/>
        <w:rPr>
          <w:rFonts w:cstheme="minorHAnsi"/>
          <w:b/>
          <w:bCs/>
          <w:sz w:val="32"/>
          <w:szCs w:val="32"/>
        </w:rPr>
      </w:pPr>
      <w:r w:rsidRPr="003114CA">
        <w:rPr>
          <w:rFonts w:cstheme="minorHAnsi"/>
          <w:b/>
          <w:bCs/>
          <w:sz w:val="32"/>
          <w:szCs w:val="32"/>
        </w:rPr>
        <w:t xml:space="preserve">Maestra: Diana Elizabeth Cerda Orocio </w:t>
      </w:r>
    </w:p>
    <w:p w:rsidR="003114CA" w:rsidRDefault="003114CA" w:rsidP="003114CA">
      <w:pPr>
        <w:tabs>
          <w:tab w:val="center" w:pos="4419"/>
        </w:tabs>
        <w:spacing w:line="276" w:lineRule="auto"/>
        <w:jc w:val="center"/>
        <w:rPr>
          <w:rFonts w:cstheme="minorHAnsi"/>
          <w:b/>
          <w:bCs/>
          <w:sz w:val="32"/>
          <w:szCs w:val="32"/>
        </w:rPr>
      </w:pPr>
    </w:p>
    <w:p w:rsidR="003114CA" w:rsidRPr="003114CA" w:rsidRDefault="003114CA" w:rsidP="003114CA">
      <w:pPr>
        <w:tabs>
          <w:tab w:val="center" w:pos="4419"/>
        </w:tabs>
        <w:spacing w:line="276" w:lineRule="auto"/>
        <w:jc w:val="center"/>
        <w:rPr>
          <w:rFonts w:cstheme="minorHAnsi"/>
          <w:b/>
          <w:bCs/>
          <w:sz w:val="32"/>
          <w:szCs w:val="32"/>
        </w:rPr>
      </w:pPr>
    </w:p>
    <w:p w:rsidR="003114CA" w:rsidRPr="003114CA" w:rsidRDefault="003114CA" w:rsidP="003114CA">
      <w:pPr>
        <w:tabs>
          <w:tab w:val="center" w:pos="4419"/>
        </w:tabs>
        <w:spacing w:line="276" w:lineRule="auto"/>
        <w:jc w:val="center"/>
        <w:rPr>
          <w:rFonts w:cstheme="minorHAnsi"/>
          <w:b/>
          <w:bCs/>
          <w:sz w:val="32"/>
          <w:szCs w:val="32"/>
        </w:rPr>
      </w:pPr>
      <w:r w:rsidRPr="003114CA">
        <w:rPr>
          <w:rFonts w:cstheme="minorHAnsi"/>
          <w:b/>
          <w:bCs/>
          <w:sz w:val="32"/>
          <w:szCs w:val="32"/>
        </w:rPr>
        <w:t xml:space="preserve">Saltillo Coahuila, A 29 de abril del 2020 </w:t>
      </w:r>
    </w:p>
    <w:p w:rsidR="003114CA" w:rsidRDefault="003114CA" w:rsidP="003114CA">
      <w:pPr>
        <w:tabs>
          <w:tab w:val="center" w:pos="4419"/>
        </w:tabs>
        <w:jc w:val="center"/>
        <w:rPr>
          <w:rFonts w:cstheme="minorHAnsi"/>
          <w:b/>
          <w:bCs/>
          <w:sz w:val="28"/>
          <w:szCs w:val="28"/>
        </w:rPr>
      </w:pPr>
    </w:p>
    <w:p w:rsidR="003114CA" w:rsidRDefault="003114CA" w:rsidP="003114CA">
      <w:pPr>
        <w:tabs>
          <w:tab w:val="center" w:pos="4419"/>
        </w:tabs>
        <w:rPr>
          <w:rFonts w:cstheme="minorHAnsi"/>
          <w:b/>
          <w:bCs/>
          <w:sz w:val="28"/>
          <w:szCs w:val="28"/>
        </w:rPr>
      </w:pPr>
    </w:p>
    <w:p w:rsidR="003114CA" w:rsidRDefault="003114CA" w:rsidP="003114CA">
      <w:pPr>
        <w:tabs>
          <w:tab w:val="center" w:pos="4419"/>
        </w:tabs>
        <w:rPr>
          <w:rFonts w:cstheme="minorHAnsi"/>
          <w:b/>
          <w:bCs/>
          <w:sz w:val="28"/>
          <w:szCs w:val="28"/>
        </w:rPr>
      </w:pPr>
    </w:p>
    <w:p w:rsidR="003114CA" w:rsidRPr="003114CA" w:rsidRDefault="003114CA" w:rsidP="003114CA">
      <w:pPr>
        <w:tabs>
          <w:tab w:val="center" w:pos="4419"/>
        </w:tabs>
        <w:rPr>
          <w:rFonts w:cstheme="minorHAnsi"/>
          <w:b/>
          <w:bCs/>
          <w:sz w:val="28"/>
          <w:szCs w:val="28"/>
        </w:rPr>
        <w:sectPr w:rsidR="003114CA" w:rsidRPr="003114CA" w:rsidSect="003114CA">
          <w:pgSz w:w="12240" w:h="15840" w:code="1"/>
          <w:pgMar w:top="1418"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C74F2C" w:rsidRDefault="00C74F2C" w:rsidP="00D704D1">
      <w:pPr>
        <w:jc w:val="center"/>
        <w:rPr>
          <w:rFonts w:cstheme="minorHAnsi"/>
          <w:b/>
          <w:bCs/>
          <w:sz w:val="28"/>
          <w:szCs w:val="28"/>
        </w:rPr>
      </w:pPr>
      <w:r w:rsidRPr="00D704D1">
        <w:rPr>
          <w:rFonts w:cstheme="minorHAnsi"/>
          <w:b/>
          <w:bCs/>
          <w:sz w:val="28"/>
          <w:szCs w:val="28"/>
        </w:rPr>
        <w:lastRenderedPageBreak/>
        <w:t>Tabla de contenidos o índice</w:t>
      </w:r>
    </w:p>
    <w:p w:rsidR="00D704D1" w:rsidRPr="00D704D1" w:rsidRDefault="00D704D1" w:rsidP="00D704D1">
      <w:pPr>
        <w:rPr>
          <w:rFonts w:cstheme="minorHAnsi"/>
          <w:sz w:val="24"/>
          <w:szCs w:val="24"/>
        </w:rPr>
      </w:pPr>
    </w:p>
    <w:sdt>
      <w:sdtPr>
        <w:rPr>
          <w:lang w:val="es-ES"/>
        </w:rPr>
        <w:id w:val="-20541873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704D1" w:rsidRDefault="00D704D1">
          <w:pPr>
            <w:pStyle w:val="TtuloTDC"/>
          </w:pPr>
          <w:r>
            <w:rPr>
              <w:lang w:val="es-ES"/>
            </w:rPr>
            <w:t>Tabla de contenido</w:t>
          </w:r>
        </w:p>
        <w:p w:rsidR="00D704D1" w:rsidRDefault="00D704D1">
          <w:pPr>
            <w:pStyle w:val="TDC1"/>
            <w:tabs>
              <w:tab w:val="right" w:leader="dot" w:pos="8828"/>
            </w:tabs>
            <w:rPr>
              <w:rFonts w:cstheme="minorBidi"/>
              <w:noProof/>
            </w:rPr>
          </w:pPr>
          <w:r>
            <w:fldChar w:fldCharType="begin"/>
          </w:r>
          <w:r>
            <w:instrText xml:space="preserve"> TOC \o "1-3" \h \z \u </w:instrText>
          </w:r>
          <w:r>
            <w:fldChar w:fldCharType="separate"/>
          </w:r>
          <w:hyperlink w:anchor="_Toc38973267" w:history="1">
            <w:r w:rsidRPr="00686A76">
              <w:rPr>
                <w:rStyle w:val="Hipervnculo"/>
                <w:b/>
                <w:bCs/>
                <w:noProof/>
              </w:rPr>
              <w:t>Introducción</w:t>
            </w:r>
            <w:r>
              <w:rPr>
                <w:noProof/>
                <w:webHidden/>
              </w:rPr>
              <w:tab/>
            </w:r>
            <w:r>
              <w:rPr>
                <w:noProof/>
                <w:webHidden/>
              </w:rPr>
              <w:fldChar w:fldCharType="begin"/>
            </w:r>
            <w:r>
              <w:rPr>
                <w:noProof/>
                <w:webHidden/>
              </w:rPr>
              <w:instrText xml:space="preserve"> PAGEREF _Toc38973267 \h </w:instrText>
            </w:r>
            <w:r>
              <w:rPr>
                <w:noProof/>
                <w:webHidden/>
              </w:rPr>
            </w:r>
            <w:r>
              <w:rPr>
                <w:noProof/>
                <w:webHidden/>
              </w:rPr>
              <w:fldChar w:fldCharType="separate"/>
            </w:r>
            <w:r>
              <w:rPr>
                <w:noProof/>
                <w:webHidden/>
              </w:rPr>
              <w:t>4</w:t>
            </w:r>
            <w:r>
              <w:rPr>
                <w:noProof/>
                <w:webHidden/>
              </w:rPr>
              <w:fldChar w:fldCharType="end"/>
            </w:r>
          </w:hyperlink>
        </w:p>
        <w:p w:rsidR="00D704D1" w:rsidRDefault="00D704D1">
          <w:pPr>
            <w:pStyle w:val="TDC1"/>
            <w:tabs>
              <w:tab w:val="right" w:leader="dot" w:pos="8828"/>
            </w:tabs>
            <w:rPr>
              <w:rFonts w:cstheme="minorBidi"/>
              <w:noProof/>
            </w:rPr>
          </w:pPr>
          <w:hyperlink w:anchor="_Toc38973268" w:history="1">
            <w:r w:rsidRPr="00686A76">
              <w:rPr>
                <w:rStyle w:val="Hipervnculo"/>
                <w:b/>
                <w:bCs/>
                <w:noProof/>
              </w:rPr>
              <w:t>La segunda guerra mundial a través de anécdotas</w:t>
            </w:r>
            <w:r>
              <w:rPr>
                <w:noProof/>
                <w:webHidden/>
              </w:rPr>
              <w:tab/>
            </w:r>
            <w:r>
              <w:rPr>
                <w:noProof/>
                <w:webHidden/>
              </w:rPr>
              <w:fldChar w:fldCharType="begin"/>
            </w:r>
            <w:r>
              <w:rPr>
                <w:noProof/>
                <w:webHidden/>
              </w:rPr>
              <w:instrText xml:space="preserve"> PAGEREF _Toc38973268 \h </w:instrText>
            </w:r>
            <w:r>
              <w:rPr>
                <w:noProof/>
                <w:webHidden/>
              </w:rPr>
            </w:r>
            <w:r>
              <w:rPr>
                <w:noProof/>
                <w:webHidden/>
              </w:rPr>
              <w:fldChar w:fldCharType="separate"/>
            </w:r>
            <w:r>
              <w:rPr>
                <w:noProof/>
                <w:webHidden/>
              </w:rPr>
              <w:t>6</w:t>
            </w:r>
            <w:r>
              <w:rPr>
                <w:noProof/>
                <w:webHidden/>
              </w:rPr>
              <w:fldChar w:fldCharType="end"/>
            </w:r>
          </w:hyperlink>
        </w:p>
        <w:p w:rsidR="00D704D1" w:rsidRDefault="00D704D1">
          <w:pPr>
            <w:pStyle w:val="TDC2"/>
            <w:tabs>
              <w:tab w:val="right" w:leader="dot" w:pos="8828"/>
            </w:tabs>
            <w:rPr>
              <w:rFonts w:cstheme="minorBidi"/>
              <w:noProof/>
            </w:rPr>
          </w:pPr>
          <w:hyperlink w:anchor="_Toc38973269" w:history="1">
            <w:r w:rsidRPr="00686A76">
              <w:rPr>
                <w:rStyle w:val="Hipervnculo"/>
                <w:b/>
                <w:bCs/>
                <w:noProof/>
              </w:rPr>
              <w:t>¿Cómo lo consiguió?</w:t>
            </w:r>
            <w:r>
              <w:rPr>
                <w:noProof/>
                <w:webHidden/>
              </w:rPr>
              <w:tab/>
            </w:r>
            <w:r>
              <w:rPr>
                <w:noProof/>
                <w:webHidden/>
              </w:rPr>
              <w:fldChar w:fldCharType="begin"/>
            </w:r>
            <w:r>
              <w:rPr>
                <w:noProof/>
                <w:webHidden/>
              </w:rPr>
              <w:instrText xml:space="preserve"> PAGEREF _Toc38973269 \h </w:instrText>
            </w:r>
            <w:r>
              <w:rPr>
                <w:noProof/>
                <w:webHidden/>
              </w:rPr>
            </w:r>
            <w:r>
              <w:rPr>
                <w:noProof/>
                <w:webHidden/>
              </w:rPr>
              <w:fldChar w:fldCharType="separate"/>
            </w:r>
            <w:r>
              <w:rPr>
                <w:noProof/>
                <w:webHidden/>
              </w:rPr>
              <w:t>6</w:t>
            </w:r>
            <w:r>
              <w:rPr>
                <w:noProof/>
                <w:webHidden/>
              </w:rPr>
              <w:fldChar w:fldCharType="end"/>
            </w:r>
          </w:hyperlink>
        </w:p>
        <w:p w:rsidR="00D704D1" w:rsidRDefault="00D704D1">
          <w:pPr>
            <w:pStyle w:val="TDC2"/>
            <w:tabs>
              <w:tab w:val="right" w:leader="dot" w:pos="8828"/>
            </w:tabs>
            <w:rPr>
              <w:rFonts w:cstheme="minorBidi"/>
              <w:noProof/>
            </w:rPr>
          </w:pPr>
          <w:hyperlink w:anchor="_Toc38973270" w:history="1">
            <w:r w:rsidRPr="00686A76">
              <w:rPr>
                <w:rStyle w:val="Hipervnculo"/>
                <w:b/>
                <w:bCs/>
                <w:noProof/>
              </w:rPr>
              <w:t>Las motas espías</w:t>
            </w:r>
            <w:r>
              <w:rPr>
                <w:noProof/>
                <w:webHidden/>
              </w:rPr>
              <w:tab/>
            </w:r>
            <w:r>
              <w:rPr>
                <w:noProof/>
                <w:webHidden/>
              </w:rPr>
              <w:fldChar w:fldCharType="begin"/>
            </w:r>
            <w:r>
              <w:rPr>
                <w:noProof/>
                <w:webHidden/>
              </w:rPr>
              <w:instrText xml:space="preserve"> PAGEREF _Toc38973270 \h </w:instrText>
            </w:r>
            <w:r>
              <w:rPr>
                <w:noProof/>
                <w:webHidden/>
              </w:rPr>
            </w:r>
            <w:r>
              <w:rPr>
                <w:noProof/>
                <w:webHidden/>
              </w:rPr>
              <w:fldChar w:fldCharType="separate"/>
            </w:r>
            <w:r>
              <w:rPr>
                <w:noProof/>
                <w:webHidden/>
              </w:rPr>
              <w:t>7</w:t>
            </w:r>
            <w:r>
              <w:rPr>
                <w:noProof/>
                <w:webHidden/>
              </w:rPr>
              <w:fldChar w:fldCharType="end"/>
            </w:r>
          </w:hyperlink>
        </w:p>
        <w:p w:rsidR="00D704D1" w:rsidRDefault="00D704D1">
          <w:pPr>
            <w:pStyle w:val="TDC2"/>
            <w:tabs>
              <w:tab w:val="right" w:leader="dot" w:pos="8828"/>
            </w:tabs>
            <w:rPr>
              <w:rFonts w:cstheme="minorBidi"/>
              <w:noProof/>
            </w:rPr>
          </w:pPr>
          <w:hyperlink w:anchor="_Toc38973271" w:history="1">
            <w:r w:rsidRPr="00686A76">
              <w:rPr>
                <w:rStyle w:val="Hipervnculo"/>
                <w:b/>
                <w:bCs/>
                <w:noProof/>
              </w:rPr>
              <w:t>La operación “Greif”</w:t>
            </w:r>
            <w:r>
              <w:rPr>
                <w:noProof/>
                <w:webHidden/>
              </w:rPr>
              <w:tab/>
            </w:r>
            <w:r>
              <w:rPr>
                <w:noProof/>
                <w:webHidden/>
              </w:rPr>
              <w:fldChar w:fldCharType="begin"/>
            </w:r>
            <w:r>
              <w:rPr>
                <w:noProof/>
                <w:webHidden/>
              </w:rPr>
              <w:instrText xml:space="preserve"> PAGEREF _Toc38973271 \h </w:instrText>
            </w:r>
            <w:r>
              <w:rPr>
                <w:noProof/>
                <w:webHidden/>
              </w:rPr>
            </w:r>
            <w:r>
              <w:rPr>
                <w:noProof/>
                <w:webHidden/>
              </w:rPr>
              <w:fldChar w:fldCharType="separate"/>
            </w:r>
            <w:r>
              <w:rPr>
                <w:noProof/>
                <w:webHidden/>
              </w:rPr>
              <w:t>7</w:t>
            </w:r>
            <w:r>
              <w:rPr>
                <w:noProof/>
                <w:webHidden/>
              </w:rPr>
              <w:fldChar w:fldCharType="end"/>
            </w:r>
          </w:hyperlink>
        </w:p>
        <w:p w:rsidR="00D704D1" w:rsidRDefault="00D704D1">
          <w:pPr>
            <w:pStyle w:val="TDC2"/>
            <w:tabs>
              <w:tab w:val="right" w:leader="dot" w:pos="8828"/>
            </w:tabs>
            <w:rPr>
              <w:rFonts w:cstheme="minorBidi"/>
              <w:noProof/>
            </w:rPr>
          </w:pPr>
          <w:hyperlink w:anchor="_Toc38973272" w:history="1">
            <w:r w:rsidRPr="00686A76">
              <w:rPr>
                <w:rStyle w:val="Hipervnculo"/>
                <w:b/>
                <w:bCs/>
                <w:noProof/>
              </w:rPr>
              <w:t>Los errores de Hitler</w:t>
            </w:r>
            <w:r>
              <w:rPr>
                <w:noProof/>
                <w:webHidden/>
              </w:rPr>
              <w:tab/>
            </w:r>
            <w:r>
              <w:rPr>
                <w:noProof/>
                <w:webHidden/>
              </w:rPr>
              <w:fldChar w:fldCharType="begin"/>
            </w:r>
            <w:r>
              <w:rPr>
                <w:noProof/>
                <w:webHidden/>
              </w:rPr>
              <w:instrText xml:space="preserve"> PAGEREF _Toc38973272 \h </w:instrText>
            </w:r>
            <w:r>
              <w:rPr>
                <w:noProof/>
                <w:webHidden/>
              </w:rPr>
            </w:r>
            <w:r>
              <w:rPr>
                <w:noProof/>
                <w:webHidden/>
              </w:rPr>
              <w:fldChar w:fldCharType="separate"/>
            </w:r>
            <w:r>
              <w:rPr>
                <w:noProof/>
                <w:webHidden/>
              </w:rPr>
              <w:t>8</w:t>
            </w:r>
            <w:r>
              <w:rPr>
                <w:noProof/>
                <w:webHidden/>
              </w:rPr>
              <w:fldChar w:fldCharType="end"/>
            </w:r>
          </w:hyperlink>
        </w:p>
        <w:p w:rsidR="00D704D1" w:rsidRDefault="00D704D1">
          <w:pPr>
            <w:pStyle w:val="TDC2"/>
            <w:tabs>
              <w:tab w:val="right" w:leader="dot" w:pos="8828"/>
            </w:tabs>
            <w:rPr>
              <w:rFonts w:cstheme="minorBidi"/>
              <w:noProof/>
            </w:rPr>
          </w:pPr>
          <w:hyperlink w:anchor="_Toc38973273" w:history="1">
            <w:r w:rsidRPr="00686A76">
              <w:rPr>
                <w:rStyle w:val="Hipervnculo"/>
                <w:b/>
                <w:bCs/>
                <w:noProof/>
              </w:rPr>
              <w:t>Las ultimas voluntades de Hitler</w:t>
            </w:r>
            <w:r>
              <w:rPr>
                <w:noProof/>
                <w:webHidden/>
              </w:rPr>
              <w:tab/>
            </w:r>
            <w:r>
              <w:rPr>
                <w:noProof/>
                <w:webHidden/>
              </w:rPr>
              <w:fldChar w:fldCharType="begin"/>
            </w:r>
            <w:r>
              <w:rPr>
                <w:noProof/>
                <w:webHidden/>
              </w:rPr>
              <w:instrText xml:space="preserve"> PAGEREF _Toc38973273 \h </w:instrText>
            </w:r>
            <w:r>
              <w:rPr>
                <w:noProof/>
                <w:webHidden/>
              </w:rPr>
            </w:r>
            <w:r>
              <w:rPr>
                <w:noProof/>
                <w:webHidden/>
              </w:rPr>
              <w:fldChar w:fldCharType="separate"/>
            </w:r>
            <w:r>
              <w:rPr>
                <w:noProof/>
                <w:webHidden/>
              </w:rPr>
              <w:t>9</w:t>
            </w:r>
            <w:r>
              <w:rPr>
                <w:noProof/>
                <w:webHidden/>
              </w:rPr>
              <w:fldChar w:fldCharType="end"/>
            </w:r>
          </w:hyperlink>
        </w:p>
        <w:p w:rsidR="00D704D1" w:rsidRDefault="00D704D1">
          <w:pPr>
            <w:pStyle w:val="TDC1"/>
            <w:tabs>
              <w:tab w:val="right" w:leader="dot" w:pos="8828"/>
            </w:tabs>
            <w:rPr>
              <w:rFonts w:cstheme="minorBidi"/>
              <w:noProof/>
            </w:rPr>
          </w:pPr>
          <w:hyperlink w:anchor="_Toc38973274" w:history="1">
            <w:r w:rsidRPr="00686A76">
              <w:rPr>
                <w:rStyle w:val="Hipervnculo"/>
                <w:b/>
                <w:bCs/>
                <w:noProof/>
              </w:rPr>
              <w:t>Conclusiones</w:t>
            </w:r>
            <w:r>
              <w:rPr>
                <w:noProof/>
                <w:webHidden/>
              </w:rPr>
              <w:tab/>
            </w:r>
            <w:r>
              <w:rPr>
                <w:noProof/>
                <w:webHidden/>
              </w:rPr>
              <w:fldChar w:fldCharType="begin"/>
            </w:r>
            <w:r>
              <w:rPr>
                <w:noProof/>
                <w:webHidden/>
              </w:rPr>
              <w:instrText xml:space="preserve"> PAGEREF _Toc38973274 \h </w:instrText>
            </w:r>
            <w:r>
              <w:rPr>
                <w:noProof/>
                <w:webHidden/>
              </w:rPr>
            </w:r>
            <w:r>
              <w:rPr>
                <w:noProof/>
                <w:webHidden/>
              </w:rPr>
              <w:fldChar w:fldCharType="separate"/>
            </w:r>
            <w:r>
              <w:rPr>
                <w:noProof/>
                <w:webHidden/>
              </w:rPr>
              <w:t>10</w:t>
            </w:r>
            <w:r>
              <w:rPr>
                <w:noProof/>
                <w:webHidden/>
              </w:rPr>
              <w:fldChar w:fldCharType="end"/>
            </w:r>
          </w:hyperlink>
        </w:p>
        <w:p w:rsidR="00D704D1" w:rsidRDefault="00D704D1">
          <w:pPr>
            <w:pStyle w:val="TDC1"/>
            <w:tabs>
              <w:tab w:val="right" w:leader="dot" w:pos="8828"/>
            </w:tabs>
            <w:rPr>
              <w:rFonts w:cstheme="minorBidi"/>
              <w:noProof/>
            </w:rPr>
          </w:pPr>
          <w:hyperlink w:anchor="_Toc38973275" w:history="1">
            <w:r w:rsidRPr="00686A76">
              <w:rPr>
                <w:rStyle w:val="Hipervnculo"/>
                <w:b/>
                <w:bCs/>
                <w:noProof/>
              </w:rPr>
              <w:t>Bibliografia</w:t>
            </w:r>
            <w:r>
              <w:rPr>
                <w:noProof/>
                <w:webHidden/>
              </w:rPr>
              <w:tab/>
            </w:r>
            <w:r>
              <w:rPr>
                <w:noProof/>
                <w:webHidden/>
              </w:rPr>
              <w:fldChar w:fldCharType="begin"/>
            </w:r>
            <w:r>
              <w:rPr>
                <w:noProof/>
                <w:webHidden/>
              </w:rPr>
              <w:instrText xml:space="preserve"> PAGEREF _Toc38973275 \h </w:instrText>
            </w:r>
            <w:r>
              <w:rPr>
                <w:noProof/>
                <w:webHidden/>
              </w:rPr>
            </w:r>
            <w:r>
              <w:rPr>
                <w:noProof/>
                <w:webHidden/>
              </w:rPr>
              <w:fldChar w:fldCharType="separate"/>
            </w:r>
            <w:r>
              <w:rPr>
                <w:noProof/>
                <w:webHidden/>
              </w:rPr>
              <w:t>11</w:t>
            </w:r>
            <w:r>
              <w:rPr>
                <w:noProof/>
                <w:webHidden/>
              </w:rPr>
              <w:fldChar w:fldCharType="end"/>
            </w:r>
          </w:hyperlink>
        </w:p>
        <w:p w:rsidR="00D704D1" w:rsidRDefault="00D704D1">
          <w:pPr>
            <w:pStyle w:val="TDC1"/>
            <w:tabs>
              <w:tab w:val="right" w:leader="dot" w:pos="8828"/>
            </w:tabs>
            <w:rPr>
              <w:rFonts w:cstheme="minorBidi"/>
              <w:noProof/>
            </w:rPr>
          </w:pPr>
          <w:hyperlink w:anchor="_Toc38973276" w:history="1">
            <w:r w:rsidRPr="00686A76">
              <w:rPr>
                <w:rStyle w:val="Hipervnculo"/>
                <w:b/>
                <w:bCs/>
                <w:noProof/>
              </w:rPr>
              <w:t>Anexos</w:t>
            </w:r>
            <w:r>
              <w:rPr>
                <w:noProof/>
                <w:webHidden/>
              </w:rPr>
              <w:tab/>
            </w:r>
            <w:r>
              <w:rPr>
                <w:noProof/>
                <w:webHidden/>
              </w:rPr>
              <w:fldChar w:fldCharType="begin"/>
            </w:r>
            <w:r>
              <w:rPr>
                <w:noProof/>
                <w:webHidden/>
              </w:rPr>
              <w:instrText xml:space="preserve"> PAGEREF _Toc38973276 \h </w:instrText>
            </w:r>
            <w:r>
              <w:rPr>
                <w:noProof/>
                <w:webHidden/>
              </w:rPr>
            </w:r>
            <w:r>
              <w:rPr>
                <w:noProof/>
                <w:webHidden/>
              </w:rPr>
              <w:fldChar w:fldCharType="separate"/>
            </w:r>
            <w:r>
              <w:rPr>
                <w:noProof/>
                <w:webHidden/>
              </w:rPr>
              <w:t>12</w:t>
            </w:r>
            <w:r>
              <w:rPr>
                <w:noProof/>
                <w:webHidden/>
              </w:rPr>
              <w:fldChar w:fldCharType="end"/>
            </w:r>
          </w:hyperlink>
        </w:p>
        <w:p w:rsidR="00D704D1" w:rsidRDefault="00D704D1">
          <w:r>
            <w:rPr>
              <w:b/>
              <w:bCs/>
              <w:lang w:val="es-ES"/>
            </w:rPr>
            <w:fldChar w:fldCharType="end"/>
          </w:r>
        </w:p>
      </w:sdtContent>
    </w:sdt>
    <w:p w:rsidR="00D704D1" w:rsidRPr="00D704D1" w:rsidRDefault="00D704D1" w:rsidP="00D704D1">
      <w:pPr>
        <w:jc w:val="center"/>
        <w:rPr>
          <w:rFonts w:ascii="Arial" w:hAnsi="Arial" w:cs="Arial"/>
          <w:b/>
          <w:bCs/>
          <w:sz w:val="28"/>
          <w:szCs w:val="28"/>
        </w:rPr>
      </w:pPr>
    </w:p>
    <w:p w:rsidR="00C74F2C" w:rsidRDefault="00C74F2C" w:rsidP="00C74F2C">
      <w:pPr>
        <w:rPr>
          <w:rFonts w:ascii="Arial" w:hAnsi="Arial" w:cs="Arial"/>
          <w:sz w:val="28"/>
          <w:szCs w:val="28"/>
        </w:rPr>
      </w:pPr>
    </w:p>
    <w:p w:rsidR="00C74F2C" w:rsidRDefault="00C74F2C" w:rsidP="00C74F2C">
      <w:pPr>
        <w:rPr>
          <w:rFonts w:ascii="Arial" w:hAnsi="Arial" w:cs="Arial"/>
          <w:sz w:val="28"/>
          <w:szCs w:val="28"/>
        </w:rPr>
        <w:sectPr w:rsidR="00C74F2C">
          <w:pgSz w:w="12240" w:h="15840"/>
          <w:pgMar w:top="1417" w:right="1701" w:bottom="1417" w:left="1701" w:header="708" w:footer="708" w:gutter="0"/>
          <w:cols w:space="708"/>
          <w:docGrid w:linePitch="360"/>
        </w:sectPr>
      </w:pPr>
    </w:p>
    <w:p w:rsidR="00C74F2C" w:rsidRDefault="00C74F2C" w:rsidP="00C74F2C">
      <w:pPr>
        <w:rPr>
          <w:rFonts w:ascii="Arial" w:hAnsi="Arial" w:cs="Arial"/>
          <w:sz w:val="28"/>
          <w:szCs w:val="28"/>
        </w:rPr>
        <w:sectPr w:rsidR="00C74F2C">
          <w:pgSz w:w="12240" w:h="15840"/>
          <w:pgMar w:top="1417" w:right="1701" w:bottom="1417" w:left="1701" w:header="708" w:footer="708" w:gutter="0"/>
          <w:cols w:space="708"/>
          <w:docGrid w:linePitch="360"/>
        </w:sectPr>
      </w:pPr>
    </w:p>
    <w:p w:rsidR="003114CA" w:rsidRPr="00D704D1" w:rsidRDefault="00C74F2C" w:rsidP="00D704D1">
      <w:pPr>
        <w:pStyle w:val="Ttulo1"/>
        <w:jc w:val="center"/>
        <w:rPr>
          <w:b/>
          <w:bCs/>
          <w:color w:val="auto"/>
          <w:sz w:val="28"/>
          <w:szCs w:val="28"/>
        </w:rPr>
      </w:pPr>
      <w:bookmarkStart w:id="0" w:name="_Toc38973267"/>
      <w:r w:rsidRPr="00D704D1">
        <w:rPr>
          <w:b/>
          <w:bCs/>
          <w:color w:val="auto"/>
          <w:sz w:val="28"/>
          <w:szCs w:val="28"/>
        </w:rPr>
        <w:lastRenderedPageBreak/>
        <w:t>Introducción</w:t>
      </w:r>
      <w:bookmarkEnd w:id="0"/>
    </w:p>
    <w:p w:rsidR="00BB6DC1" w:rsidRPr="00E57527" w:rsidRDefault="00BB6DC1" w:rsidP="00E57527">
      <w:pPr>
        <w:spacing w:after="0" w:line="360" w:lineRule="auto"/>
        <w:ind w:left="57" w:right="57"/>
        <w:jc w:val="both"/>
        <w:rPr>
          <w:color w:val="000000"/>
          <w:sz w:val="24"/>
          <w:szCs w:val="24"/>
          <w:shd w:val="clear" w:color="auto" w:fill="FFFFFF"/>
        </w:rPr>
      </w:pPr>
      <w:r w:rsidRPr="00E57527">
        <w:rPr>
          <w:color w:val="000000"/>
          <w:sz w:val="24"/>
          <w:szCs w:val="24"/>
          <w:shd w:val="clear" w:color="auto" w:fill="FFFFFF"/>
        </w:rPr>
        <w:t xml:space="preserve">Al finalizar </w:t>
      </w:r>
      <w:r w:rsidRPr="00E57527">
        <w:rPr>
          <w:rStyle w:val="Ttulo1Car"/>
          <w:rFonts w:asciiTheme="minorHAnsi" w:hAnsiTheme="minorHAnsi" w:cstheme="minorHAnsi"/>
          <w:color w:val="auto"/>
          <w:sz w:val="24"/>
          <w:szCs w:val="24"/>
        </w:rPr>
        <w:t>la </w:t>
      </w:r>
      <w:hyperlink r:id="rId6" w:history="1">
        <w:r w:rsidRPr="00E57527">
          <w:rPr>
            <w:rStyle w:val="Ttulo1Car"/>
            <w:rFonts w:asciiTheme="minorHAnsi" w:hAnsiTheme="minorHAnsi" w:cstheme="minorHAnsi"/>
            <w:color w:val="auto"/>
            <w:sz w:val="24"/>
            <w:szCs w:val="24"/>
          </w:rPr>
          <w:t>I Guerra Mundial</w:t>
        </w:r>
      </w:hyperlink>
      <w:r w:rsidRPr="00E57527">
        <w:rPr>
          <w:color w:val="000000"/>
          <w:sz w:val="24"/>
          <w:szCs w:val="24"/>
          <w:shd w:val="clear" w:color="auto" w:fill="FFFFFF"/>
        </w:rPr>
        <w:t> muchos pensaron que sería la última de todas las grandes contiendas. Sin embargo, la forma en que se configuró la</w:t>
      </w:r>
      <w:r w:rsidRPr="00E57527">
        <w:rPr>
          <w:b/>
          <w:bCs/>
          <w:color w:val="000000"/>
          <w:sz w:val="24"/>
          <w:szCs w:val="24"/>
          <w:shd w:val="clear" w:color="auto" w:fill="FFFFFF"/>
        </w:rPr>
        <w:t> </w:t>
      </w:r>
      <w:r w:rsidRPr="00E57527">
        <w:rPr>
          <w:rStyle w:val="Textoennegrita"/>
          <w:b w:val="0"/>
          <w:bCs w:val="0"/>
          <w:color w:val="000000"/>
          <w:sz w:val="24"/>
          <w:szCs w:val="24"/>
          <w:shd w:val="clear" w:color="auto" w:fill="FFFFFF"/>
        </w:rPr>
        <w:t>paz</w:t>
      </w:r>
      <w:r w:rsidRPr="00E57527">
        <w:rPr>
          <w:color w:val="000000"/>
          <w:sz w:val="24"/>
          <w:szCs w:val="24"/>
          <w:shd w:val="clear" w:color="auto" w:fill="FFFFFF"/>
        </w:rPr>
        <w:t> portaba la semilla de graves</w:t>
      </w:r>
      <w:r w:rsidRPr="00E57527">
        <w:rPr>
          <w:b/>
          <w:bCs/>
          <w:color w:val="000000"/>
          <w:sz w:val="24"/>
          <w:szCs w:val="24"/>
          <w:shd w:val="clear" w:color="auto" w:fill="FFFFFF"/>
        </w:rPr>
        <w:t> </w:t>
      </w:r>
      <w:r w:rsidRPr="00E57527">
        <w:rPr>
          <w:rStyle w:val="Textoennegrita"/>
          <w:b w:val="0"/>
          <w:bCs w:val="0"/>
          <w:color w:val="000000"/>
          <w:sz w:val="24"/>
          <w:szCs w:val="24"/>
          <w:shd w:val="clear" w:color="auto" w:fill="FFFFFF"/>
        </w:rPr>
        <w:t>problemas</w:t>
      </w:r>
      <w:r w:rsidRPr="00E57527">
        <w:rPr>
          <w:color w:val="000000"/>
          <w:sz w:val="24"/>
          <w:szCs w:val="24"/>
          <w:shd w:val="clear" w:color="auto" w:fill="FFFFFF"/>
        </w:rPr>
        <w:t> que condujeron al estallido de un </w:t>
      </w:r>
      <w:r w:rsidRPr="00E57527">
        <w:rPr>
          <w:rStyle w:val="Textoennegrita"/>
          <w:b w:val="0"/>
          <w:bCs w:val="0"/>
          <w:color w:val="000000"/>
          <w:sz w:val="24"/>
          <w:szCs w:val="24"/>
          <w:shd w:val="clear" w:color="auto" w:fill="FFFFFF"/>
        </w:rPr>
        <w:t>segundo conflicto</w:t>
      </w:r>
      <w:r w:rsidRPr="00E57527">
        <w:rPr>
          <w:b/>
          <w:bCs/>
          <w:color w:val="000000"/>
          <w:sz w:val="24"/>
          <w:szCs w:val="24"/>
          <w:shd w:val="clear" w:color="auto" w:fill="FFFFFF"/>
        </w:rPr>
        <w:t>,</w:t>
      </w:r>
      <w:r w:rsidRPr="00E57527">
        <w:rPr>
          <w:color w:val="000000"/>
          <w:sz w:val="24"/>
          <w:szCs w:val="24"/>
          <w:shd w:val="clear" w:color="auto" w:fill="FFFFFF"/>
        </w:rPr>
        <w:t xml:space="preserve"> aún más devastador.</w:t>
      </w:r>
    </w:p>
    <w:p w:rsidR="00BB6DC1" w:rsidRPr="00BB6DC1" w:rsidRDefault="00BB6DC1" w:rsidP="00E57527">
      <w:pPr>
        <w:pStyle w:val="NormalWeb"/>
        <w:shd w:val="clear" w:color="auto" w:fill="FFFFFF"/>
        <w:spacing w:before="0" w:beforeAutospacing="0" w:after="0" w:afterAutospacing="0" w:line="360" w:lineRule="auto"/>
        <w:ind w:left="57" w:right="57"/>
        <w:jc w:val="both"/>
        <w:rPr>
          <w:rFonts w:asciiTheme="minorHAnsi" w:hAnsiTheme="minorHAnsi" w:cstheme="minorHAnsi"/>
        </w:rPr>
      </w:pPr>
      <w:r w:rsidRPr="00BB6DC1">
        <w:rPr>
          <w:rFonts w:asciiTheme="minorHAnsi" w:hAnsiTheme="minorHAnsi" w:cstheme="minorHAnsi"/>
        </w:rPr>
        <w:t>Durante los años 20 y 30, se desarrollaron los </w:t>
      </w:r>
      <w:hyperlink r:id="rId7" w:history="1">
        <w:r w:rsidRPr="00BB6DC1">
          <w:rPr>
            <w:rStyle w:val="Hipervnculo"/>
            <w:rFonts w:asciiTheme="minorHAnsi" w:eastAsiaTheme="majorEastAsia" w:hAnsiTheme="minorHAnsi" w:cstheme="minorHAnsi"/>
            <w:color w:val="auto"/>
            <w:u w:val="none"/>
          </w:rPr>
          <w:t>fascismos</w:t>
        </w:r>
      </w:hyperlink>
      <w:r w:rsidRPr="00BB6DC1">
        <w:rPr>
          <w:rFonts w:asciiTheme="minorHAnsi" w:hAnsiTheme="minorHAnsi" w:cstheme="minorHAnsi"/>
        </w:rPr>
        <w:t> en numerosos estados europeos. En </w:t>
      </w:r>
      <w:r w:rsidRPr="00E57527">
        <w:rPr>
          <w:rStyle w:val="Textoennegrita"/>
          <w:rFonts w:asciiTheme="minorHAnsi" w:hAnsiTheme="minorHAnsi" w:cstheme="minorHAnsi"/>
          <w:b w:val="0"/>
          <w:bCs w:val="0"/>
        </w:rPr>
        <w:t>Alemania</w:t>
      </w:r>
      <w:r w:rsidRPr="00E57527">
        <w:rPr>
          <w:rFonts w:asciiTheme="minorHAnsi" w:hAnsiTheme="minorHAnsi" w:cstheme="minorHAnsi"/>
          <w:b/>
          <w:bCs/>
        </w:rPr>
        <w:t> </w:t>
      </w:r>
      <w:r w:rsidRPr="00BB6DC1">
        <w:rPr>
          <w:rFonts w:asciiTheme="minorHAnsi" w:hAnsiTheme="minorHAnsi" w:cstheme="minorHAnsi"/>
        </w:rPr>
        <w:t>creció vertiginosamente el </w:t>
      </w:r>
      <w:hyperlink r:id="rId8" w:history="1">
        <w:r w:rsidRPr="00BB6DC1">
          <w:rPr>
            <w:rStyle w:val="Hipervnculo"/>
            <w:rFonts w:asciiTheme="minorHAnsi" w:eastAsiaTheme="majorEastAsia" w:hAnsiTheme="minorHAnsi" w:cstheme="minorHAnsi"/>
            <w:color w:val="auto"/>
            <w:u w:val="none"/>
          </w:rPr>
          <w:t>Partido Nazi</w:t>
        </w:r>
      </w:hyperlink>
      <w:r w:rsidRPr="00BB6DC1">
        <w:rPr>
          <w:rFonts w:asciiTheme="minorHAnsi" w:hAnsiTheme="minorHAnsi" w:cstheme="minorHAnsi"/>
        </w:rPr>
        <w:t>, que dirigido por </w:t>
      </w:r>
      <w:hyperlink r:id="rId9" w:history="1">
        <w:r w:rsidRPr="00BB6DC1">
          <w:rPr>
            <w:rStyle w:val="Hipervnculo"/>
            <w:rFonts w:asciiTheme="minorHAnsi" w:eastAsiaTheme="majorEastAsia" w:hAnsiTheme="minorHAnsi" w:cstheme="minorHAnsi"/>
            <w:color w:val="auto"/>
            <w:u w:val="none"/>
          </w:rPr>
          <w:t>Adolf Hitler</w:t>
        </w:r>
      </w:hyperlink>
      <w:r w:rsidRPr="00BB6DC1">
        <w:rPr>
          <w:rFonts w:asciiTheme="minorHAnsi" w:hAnsiTheme="minorHAnsi" w:cstheme="minorHAnsi"/>
        </w:rPr>
        <w:t>, apelaba a la recuperación del orgullo nacional. Una vez en el poder, ilegalizó y eliminó de la escena política al resto de </w:t>
      </w:r>
      <w:hyperlink r:id="rId10" w:anchor="partidos" w:history="1">
        <w:r w:rsidRPr="00BB6DC1">
          <w:rPr>
            <w:rStyle w:val="Hipervnculo"/>
            <w:rFonts w:asciiTheme="minorHAnsi" w:eastAsiaTheme="majorEastAsia" w:hAnsiTheme="minorHAnsi" w:cstheme="minorHAnsi"/>
            <w:color w:val="auto"/>
            <w:u w:val="none"/>
          </w:rPr>
          <w:t>formaciones políticas</w:t>
        </w:r>
      </w:hyperlink>
      <w:r w:rsidRPr="00BB6DC1">
        <w:rPr>
          <w:rFonts w:asciiTheme="minorHAnsi" w:hAnsiTheme="minorHAnsi" w:cstheme="minorHAnsi"/>
        </w:rPr>
        <w:t>.</w:t>
      </w:r>
    </w:p>
    <w:p w:rsidR="00BB6DC1" w:rsidRDefault="00BB6DC1" w:rsidP="00E57527">
      <w:pPr>
        <w:pStyle w:val="NormalWeb"/>
        <w:shd w:val="clear" w:color="auto" w:fill="FFFFFF"/>
        <w:spacing w:before="0" w:beforeAutospacing="0" w:after="0" w:afterAutospacing="0" w:line="360" w:lineRule="auto"/>
        <w:ind w:left="57" w:right="57"/>
        <w:jc w:val="both"/>
        <w:rPr>
          <w:rFonts w:asciiTheme="minorHAnsi" w:hAnsiTheme="minorHAnsi" w:cstheme="minorHAnsi"/>
        </w:rPr>
      </w:pPr>
      <w:r w:rsidRPr="00BB6DC1">
        <w:rPr>
          <w:rFonts w:asciiTheme="minorHAnsi" w:hAnsiTheme="minorHAnsi" w:cstheme="minorHAnsi"/>
        </w:rPr>
        <w:t>Hitler inició la reconstrucción del </w:t>
      </w:r>
      <w:r w:rsidRPr="00BB6DC1">
        <w:rPr>
          <w:rStyle w:val="Textoennegrita"/>
          <w:rFonts w:asciiTheme="minorHAnsi" w:hAnsiTheme="minorHAnsi" w:cstheme="minorHAnsi"/>
        </w:rPr>
        <w:t>ejército</w:t>
      </w:r>
      <w:r w:rsidRPr="00BB6DC1">
        <w:rPr>
          <w:rFonts w:asciiTheme="minorHAnsi" w:hAnsiTheme="minorHAnsi" w:cstheme="minorHAnsi"/>
        </w:rPr>
        <w:t>, al tiempo que reclamaba los </w:t>
      </w:r>
      <w:r w:rsidRPr="00E57527">
        <w:rPr>
          <w:rStyle w:val="Textoennegrita"/>
          <w:rFonts w:asciiTheme="minorHAnsi" w:hAnsiTheme="minorHAnsi" w:cstheme="minorHAnsi"/>
          <w:b w:val="0"/>
          <w:bCs w:val="0"/>
        </w:rPr>
        <w:t>territorios</w:t>
      </w:r>
      <w:r w:rsidRPr="00BB6DC1">
        <w:rPr>
          <w:rFonts w:asciiTheme="minorHAnsi" w:hAnsiTheme="minorHAnsi" w:cstheme="minorHAnsi"/>
        </w:rPr>
        <w:t> arrebatados a Alemania al finalizar la I Gran Guerra. Lo hizo saltándose las cláusulas del </w:t>
      </w:r>
      <w:hyperlink r:id="rId11" w:history="1">
        <w:r w:rsidRPr="00BB6DC1">
          <w:rPr>
            <w:rStyle w:val="Hipervnculo"/>
            <w:rFonts w:asciiTheme="minorHAnsi" w:eastAsiaTheme="majorEastAsia" w:hAnsiTheme="minorHAnsi" w:cstheme="minorHAnsi"/>
            <w:color w:val="auto"/>
            <w:u w:val="none"/>
          </w:rPr>
          <w:t>Tratado de Versalles</w:t>
        </w:r>
      </w:hyperlink>
      <w:r w:rsidRPr="00BB6DC1">
        <w:rPr>
          <w:rFonts w:asciiTheme="minorHAnsi" w:hAnsiTheme="minorHAnsi" w:cstheme="minorHAnsi"/>
        </w:rPr>
        <w:t> y desafiando a la </w:t>
      </w:r>
      <w:hyperlink r:id="rId12" w:history="1">
        <w:r w:rsidRPr="00BB6DC1">
          <w:rPr>
            <w:rStyle w:val="Hipervnculo"/>
            <w:rFonts w:asciiTheme="minorHAnsi" w:eastAsiaTheme="majorEastAsia" w:hAnsiTheme="minorHAnsi" w:cstheme="minorHAnsi"/>
            <w:color w:val="auto"/>
            <w:u w:val="none"/>
          </w:rPr>
          <w:t>Liga de Naciones</w:t>
        </w:r>
      </w:hyperlink>
      <w:r w:rsidRPr="00BB6DC1">
        <w:rPr>
          <w:rFonts w:asciiTheme="minorHAnsi" w:hAnsiTheme="minorHAnsi" w:cstheme="minorHAnsi"/>
        </w:rPr>
        <w:t>. Ésta carecía de suficiente fuerza para oponerse a las agresivas acciones de Alemania. Así fue como, en octubre de </w:t>
      </w:r>
      <w:r w:rsidRPr="00E57527">
        <w:rPr>
          <w:rStyle w:val="Textoennegrita"/>
          <w:rFonts w:asciiTheme="minorHAnsi" w:hAnsiTheme="minorHAnsi" w:cstheme="minorHAnsi"/>
          <w:b w:val="0"/>
          <w:bCs w:val="0"/>
        </w:rPr>
        <w:t>1938</w:t>
      </w:r>
      <w:r w:rsidRPr="00E57527">
        <w:rPr>
          <w:rFonts w:asciiTheme="minorHAnsi" w:hAnsiTheme="minorHAnsi" w:cstheme="minorHAnsi"/>
          <w:b/>
          <w:bCs/>
        </w:rPr>
        <w:t>, </w:t>
      </w:r>
      <w:r w:rsidRPr="00E57527">
        <w:rPr>
          <w:rStyle w:val="Textoennegrita"/>
          <w:rFonts w:asciiTheme="minorHAnsi" w:hAnsiTheme="minorHAnsi" w:cstheme="minorHAnsi"/>
          <w:b w:val="0"/>
          <w:bCs w:val="0"/>
        </w:rPr>
        <w:t>ocupó</w:t>
      </w:r>
      <w:r w:rsidRPr="00BB6DC1">
        <w:rPr>
          <w:rFonts w:asciiTheme="minorHAnsi" w:hAnsiTheme="minorHAnsi" w:cstheme="minorHAnsi"/>
        </w:rPr>
        <w:t> el territorio de los </w:t>
      </w:r>
      <w:proofErr w:type="spellStart"/>
      <w:r w:rsidRPr="00BB6DC1">
        <w:rPr>
          <w:rFonts w:asciiTheme="minorHAnsi" w:hAnsiTheme="minorHAnsi" w:cstheme="minorHAnsi"/>
        </w:rPr>
        <w:fldChar w:fldCharType="begin"/>
      </w:r>
      <w:r w:rsidRPr="00BB6DC1">
        <w:rPr>
          <w:rFonts w:asciiTheme="minorHAnsi" w:hAnsiTheme="minorHAnsi" w:cstheme="minorHAnsi"/>
        </w:rPr>
        <w:instrText xml:space="preserve"> HYPERLINK "http://www.claseshistoria.com/2guerramundial/antecedentes-sudetes.html" </w:instrText>
      </w:r>
      <w:r w:rsidRPr="00BB6DC1">
        <w:rPr>
          <w:rFonts w:asciiTheme="minorHAnsi" w:hAnsiTheme="minorHAnsi" w:cstheme="minorHAnsi"/>
        </w:rPr>
        <w:fldChar w:fldCharType="separate"/>
      </w:r>
      <w:r w:rsidRPr="00BB6DC1">
        <w:rPr>
          <w:rStyle w:val="Hipervnculo"/>
          <w:rFonts w:asciiTheme="minorHAnsi" w:eastAsiaTheme="majorEastAsia" w:hAnsiTheme="minorHAnsi" w:cstheme="minorHAnsi"/>
          <w:color w:val="auto"/>
          <w:u w:val="none"/>
        </w:rPr>
        <w:t>S</w:t>
      </w:r>
      <w:r w:rsidRPr="00BB6DC1">
        <w:rPr>
          <w:rStyle w:val="Hipervnculo"/>
          <w:rFonts w:asciiTheme="minorHAnsi" w:eastAsiaTheme="majorEastAsia" w:hAnsiTheme="minorHAnsi" w:cstheme="minorHAnsi"/>
          <w:color w:val="auto"/>
          <w:u w:val="none"/>
        </w:rPr>
        <w:t>u</w:t>
      </w:r>
      <w:r w:rsidRPr="00BB6DC1">
        <w:rPr>
          <w:rStyle w:val="Hipervnculo"/>
          <w:rFonts w:asciiTheme="minorHAnsi" w:eastAsiaTheme="majorEastAsia" w:hAnsiTheme="minorHAnsi" w:cstheme="minorHAnsi"/>
          <w:color w:val="auto"/>
          <w:u w:val="none"/>
        </w:rPr>
        <w:t>detes</w:t>
      </w:r>
      <w:proofErr w:type="spellEnd"/>
      <w:r w:rsidRPr="00BB6DC1">
        <w:rPr>
          <w:rFonts w:asciiTheme="minorHAnsi" w:hAnsiTheme="minorHAnsi" w:cstheme="minorHAnsi"/>
        </w:rPr>
        <w:fldChar w:fldCharType="end"/>
      </w:r>
      <w:r w:rsidRPr="00BB6DC1">
        <w:rPr>
          <w:rFonts w:asciiTheme="minorHAnsi" w:hAnsiTheme="minorHAnsi" w:cstheme="minorHAnsi"/>
        </w:rPr>
        <w:t> en Checoslovaquia y, al año siguiente, lo que quedaba del país. Poco antes, en marzo, se había </w:t>
      </w:r>
      <w:r w:rsidRPr="00E57527">
        <w:rPr>
          <w:rStyle w:val="Textoennegrita"/>
          <w:rFonts w:asciiTheme="minorHAnsi" w:hAnsiTheme="minorHAnsi" w:cstheme="minorHAnsi"/>
          <w:b w:val="0"/>
          <w:bCs w:val="0"/>
        </w:rPr>
        <w:t>anexionado</w:t>
      </w:r>
      <w:r w:rsidRPr="00BB6DC1">
        <w:rPr>
          <w:rFonts w:asciiTheme="minorHAnsi" w:hAnsiTheme="minorHAnsi" w:cstheme="minorHAnsi"/>
        </w:rPr>
        <w:t> </w:t>
      </w:r>
      <w:hyperlink r:id="rId13" w:history="1">
        <w:r w:rsidRPr="00BB6DC1">
          <w:rPr>
            <w:rStyle w:val="Hipervnculo"/>
            <w:rFonts w:asciiTheme="minorHAnsi" w:eastAsiaTheme="majorEastAsia" w:hAnsiTheme="minorHAnsi" w:cstheme="minorHAnsi"/>
            <w:color w:val="auto"/>
            <w:u w:val="none"/>
          </w:rPr>
          <w:t>Austria</w:t>
        </w:r>
      </w:hyperlink>
      <w:r w:rsidRPr="00BB6DC1">
        <w:rPr>
          <w:rFonts w:asciiTheme="minorHAnsi" w:hAnsiTheme="minorHAnsi" w:cstheme="minorHAnsi"/>
        </w:rPr>
        <w:t>.</w:t>
      </w:r>
    </w:p>
    <w:p w:rsidR="00E57527" w:rsidRPr="00E57527" w:rsidRDefault="00E57527" w:rsidP="00E57527">
      <w:pPr>
        <w:pStyle w:val="NormalWeb"/>
        <w:shd w:val="clear" w:color="auto" w:fill="FFFFFF"/>
        <w:spacing w:before="0" w:beforeAutospacing="0" w:after="0" w:afterAutospacing="0" w:line="360" w:lineRule="auto"/>
        <w:ind w:left="57" w:right="57"/>
        <w:jc w:val="both"/>
        <w:rPr>
          <w:rFonts w:asciiTheme="minorHAnsi" w:hAnsiTheme="minorHAnsi" w:cstheme="minorHAnsi"/>
        </w:rPr>
      </w:pPr>
      <w:r w:rsidRPr="00E57527">
        <w:rPr>
          <w:rFonts w:asciiTheme="minorHAnsi" w:hAnsiTheme="minorHAnsi" w:cstheme="minorHAnsi"/>
        </w:rPr>
        <w:t>Frente a esa política de hechos consumados, las grandes potencias optaron por el </w:t>
      </w:r>
      <w:hyperlink r:id="rId14" w:history="1">
        <w:r w:rsidRPr="00E57527">
          <w:rPr>
            <w:rStyle w:val="Hipervnculo"/>
            <w:rFonts w:asciiTheme="minorHAnsi" w:eastAsiaTheme="majorEastAsia" w:hAnsiTheme="minorHAnsi" w:cstheme="minorHAnsi"/>
            <w:i/>
            <w:iCs/>
            <w:color w:val="auto"/>
            <w:u w:val="none"/>
          </w:rPr>
          <w:t>“apaciguamiento”</w:t>
        </w:r>
      </w:hyperlink>
      <w:r w:rsidRPr="00E57527">
        <w:rPr>
          <w:rFonts w:asciiTheme="minorHAnsi" w:hAnsiTheme="minorHAnsi" w:cstheme="minorHAnsi"/>
        </w:rPr>
        <w:t>. Pensaban que, una vez le hubiesen sido concedidas algunas de sus exigencias, el dictador alemán pondría fin a sus ansias de expansionismo. Sin embargo la actitud sumisa de las potencias provocó el efecto contrario, lo animaron a la anexión de </w:t>
      </w:r>
      <w:hyperlink r:id="rId15" w:history="1">
        <w:r w:rsidRPr="00E57527">
          <w:rPr>
            <w:rStyle w:val="Hipervnculo"/>
            <w:rFonts w:asciiTheme="minorHAnsi" w:eastAsiaTheme="majorEastAsia" w:hAnsiTheme="minorHAnsi" w:cstheme="minorHAnsi"/>
            <w:color w:val="auto"/>
            <w:u w:val="none"/>
          </w:rPr>
          <w:t>Polonia</w:t>
        </w:r>
      </w:hyperlink>
      <w:r w:rsidRPr="00E57527">
        <w:rPr>
          <w:rFonts w:asciiTheme="minorHAnsi" w:hAnsiTheme="minorHAnsi" w:cstheme="minorHAnsi"/>
        </w:rPr>
        <w:t>.</w:t>
      </w:r>
    </w:p>
    <w:p w:rsidR="00E57527" w:rsidRPr="00E57527" w:rsidRDefault="00E57527" w:rsidP="00E57527">
      <w:pPr>
        <w:pStyle w:val="NormalWeb"/>
        <w:shd w:val="clear" w:color="auto" w:fill="FFFFFF"/>
        <w:spacing w:before="0" w:beforeAutospacing="0" w:after="0" w:afterAutospacing="0" w:line="360" w:lineRule="auto"/>
        <w:ind w:left="57" w:right="57"/>
        <w:jc w:val="both"/>
        <w:rPr>
          <w:rFonts w:asciiTheme="minorHAnsi" w:hAnsiTheme="minorHAnsi" w:cstheme="minorHAnsi"/>
        </w:rPr>
      </w:pPr>
      <w:r w:rsidRPr="00E57527">
        <w:rPr>
          <w:rFonts w:asciiTheme="minorHAnsi" w:hAnsiTheme="minorHAnsi" w:cstheme="minorHAnsi"/>
        </w:rPr>
        <w:t>En </w:t>
      </w:r>
      <w:r w:rsidRPr="00E57527">
        <w:rPr>
          <w:rStyle w:val="Textoennegrita"/>
          <w:rFonts w:asciiTheme="minorHAnsi" w:hAnsiTheme="minorHAnsi" w:cstheme="minorHAnsi"/>
          <w:b w:val="0"/>
          <w:bCs w:val="0"/>
        </w:rPr>
        <w:t>septiembre de 1939</w:t>
      </w:r>
      <w:r w:rsidRPr="00E57527">
        <w:rPr>
          <w:rFonts w:asciiTheme="minorHAnsi" w:hAnsiTheme="minorHAnsi" w:cstheme="minorHAnsi"/>
        </w:rPr>
        <w:t>, tras haber acordado con la </w:t>
      </w:r>
      <w:hyperlink r:id="rId16" w:history="1">
        <w:r w:rsidRPr="00E57527">
          <w:rPr>
            <w:rStyle w:val="Hipervnculo"/>
            <w:rFonts w:asciiTheme="minorHAnsi" w:eastAsiaTheme="majorEastAsia" w:hAnsiTheme="minorHAnsi" w:cstheme="minorHAnsi"/>
            <w:color w:val="auto"/>
            <w:u w:val="none"/>
          </w:rPr>
          <w:t>URSS</w:t>
        </w:r>
      </w:hyperlink>
      <w:r w:rsidRPr="00E57527">
        <w:rPr>
          <w:rFonts w:asciiTheme="minorHAnsi" w:hAnsiTheme="minorHAnsi" w:cstheme="minorHAnsi"/>
        </w:rPr>
        <w:t> el reparto del país, Hitler </w:t>
      </w:r>
      <w:r w:rsidRPr="00E57527">
        <w:rPr>
          <w:rStyle w:val="Textoennegrita"/>
          <w:rFonts w:asciiTheme="minorHAnsi" w:hAnsiTheme="minorHAnsi" w:cstheme="minorHAnsi"/>
          <w:b w:val="0"/>
          <w:bCs w:val="0"/>
        </w:rPr>
        <w:t>invadió</w:t>
      </w:r>
      <w:r w:rsidRPr="00E57527">
        <w:rPr>
          <w:rStyle w:val="Textoennegrita"/>
          <w:rFonts w:asciiTheme="minorHAnsi" w:hAnsiTheme="minorHAnsi" w:cstheme="minorHAnsi"/>
        </w:rPr>
        <w:t xml:space="preserve"> </w:t>
      </w:r>
      <w:r w:rsidRPr="00E57527">
        <w:rPr>
          <w:rStyle w:val="Textoennegrita"/>
          <w:rFonts w:asciiTheme="minorHAnsi" w:hAnsiTheme="minorHAnsi" w:cstheme="minorHAnsi"/>
          <w:b w:val="0"/>
          <w:bCs w:val="0"/>
          <w:i/>
          <w:iCs/>
        </w:rPr>
        <w:t>Polonia</w:t>
      </w:r>
      <w:r w:rsidRPr="00E57527">
        <w:rPr>
          <w:rFonts w:asciiTheme="minorHAnsi" w:hAnsiTheme="minorHAnsi" w:cstheme="minorHAnsi"/>
          <w:b/>
          <w:bCs/>
          <w:i/>
          <w:iCs/>
        </w:rPr>
        <w:t>. </w:t>
      </w:r>
      <w:r w:rsidRPr="00E57527">
        <w:rPr>
          <w:rStyle w:val="Textoennegrita"/>
          <w:rFonts w:asciiTheme="minorHAnsi" w:hAnsiTheme="minorHAnsi" w:cstheme="minorHAnsi"/>
          <w:b w:val="0"/>
          <w:bCs w:val="0"/>
          <w:i/>
          <w:iCs/>
        </w:rPr>
        <w:t>Reino Unido</w:t>
      </w:r>
      <w:r w:rsidRPr="00E57527">
        <w:rPr>
          <w:rFonts w:asciiTheme="minorHAnsi" w:hAnsiTheme="minorHAnsi" w:cstheme="minorHAnsi"/>
          <w:b/>
          <w:bCs/>
          <w:i/>
          <w:iCs/>
        </w:rPr>
        <w:t> </w:t>
      </w:r>
      <w:r w:rsidRPr="00E57527">
        <w:rPr>
          <w:rFonts w:asciiTheme="minorHAnsi" w:hAnsiTheme="minorHAnsi" w:cstheme="minorHAnsi"/>
          <w:i/>
          <w:iCs/>
        </w:rPr>
        <w:t>y</w:t>
      </w:r>
      <w:r w:rsidRPr="00E57527">
        <w:rPr>
          <w:rFonts w:asciiTheme="minorHAnsi" w:hAnsiTheme="minorHAnsi" w:cstheme="minorHAnsi"/>
          <w:b/>
          <w:bCs/>
          <w:i/>
          <w:iCs/>
        </w:rPr>
        <w:t> </w:t>
      </w:r>
      <w:r w:rsidRPr="00E57527">
        <w:rPr>
          <w:rStyle w:val="Textoennegrita"/>
          <w:rFonts w:asciiTheme="minorHAnsi" w:hAnsiTheme="minorHAnsi" w:cstheme="minorHAnsi"/>
          <w:b w:val="0"/>
          <w:bCs w:val="0"/>
          <w:i/>
          <w:iCs/>
        </w:rPr>
        <w:t>Francia</w:t>
      </w:r>
      <w:r w:rsidRPr="00E57527">
        <w:rPr>
          <w:rFonts w:asciiTheme="minorHAnsi" w:hAnsiTheme="minorHAnsi" w:cstheme="minorHAnsi"/>
        </w:rPr>
        <w:t>, garantes de su seguridad, </w:t>
      </w:r>
      <w:r w:rsidRPr="00E57527">
        <w:rPr>
          <w:rStyle w:val="Textoennegrita"/>
          <w:rFonts w:asciiTheme="minorHAnsi" w:hAnsiTheme="minorHAnsi" w:cstheme="minorHAnsi"/>
          <w:b w:val="0"/>
          <w:bCs w:val="0"/>
        </w:rPr>
        <w:t>declararon la guerra</w:t>
      </w:r>
      <w:r w:rsidRPr="00E57527">
        <w:rPr>
          <w:rFonts w:asciiTheme="minorHAnsi" w:hAnsiTheme="minorHAnsi" w:cstheme="minorHAnsi"/>
        </w:rPr>
        <w:t> a Alemania.</w:t>
      </w:r>
    </w:p>
    <w:p w:rsidR="00E57527" w:rsidRPr="00E57527" w:rsidRDefault="00E57527" w:rsidP="00E57527">
      <w:pPr>
        <w:pStyle w:val="NormalWeb"/>
        <w:shd w:val="clear" w:color="auto" w:fill="FFFFFF"/>
        <w:spacing w:before="0" w:beforeAutospacing="0" w:after="0" w:afterAutospacing="0" w:line="360" w:lineRule="auto"/>
        <w:ind w:left="57" w:right="57"/>
        <w:jc w:val="both"/>
        <w:rPr>
          <w:rFonts w:asciiTheme="minorHAnsi" w:hAnsiTheme="minorHAnsi" w:cstheme="minorHAnsi"/>
          <w:shd w:val="clear" w:color="auto" w:fill="FFFFFF"/>
        </w:rPr>
      </w:pPr>
      <w:r w:rsidRPr="00E57527">
        <w:rPr>
          <w:rFonts w:asciiTheme="minorHAnsi" w:hAnsiTheme="minorHAnsi" w:cstheme="minorHAnsi"/>
          <w:shd w:val="clear" w:color="auto" w:fill="FFFFFF"/>
        </w:rPr>
        <w:t>Las tropas germanas avanzaron a través </w:t>
      </w:r>
      <w:r w:rsidRPr="00E57527">
        <w:rPr>
          <w:rStyle w:val="Textoennegrita"/>
          <w:rFonts w:asciiTheme="minorHAnsi" w:hAnsiTheme="minorHAnsi" w:cstheme="minorHAnsi"/>
          <w:b w:val="0"/>
          <w:bCs w:val="0"/>
          <w:shd w:val="clear" w:color="auto" w:fill="FFFFFF"/>
        </w:rPr>
        <w:t>Polonia</w:t>
      </w:r>
      <w:r w:rsidRPr="00E57527">
        <w:rPr>
          <w:rFonts w:asciiTheme="minorHAnsi" w:hAnsiTheme="minorHAnsi" w:cstheme="minorHAnsi"/>
          <w:shd w:val="clear" w:color="auto" w:fill="FFFFFF"/>
        </w:rPr>
        <w:t>, </w:t>
      </w:r>
      <w:hyperlink r:id="rId17" w:history="1">
        <w:r w:rsidRPr="00E57527">
          <w:rPr>
            <w:rStyle w:val="Hipervnculo"/>
            <w:rFonts w:asciiTheme="minorHAnsi" w:eastAsiaTheme="majorEastAsia" w:hAnsiTheme="minorHAnsi" w:cstheme="minorHAnsi"/>
            <w:color w:val="auto"/>
            <w:u w:val="none"/>
            <w:shd w:val="clear" w:color="auto" w:fill="FFFFFF"/>
          </w:rPr>
          <w:t>Dinamarca </w:t>
        </w:r>
      </w:hyperlink>
      <w:r w:rsidRPr="00E57527">
        <w:rPr>
          <w:rFonts w:asciiTheme="minorHAnsi" w:hAnsiTheme="minorHAnsi" w:cstheme="minorHAnsi"/>
          <w:shd w:val="clear" w:color="auto" w:fill="FFFFFF"/>
        </w:rPr>
        <w:t>y </w:t>
      </w:r>
      <w:hyperlink r:id="rId18" w:history="1">
        <w:r w:rsidRPr="00E57527">
          <w:rPr>
            <w:rStyle w:val="Hipervnculo"/>
            <w:rFonts w:asciiTheme="minorHAnsi" w:eastAsiaTheme="majorEastAsia" w:hAnsiTheme="minorHAnsi" w:cstheme="minorHAnsi"/>
            <w:color w:val="auto"/>
            <w:u w:val="none"/>
            <w:shd w:val="clear" w:color="auto" w:fill="FFFFFF"/>
          </w:rPr>
          <w:t>Noruega</w:t>
        </w:r>
      </w:hyperlink>
      <w:r w:rsidRPr="00E57527">
        <w:rPr>
          <w:rFonts w:asciiTheme="minorHAnsi" w:hAnsiTheme="minorHAnsi" w:cstheme="minorHAnsi"/>
          <w:shd w:val="clear" w:color="auto" w:fill="FFFFFF"/>
        </w:rPr>
        <w:t>, </w:t>
      </w:r>
      <w:hyperlink r:id="rId19" w:history="1">
        <w:r w:rsidRPr="00E57527">
          <w:rPr>
            <w:rStyle w:val="Hipervnculo"/>
            <w:rFonts w:asciiTheme="minorHAnsi" w:eastAsiaTheme="majorEastAsia" w:hAnsiTheme="minorHAnsi" w:cstheme="minorHAnsi"/>
            <w:color w:val="auto"/>
            <w:u w:val="none"/>
            <w:shd w:val="clear" w:color="auto" w:fill="FFFFFF"/>
          </w:rPr>
          <w:t>Bélgica</w:t>
        </w:r>
      </w:hyperlink>
      <w:r w:rsidRPr="00E57527">
        <w:rPr>
          <w:rFonts w:asciiTheme="minorHAnsi" w:hAnsiTheme="minorHAnsi" w:cstheme="minorHAnsi"/>
          <w:shd w:val="clear" w:color="auto" w:fill="FFFFFF"/>
        </w:rPr>
        <w:t>, </w:t>
      </w:r>
      <w:hyperlink r:id="rId20" w:history="1">
        <w:r w:rsidRPr="00E57527">
          <w:rPr>
            <w:rStyle w:val="Hipervnculo"/>
            <w:rFonts w:asciiTheme="minorHAnsi" w:eastAsiaTheme="majorEastAsia" w:hAnsiTheme="minorHAnsi" w:cstheme="minorHAnsi"/>
            <w:color w:val="auto"/>
            <w:u w:val="none"/>
            <w:shd w:val="clear" w:color="auto" w:fill="FFFFFF"/>
          </w:rPr>
          <w:t>Holanda</w:t>
        </w:r>
      </w:hyperlink>
      <w:r w:rsidRPr="00E57527">
        <w:rPr>
          <w:rFonts w:asciiTheme="minorHAnsi" w:hAnsiTheme="minorHAnsi" w:cstheme="minorHAnsi"/>
          <w:shd w:val="clear" w:color="auto" w:fill="FFFFFF"/>
        </w:rPr>
        <w:t>, y la misma </w:t>
      </w:r>
      <w:hyperlink r:id="rId21" w:history="1">
        <w:r w:rsidRPr="00E57527">
          <w:rPr>
            <w:rStyle w:val="Hipervnculo"/>
            <w:rFonts w:asciiTheme="minorHAnsi" w:eastAsiaTheme="majorEastAsia" w:hAnsiTheme="minorHAnsi" w:cstheme="minorHAnsi"/>
            <w:color w:val="auto"/>
            <w:u w:val="none"/>
            <w:shd w:val="clear" w:color="auto" w:fill="FFFFFF"/>
          </w:rPr>
          <w:t>Francia</w:t>
        </w:r>
      </w:hyperlink>
      <w:r w:rsidRPr="00E57527">
        <w:rPr>
          <w:rFonts w:asciiTheme="minorHAnsi" w:hAnsiTheme="minorHAnsi" w:cstheme="minorHAnsi"/>
          <w:shd w:val="clear" w:color="auto" w:fill="FFFFFF"/>
        </w:rPr>
        <w:t>. Franceses y británicos, incapaces de resistir su embestida, quedaron atrapados en </w:t>
      </w:r>
      <w:r w:rsidRPr="00E57527">
        <w:rPr>
          <w:rStyle w:val="Textoennegrita"/>
          <w:rFonts w:asciiTheme="minorHAnsi" w:hAnsiTheme="minorHAnsi" w:cstheme="minorHAnsi"/>
          <w:b w:val="0"/>
          <w:bCs w:val="0"/>
          <w:i/>
          <w:iCs/>
          <w:shd w:val="clear" w:color="auto" w:fill="FFFFFF"/>
        </w:rPr>
        <w:t>Dunkerque</w:t>
      </w:r>
      <w:r w:rsidRPr="00E57527">
        <w:rPr>
          <w:rFonts w:asciiTheme="minorHAnsi" w:hAnsiTheme="minorHAnsi" w:cstheme="minorHAnsi"/>
          <w:shd w:val="clear" w:color="auto" w:fill="FFFFFF"/>
        </w:rPr>
        <w:t>, hostigados por el ejército y la aviación germana. Los </w:t>
      </w:r>
      <w:r w:rsidRPr="00E57527">
        <w:rPr>
          <w:rStyle w:val="Textoennegrita"/>
          <w:rFonts w:asciiTheme="minorHAnsi" w:hAnsiTheme="minorHAnsi" w:cstheme="minorHAnsi"/>
          <w:b w:val="0"/>
          <w:bCs w:val="0"/>
          <w:shd w:val="clear" w:color="auto" w:fill="FFFFFF"/>
        </w:rPr>
        <w:t>británicos</w:t>
      </w:r>
      <w:r w:rsidRPr="00E57527">
        <w:rPr>
          <w:rFonts w:asciiTheme="minorHAnsi" w:hAnsiTheme="minorHAnsi" w:cstheme="minorHAnsi"/>
          <w:shd w:val="clear" w:color="auto" w:fill="FFFFFF"/>
        </w:rPr>
        <w:t>, para evitar caer en sus manos, hubieron de abandonar todo el </w:t>
      </w:r>
      <w:r w:rsidRPr="00E57527">
        <w:rPr>
          <w:rStyle w:val="Textoennegrita"/>
          <w:rFonts w:asciiTheme="minorHAnsi" w:hAnsiTheme="minorHAnsi" w:cstheme="minorHAnsi"/>
          <w:b w:val="0"/>
          <w:bCs w:val="0"/>
          <w:shd w:val="clear" w:color="auto" w:fill="FFFFFF"/>
        </w:rPr>
        <w:t>material bélico</w:t>
      </w:r>
      <w:r w:rsidRPr="00E57527">
        <w:rPr>
          <w:rFonts w:asciiTheme="minorHAnsi" w:hAnsiTheme="minorHAnsi" w:cstheme="minorHAnsi"/>
          <w:shd w:val="clear" w:color="auto" w:fill="FFFFFF"/>
        </w:rPr>
        <w:t xml:space="preserve"> pesado y atravesar el Canal de la Mancha rumbo a su territorio. Derrotada Francia y debilitado Reino Unido, Hitler contaba ahora con la oportunidad de invadir las Islas Británicas. En julio de </w:t>
      </w:r>
      <w:r w:rsidRPr="00E57527">
        <w:rPr>
          <w:rFonts w:asciiTheme="minorHAnsi" w:hAnsiTheme="minorHAnsi" w:cstheme="minorHAnsi"/>
          <w:shd w:val="clear" w:color="auto" w:fill="FFFFFF"/>
        </w:rPr>
        <w:lastRenderedPageBreak/>
        <w:t>1940 se iniciaba la </w:t>
      </w:r>
      <w:hyperlink r:id="rId22" w:history="1">
        <w:r w:rsidRPr="00E57527">
          <w:rPr>
            <w:rStyle w:val="Hipervnculo"/>
            <w:rFonts w:asciiTheme="minorHAnsi" w:eastAsiaTheme="majorEastAsia" w:hAnsiTheme="minorHAnsi" w:cstheme="minorHAnsi"/>
            <w:color w:val="auto"/>
            <w:u w:val="none"/>
            <w:shd w:val="clear" w:color="auto" w:fill="FFFFFF"/>
          </w:rPr>
          <w:t>Batalla de Inglaterra</w:t>
        </w:r>
      </w:hyperlink>
      <w:r w:rsidRPr="00E57527">
        <w:rPr>
          <w:rFonts w:asciiTheme="minorHAnsi" w:hAnsiTheme="minorHAnsi" w:cstheme="minorHAnsi"/>
          <w:shd w:val="clear" w:color="auto" w:fill="FFFFFF"/>
        </w:rPr>
        <w:t>, en la que Alemania trataría infructuosamente de eliminar del cielo a la aviación británica que defendía las islas.</w:t>
      </w:r>
    </w:p>
    <w:p w:rsidR="00E57527" w:rsidRPr="00E57527" w:rsidRDefault="00E57527" w:rsidP="00E57527">
      <w:pPr>
        <w:pStyle w:val="NormalWeb"/>
        <w:shd w:val="clear" w:color="auto" w:fill="FFFFFF"/>
        <w:spacing w:before="0" w:beforeAutospacing="0" w:after="0" w:afterAutospacing="0" w:line="360" w:lineRule="auto"/>
        <w:ind w:left="57" w:right="57"/>
        <w:jc w:val="both"/>
        <w:rPr>
          <w:rFonts w:asciiTheme="minorHAnsi" w:hAnsiTheme="minorHAnsi" w:cstheme="minorHAnsi"/>
        </w:rPr>
      </w:pPr>
      <w:r w:rsidRPr="00E57527">
        <w:rPr>
          <w:rFonts w:asciiTheme="minorHAnsi" w:hAnsiTheme="minorHAnsi" w:cstheme="minorHAnsi"/>
          <w:shd w:val="clear" w:color="auto" w:fill="FFFFFF"/>
        </w:rPr>
        <w:t>P</w:t>
      </w:r>
      <w:r w:rsidRPr="00E57527">
        <w:rPr>
          <w:rFonts w:asciiTheme="minorHAnsi" w:hAnsiTheme="minorHAnsi" w:cstheme="minorHAnsi"/>
          <w:shd w:val="clear" w:color="auto" w:fill="FFFFFF"/>
        </w:rPr>
        <w:t>ara entonces, </w:t>
      </w:r>
      <w:hyperlink r:id="rId23" w:history="1">
        <w:r w:rsidRPr="00E57527">
          <w:rPr>
            <w:rStyle w:val="Hipervnculo"/>
            <w:rFonts w:asciiTheme="minorHAnsi" w:hAnsiTheme="minorHAnsi" w:cstheme="minorHAnsi"/>
            <w:color w:val="auto"/>
            <w:u w:val="none"/>
            <w:shd w:val="clear" w:color="auto" w:fill="FFFFFF"/>
          </w:rPr>
          <w:t>Benito Mussolini</w:t>
        </w:r>
      </w:hyperlink>
      <w:r w:rsidRPr="00E57527">
        <w:rPr>
          <w:rFonts w:asciiTheme="minorHAnsi" w:hAnsiTheme="minorHAnsi" w:cstheme="minorHAnsi"/>
          <w:shd w:val="clear" w:color="auto" w:fill="FFFFFF"/>
        </w:rPr>
        <w:t>, aliado de Alemania, había declarado la guerra a Francia y Reino Unido, en un intento por apoderarse de sus territorios africanos</w:t>
      </w:r>
      <w:r w:rsidRPr="00E57527">
        <w:rPr>
          <w:rFonts w:asciiTheme="minorHAnsi" w:hAnsiTheme="minorHAnsi" w:cstheme="minorHAnsi"/>
          <w:b/>
          <w:bCs/>
          <w:shd w:val="clear" w:color="auto" w:fill="FFFFFF"/>
        </w:rPr>
        <w:t>. </w:t>
      </w:r>
      <w:r w:rsidRPr="00E57527">
        <w:rPr>
          <w:rStyle w:val="Textoennegrita"/>
          <w:rFonts w:asciiTheme="minorHAnsi" w:hAnsiTheme="minorHAnsi" w:cstheme="minorHAnsi"/>
          <w:b w:val="0"/>
          <w:bCs w:val="0"/>
          <w:shd w:val="clear" w:color="auto" w:fill="FFFFFF"/>
        </w:rPr>
        <w:t>Japón</w:t>
      </w:r>
      <w:r w:rsidRPr="00E57527">
        <w:rPr>
          <w:rFonts w:asciiTheme="minorHAnsi" w:hAnsiTheme="minorHAnsi" w:cstheme="minorHAnsi"/>
          <w:shd w:val="clear" w:color="auto" w:fill="FFFFFF"/>
        </w:rPr>
        <w:t> por su parte, aliada a las potencias del Eje, bombardeó el 7 de diciembre de 1941 la base de </w:t>
      </w:r>
      <w:hyperlink r:id="rId24" w:history="1">
        <w:r w:rsidRPr="00E57527">
          <w:rPr>
            <w:rStyle w:val="Hipervnculo"/>
            <w:rFonts w:asciiTheme="minorHAnsi" w:hAnsiTheme="minorHAnsi" w:cstheme="minorHAnsi"/>
            <w:color w:val="auto"/>
            <w:u w:val="none"/>
            <w:shd w:val="clear" w:color="auto" w:fill="FFFFFF"/>
          </w:rPr>
          <w:t>Pearl Harbor</w:t>
        </w:r>
      </w:hyperlink>
      <w:r w:rsidRPr="00E57527">
        <w:rPr>
          <w:rFonts w:asciiTheme="minorHAnsi" w:hAnsiTheme="minorHAnsi" w:cstheme="minorHAnsi"/>
          <w:shd w:val="clear" w:color="auto" w:fill="FFFFFF"/>
        </w:rPr>
        <w:t>, allí se encontraba anclada la </w:t>
      </w:r>
      <w:r w:rsidRPr="00E57527">
        <w:rPr>
          <w:rStyle w:val="nfasis"/>
          <w:rFonts w:asciiTheme="minorHAnsi" w:hAnsiTheme="minorHAnsi" w:cstheme="minorHAnsi"/>
          <w:shd w:val="clear" w:color="auto" w:fill="FFFFFF"/>
        </w:rPr>
        <w:t>Flota del Pacífico</w:t>
      </w:r>
      <w:r w:rsidRPr="00E57527">
        <w:rPr>
          <w:rFonts w:asciiTheme="minorHAnsi" w:hAnsiTheme="minorHAnsi" w:cstheme="minorHAnsi"/>
          <w:shd w:val="clear" w:color="auto" w:fill="FFFFFF"/>
        </w:rPr>
        <w:t> de </w:t>
      </w:r>
      <w:r w:rsidRPr="00E57527">
        <w:rPr>
          <w:rStyle w:val="Textoennegrita"/>
          <w:rFonts w:asciiTheme="minorHAnsi" w:hAnsiTheme="minorHAnsi" w:cstheme="minorHAnsi"/>
          <w:b w:val="0"/>
          <w:bCs w:val="0"/>
          <w:shd w:val="clear" w:color="auto" w:fill="FFFFFF"/>
        </w:rPr>
        <w:t>Estados Unidos de</w:t>
      </w:r>
      <w:r w:rsidRPr="00E57527">
        <w:rPr>
          <w:rStyle w:val="Textoennegrita"/>
          <w:rFonts w:asciiTheme="minorHAnsi" w:hAnsiTheme="minorHAnsi" w:cstheme="minorHAnsi"/>
          <w:shd w:val="clear" w:color="auto" w:fill="FFFFFF"/>
        </w:rPr>
        <w:t xml:space="preserve"> </w:t>
      </w:r>
      <w:r w:rsidRPr="00E57527">
        <w:rPr>
          <w:rStyle w:val="Textoennegrita"/>
          <w:rFonts w:asciiTheme="minorHAnsi" w:hAnsiTheme="minorHAnsi" w:cstheme="minorHAnsi"/>
          <w:b w:val="0"/>
          <w:bCs w:val="0"/>
          <w:shd w:val="clear" w:color="auto" w:fill="FFFFFF"/>
        </w:rPr>
        <w:t>Norteamérica</w:t>
      </w:r>
      <w:r w:rsidRPr="00E57527">
        <w:rPr>
          <w:rFonts w:asciiTheme="minorHAnsi" w:hAnsiTheme="minorHAnsi" w:cstheme="minorHAnsi"/>
          <w:shd w:val="clear" w:color="auto" w:fill="FFFFFF"/>
        </w:rPr>
        <w:t>. Pretendía eliminar el principal obstáculo en la creación de un gran </w:t>
      </w:r>
      <w:r w:rsidRPr="00E57527">
        <w:rPr>
          <w:rStyle w:val="Textoennegrita"/>
          <w:rFonts w:asciiTheme="minorHAnsi" w:hAnsiTheme="minorHAnsi" w:cstheme="minorHAnsi"/>
          <w:b w:val="0"/>
          <w:bCs w:val="0"/>
          <w:shd w:val="clear" w:color="auto" w:fill="FFFFFF"/>
        </w:rPr>
        <w:t>imperio</w:t>
      </w:r>
      <w:r w:rsidRPr="00E57527">
        <w:rPr>
          <w:rFonts w:asciiTheme="minorHAnsi" w:hAnsiTheme="minorHAnsi" w:cstheme="minorHAnsi"/>
          <w:shd w:val="clear" w:color="auto" w:fill="FFFFFF"/>
        </w:rPr>
        <w:t> en el </w:t>
      </w:r>
      <w:r w:rsidRPr="00E57527">
        <w:rPr>
          <w:rStyle w:val="nfasis"/>
          <w:rFonts w:asciiTheme="minorHAnsi" w:hAnsiTheme="minorHAnsi" w:cstheme="minorHAnsi"/>
          <w:shd w:val="clear" w:color="auto" w:fill="FFFFFF"/>
        </w:rPr>
        <w:t>Sudeste asiático</w:t>
      </w:r>
      <w:r w:rsidRPr="00E57527">
        <w:rPr>
          <w:rFonts w:asciiTheme="minorHAnsi" w:hAnsiTheme="minorHAnsi" w:cstheme="minorHAnsi"/>
          <w:shd w:val="clear" w:color="auto" w:fill="FFFFFF"/>
        </w:rPr>
        <w:t>. La guerra se extendía por un nuevo continente, el conflicto adquiría dimensión </w:t>
      </w:r>
      <w:hyperlink r:id="rId25" w:history="1">
        <w:r w:rsidRPr="00E57527">
          <w:rPr>
            <w:rStyle w:val="Hipervnculo"/>
            <w:rFonts w:asciiTheme="minorHAnsi" w:hAnsiTheme="minorHAnsi" w:cstheme="minorHAnsi"/>
            <w:color w:val="auto"/>
            <w:u w:val="none"/>
            <w:shd w:val="clear" w:color="auto" w:fill="FFFFFF"/>
          </w:rPr>
          <w:t>universal</w:t>
        </w:r>
      </w:hyperlink>
      <w:r w:rsidRPr="00E57527">
        <w:rPr>
          <w:rFonts w:asciiTheme="minorHAnsi" w:hAnsiTheme="minorHAnsi" w:cstheme="minorHAnsi"/>
          <w:shd w:val="clear" w:color="auto" w:fill="FFFFFF"/>
        </w:rPr>
        <w:t>.</w:t>
      </w:r>
    </w:p>
    <w:p w:rsidR="00BB6DC1" w:rsidRDefault="00BB6DC1" w:rsidP="00BB6DC1">
      <w:pPr>
        <w:spacing w:line="360" w:lineRule="auto"/>
        <w:ind w:left="57" w:right="57"/>
        <w:jc w:val="both"/>
        <w:rPr>
          <w:color w:val="000000"/>
          <w:sz w:val="27"/>
          <w:szCs w:val="27"/>
          <w:shd w:val="clear" w:color="auto" w:fill="FFFFFF"/>
        </w:rPr>
      </w:pPr>
    </w:p>
    <w:p w:rsidR="00BB6DC1" w:rsidRPr="00BB6DC1" w:rsidRDefault="00BB6DC1" w:rsidP="00BB6DC1">
      <w:pPr>
        <w:ind w:left="57" w:right="57"/>
        <w:jc w:val="both"/>
        <w:rPr>
          <w:rFonts w:cstheme="minorHAnsi"/>
          <w:sz w:val="24"/>
          <w:szCs w:val="24"/>
        </w:rPr>
      </w:pPr>
    </w:p>
    <w:p w:rsidR="00C74F2C" w:rsidRDefault="00C74F2C" w:rsidP="00C74F2C">
      <w:pPr>
        <w:rPr>
          <w:rFonts w:ascii="Arial" w:hAnsi="Arial" w:cs="Arial"/>
          <w:sz w:val="28"/>
          <w:szCs w:val="28"/>
        </w:rPr>
      </w:pPr>
    </w:p>
    <w:p w:rsidR="00C74F2C" w:rsidRDefault="00C74F2C">
      <w:pPr>
        <w:rPr>
          <w:rFonts w:ascii="Arial" w:hAnsi="Arial" w:cs="Arial"/>
          <w:sz w:val="28"/>
          <w:szCs w:val="28"/>
        </w:rPr>
      </w:pPr>
      <w:r>
        <w:rPr>
          <w:rFonts w:ascii="Arial" w:hAnsi="Arial" w:cs="Arial"/>
          <w:sz w:val="28"/>
          <w:szCs w:val="28"/>
        </w:rPr>
        <w:br w:type="page"/>
      </w:r>
    </w:p>
    <w:p w:rsidR="00C74F2C" w:rsidRPr="00D704D1" w:rsidRDefault="00E57527" w:rsidP="00D704D1">
      <w:pPr>
        <w:pStyle w:val="Ttulo1"/>
        <w:jc w:val="center"/>
        <w:rPr>
          <w:b/>
          <w:bCs/>
          <w:color w:val="auto"/>
          <w:sz w:val="28"/>
          <w:szCs w:val="28"/>
        </w:rPr>
      </w:pPr>
      <w:bookmarkStart w:id="1" w:name="_Toc38973268"/>
      <w:r w:rsidRPr="00D704D1">
        <w:rPr>
          <w:b/>
          <w:bCs/>
          <w:color w:val="auto"/>
          <w:sz w:val="28"/>
          <w:szCs w:val="28"/>
        </w:rPr>
        <w:lastRenderedPageBreak/>
        <w:t>La segunda guerra mundial a través de anécdotas</w:t>
      </w:r>
      <w:bookmarkEnd w:id="1"/>
    </w:p>
    <w:p w:rsidR="00E57527" w:rsidRPr="00D704D1" w:rsidRDefault="00E57527" w:rsidP="00D704D1">
      <w:pPr>
        <w:pStyle w:val="Ttulo2"/>
        <w:rPr>
          <w:b/>
          <w:bCs/>
          <w:color w:val="auto"/>
          <w:sz w:val="24"/>
          <w:szCs w:val="24"/>
        </w:rPr>
      </w:pPr>
      <w:bookmarkStart w:id="2" w:name="_Toc38973269"/>
      <w:r w:rsidRPr="00D704D1">
        <w:rPr>
          <w:b/>
          <w:bCs/>
          <w:color w:val="auto"/>
          <w:sz w:val="24"/>
          <w:szCs w:val="24"/>
        </w:rPr>
        <w:t>¿Cómo lo consiguió?</w:t>
      </w:r>
      <w:bookmarkEnd w:id="2"/>
    </w:p>
    <w:p w:rsidR="0077082E" w:rsidRPr="0077082E" w:rsidRDefault="00E57527"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 xml:space="preserve">¿Cómo fue posible que Hitler </w:t>
      </w:r>
      <w:r w:rsidRPr="0077082E">
        <w:rPr>
          <w:rFonts w:asciiTheme="minorHAnsi" w:hAnsiTheme="minorHAnsi" w:cstheme="minorHAnsi"/>
          <w:color w:val="000000"/>
        </w:rPr>
        <w:t>engatusará</w:t>
      </w:r>
      <w:r w:rsidRPr="0077082E">
        <w:rPr>
          <w:rFonts w:asciiTheme="minorHAnsi" w:hAnsiTheme="minorHAnsi" w:cstheme="minorHAnsi"/>
          <w:color w:val="000000"/>
        </w:rPr>
        <w:t xml:space="preserve"> a una nación entera y llevará a millones de personas a la </w:t>
      </w:r>
      <w:r w:rsidR="0077082E" w:rsidRPr="0077082E">
        <w:rPr>
          <w:rFonts w:asciiTheme="minorHAnsi" w:hAnsiTheme="minorHAnsi" w:cstheme="minorHAnsi"/>
          <w:color w:val="000000"/>
        </w:rPr>
        <w:t xml:space="preserve">muerte? </w:t>
      </w:r>
      <w:r w:rsidR="0077082E" w:rsidRPr="0077082E">
        <w:rPr>
          <w:rFonts w:asciiTheme="minorHAnsi" w:hAnsiTheme="minorHAnsi" w:cstheme="minorHAnsi"/>
          <w:color w:val="000000"/>
        </w:rPr>
        <w:t>Albert Speer, arquitecto del Reich y uno de sus pocos amigos de verdad. Esto lo escribió en sus memorias antes de conocer a Hitler. «… Pero aquel día se presentó con un traje azul de buen corte, demostrando una llamativa corrección burguesa; todo esto subrayaba la impresión de que era un hombre capaz de adaptarse a cualquier ambiente que le rodeara.</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 xml:space="preserve">Con aire de rechazo, intentó acabar con aquellas ovaciones, que duraron largos minutos. Después cuando comenzó a hablar en voz baja, vacilante y con cierta timidez, no precisamente pronunciando un discurso sino exponiendo una especie de conferencia histórica, este hombre despertó en mí algo que me gano para él; tanto más cuanto que todo era completamente contrario a lo que yo había esperado </w:t>
      </w:r>
      <w:r w:rsidRPr="0077082E">
        <w:rPr>
          <w:rFonts w:asciiTheme="minorHAnsi" w:hAnsiTheme="minorHAnsi" w:cstheme="minorHAnsi"/>
          <w:color w:val="000000"/>
        </w:rPr>
        <w:t>debido a</w:t>
      </w:r>
      <w:r w:rsidRPr="0077082E">
        <w:rPr>
          <w:rFonts w:asciiTheme="minorHAnsi" w:hAnsiTheme="minorHAnsi" w:cstheme="minorHAnsi"/>
          <w:color w:val="000000"/>
        </w:rPr>
        <w:t xml:space="preserve"> la propaganda hecha por el enemigo: un demagogo frenético, un fanático vociferador y gesticulante vestido de uniforme. Tampoco los estruendosos aplausos hicieron abandonar su tono doctoral.</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Su ironía estaba atenuada por un humor del que tenía conciencia. La timidez inicial de Hitler no tardo en desaparecer alzaba veces el tono de su voz y hablaba con energía y sugestiva fuerza de convicción. Esta impresión era mucho más profunda que el discurso en sí, del cual no me quedo gran cosa grabada en la memoria.</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Además, me encontré arrastrado también por el entusiasmo que, de frase en frase, llevaba en volandas al orador, podría decirse que de una manera física.</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Al final de su exposición, Hitler no parecía hablar ya para convencernos; más bien parecía estar convencido de expresar lo que esperaba yo de él.</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 Lo que de él esperaba el público convertido en masa. Y, como si se tratara de la cosa más lógica del mundo, llevar por donde se quisiera a los estudiantes y una parte del profesorado de las universidades más grandes de Alemania. Y eso que en esta ocasión no era todavía el soberano absoluto, acorazado contra toda crítica, sino que se encontraba expuesto a ataques procedentes de todos lados.»</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lastRenderedPageBreak/>
        <w:t>Una oratoria brillante entra en sintonía con los cerebros del auditorio y puede producir la magia de la obnubilación.</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 xml:space="preserve">¿Es esta la razón que hizo que Hitler se hiciera con el </w:t>
      </w:r>
      <w:r w:rsidRPr="0077082E">
        <w:rPr>
          <w:rFonts w:asciiTheme="minorHAnsi" w:hAnsiTheme="minorHAnsi" w:cstheme="minorHAnsi"/>
          <w:color w:val="000000"/>
        </w:rPr>
        <w:t>poder?</w:t>
      </w:r>
      <w:r w:rsidRPr="0077082E">
        <w:rPr>
          <w:rFonts w:asciiTheme="minorHAnsi" w:hAnsiTheme="minorHAnsi" w:cstheme="minorHAnsi"/>
          <w:color w:val="000000"/>
        </w:rPr>
        <w:t xml:space="preserve"> No. Como siempre, fueron muchos los factores que entraron en juego. Pero indudablemente tuvo una importancia vital para arrastrar al pueblo alemán.</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¿Ha ocurrido esto con los grandes dictadores de la humanidad? No.</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Si analizamos algunos. Stalin consiguió hacerse con el poder medrando dentro del partido y eliminado a sus competidores.</w:t>
      </w:r>
    </w:p>
    <w:p w:rsid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 xml:space="preserve">Napoleón lo logró ganando batallas. César y Augusto de la misma manera. De la misma forma Alejandro Magno, Ghengis Kahn, </w:t>
      </w:r>
      <w:r w:rsidRPr="0077082E">
        <w:rPr>
          <w:rFonts w:asciiTheme="minorHAnsi" w:hAnsiTheme="minorHAnsi" w:cstheme="minorHAnsi"/>
          <w:color w:val="000000"/>
        </w:rPr>
        <w:t>etc.</w:t>
      </w:r>
      <w:r w:rsidRPr="0077082E">
        <w:rPr>
          <w:rFonts w:asciiTheme="minorHAnsi" w:hAnsiTheme="minorHAnsi" w:cstheme="minorHAnsi"/>
          <w:color w:val="000000"/>
        </w:rPr>
        <w:t>…Hitler fue distinto.</w:t>
      </w:r>
    </w:p>
    <w:p w:rsidR="0077082E" w:rsidRPr="00D704D1" w:rsidRDefault="0077082E" w:rsidP="00D704D1">
      <w:pPr>
        <w:pStyle w:val="Ttulo2"/>
        <w:rPr>
          <w:b/>
          <w:bCs/>
          <w:color w:val="auto"/>
          <w:sz w:val="24"/>
          <w:szCs w:val="24"/>
        </w:rPr>
      </w:pPr>
      <w:bookmarkStart w:id="3" w:name="_Toc38973270"/>
      <w:r w:rsidRPr="00D704D1">
        <w:rPr>
          <w:b/>
          <w:bCs/>
          <w:color w:val="auto"/>
          <w:sz w:val="24"/>
          <w:szCs w:val="24"/>
        </w:rPr>
        <w:t>Las motas espías</w:t>
      </w:r>
      <w:bookmarkEnd w:id="3"/>
      <w:r w:rsidRPr="00D704D1">
        <w:rPr>
          <w:b/>
          <w:bCs/>
          <w:color w:val="auto"/>
          <w:sz w:val="24"/>
          <w:szCs w:val="24"/>
        </w:rPr>
        <w:t xml:space="preserve"> </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El espionaje nazi inventó un curioso procedimiento de transmisión de mensajes a través de motas en sus cartas. Los espías mandaban todo tipo de misivas en las que había unas diminutas motas (del tamaño de un punto) que eran fotografías de material de espionaje.</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El invento lo realizó el profesor Zapp, de la Universidad de Dresden. Consistía en una hoja de papel que era fotografiada por una cámara y reducida al tamaño de un sello. Luego era otra vez fotografiada por un microscopio invertido a 200 aumentos. Posteriormente se fijaba sobre un cristal y se extraía con colodión. Resultado: una Mota de polvo que se adhiera a una carta.</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El que lo quería leer necesitaba un estéreo Microscopio de 200 aumentos.</w:t>
      </w:r>
      <w:r w:rsidRPr="0077082E">
        <w:rPr>
          <w:rFonts w:asciiTheme="minorHAnsi" w:hAnsiTheme="minorHAnsi" w:cstheme="minorHAnsi"/>
          <w:color w:val="000000"/>
        </w:rPr>
        <w:br/>
        <w:t>Los americanos descubrieron el sistema pero era muy difícil saber qué cartas tienen motas espías.</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Los alemanes fabricaron una pequeña máquina que hacía las micromotas. Que distribuyeron entre sus espías en USA.</w:t>
      </w:r>
    </w:p>
    <w:p w:rsidR="00E57527"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Se sabe que hubo miles de estas cartas con información de las que jamás se supo nada. Todo un éxito del espionaje alemán.</w:t>
      </w:r>
    </w:p>
    <w:p w:rsidR="0077082E" w:rsidRPr="00D704D1" w:rsidRDefault="0077082E" w:rsidP="00D704D1">
      <w:pPr>
        <w:pStyle w:val="Ttulo2"/>
        <w:rPr>
          <w:b/>
          <w:bCs/>
          <w:color w:val="auto"/>
          <w:sz w:val="24"/>
          <w:szCs w:val="24"/>
        </w:rPr>
      </w:pPr>
      <w:bookmarkStart w:id="4" w:name="_Toc38973271"/>
      <w:r w:rsidRPr="00D704D1">
        <w:rPr>
          <w:b/>
          <w:bCs/>
          <w:color w:val="auto"/>
          <w:sz w:val="24"/>
          <w:szCs w:val="24"/>
        </w:rPr>
        <w:t>La operación “Greif”</w:t>
      </w:r>
      <w:bookmarkEnd w:id="4"/>
    </w:p>
    <w:p w:rsid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 xml:space="preserve">La Operación Greif fue una acción organizada por el SS Otto Skorzeny (famoso por ser el que consiguió rescatar a Mussolini) a fin de apoyar la ofensiva desesperada de von Rundstedt en las Ardenas en diciembre de 1944. La operación Greif puso en acción a más </w:t>
      </w:r>
      <w:r w:rsidRPr="0077082E">
        <w:rPr>
          <w:rFonts w:asciiTheme="minorHAnsi" w:hAnsiTheme="minorHAnsi" w:cstheme="minorHAnsi"/>
          <w:color w:val="000000"/>
        </w:rPr>
        <w:lastRenderedPageBreak/>
        <w:t>de 3000 miembros de las SS disfrazados con uniformes estadounidenses dotados de carros «Sherman», de camiones y de jeeps del mismo origen. Encargados de sembrar la confusión en las líneas aliadas, en las que lograron penetrar profundamente y efectuar los más audaces actos de sabotaje.</w:t>
      </w:r>
    </w:p>
    <w:p w:rsidR="0077082E" w:rsidRPr="00D704D1" w:rsidRDefault="0077082E" w:rsidP="00D704D1">
      <w:pPr>
        <w:pStyle w:val="Ttulo2"/>
        <w:rPr>
          <w:b/>
          <w:bCs/>
          <w:color w:val="auto"/>
          <w:sz w:val="24"/>
          <w:szCs w:val="24"/>
        </w:rPr>
      </w:pPr>
      <w:bookmarkStart w:id="5" w:name="_Toc38973272"/>
      <w:r w:rsidRPr="00D704D1">
        <w:rPr>
          <w:b/>
          <w:bCs/>
          <w:color w:val="auto"/>
          <w:sz w:val="24"/>
          <w:szCs w:val="24"/>
        </w:rPr>
        <w:t>Los errores de Hitler</w:t>
      </w:r>
      <w:bookmarkEnd w:id="5"/>
      <w:r w:rsidRPr="00D704D1">
        <w:rPr>
          <w:b/>
          <w:bCs/>
          <w:color w:val="auto"/>
          <w:sz w:val="24"/>
          <w:szCs w:val="24"/>
        </w:rPr>
        <w:t xml:space="preserve"> </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Hitler consiguió, al principio de la guerra unos éxitos militares sorprendentes. Amplió el espacio vital alemán sin pegar un solo tiro. Supo utilizar las técnicas del fanfarrón asustando a países y gobiernos débiles, y a naciones poderosas que no tenían ganas de líos. De esta manera anexionó Austria y Checoslovaquia. Todo ello le proporcionó un prestigio en la guerra como gran estratega. Sin embargo, cometió errores garrafales que llevaron a Alemania a perderla.</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 xml:space="preserve">El principal fue la Operación Barbarroja, con la invasión de la URSS y la creación de dos frentes. El rápido avance alemán por </w:t>
      </w:r>
      <w:r w:rsidRPr="0077082E">
        <w:rPr>
          <w:rFonts w:asciiTheme="minorHAnsi" w:hAnsiTheme="minorHAnsi" w:cstheme="minorHAnsi"/>
          <w:color w:val="000000"/>
        </w:rPr>
        <w:t>Rusia</w:t>
      </w:r>
      <w:r w:rsidRPr="0077082E">
        <w:rPr>
          <w:rFonts w:asciiTheme="minorHAnsi" w:hAnsiTheme="minorHAnsi" w:cstheme="minorHAnsi"/>
          <w:color w:val="000000"/>
        </w:rPr>
        <w:t xml:space="preserve"> creó inmensos problemas de logística, pues había que abastecer a esas columnas de alimentos, ropa de abrigo, municiones, combustible. Y no fue efectivo, ni mucho menos.</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Pero entre errores importantes, menos conocidos, está la manía que le tenía al Me262, el primer caza a reacción de la historia. Todos le decían que este avión debía de ser usado para interceptar las fortalezas volantes que bombardeaban las ciudades e industrias, pero él se empecinó en transformarlos en cazabombarderos y soltar su carga sobre Inglaterra. El resultado fue ridículo.</w:t>
      </w:r>
    </w:p>
    <w:p w:rsidR="0077082E" w:rsidRP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 xml:space="preserve">Lo mismo ocurrió con las V2. En la base experimental de Peenemunde bajo la dirección de Werner von Braun, se había conseguido la fabricación del cohete de largo alcance V1 y posteriormente el mejorado V2, de 14m de altura y un peso de 13 Tm. También se planeó un cohete de corto alcance, para interceptar </w:t>
      </w:r>
      <w:r w:rsidRPr="0077082E">
        <w:rPr>
          <w:rFonts w:asciiTheme="minorHAnsi" w:hAnsiTheme="minorHAnsi" w:cstheme="minorHAnsi"/>
          <w:color w:val="000000"/>
        </w:rPr>
        <w:t>bombarderos de</w:t>
      </w:r>
      <w:r w:rsidRPr="0077082E">
        <w:rPr>
          <w:rFonts w:asciiTheme="minorHAnsi" w:hAnsiTheme="minorHAnsi" w:cstheme="minorHAnsi"/>
          <w:color w:val="000000"/>
        </w:rPr>
        <w:t xml:space="preserve"> 8m y 300kg de explosivos que podían haber parado el incesante castigo al que era sometido Alemania. Se siguió emperrando en usar las V2 y esto dio el mismo resultado que un ataque de 7 fortalezas volantes en un día. ¡Un </w:t>
      </w:r>
      <w:r w:rsidRPr="0077082E">
        <w:rPr>
          <w:rFonts w:asciiTheme="minorHAnsi" w:hAnsiTheme="minorHAnsi" w:cstheme="minorHAnsi"/>
          <w:color w:val="000000"/>
        </w:rPr>
        <w:t>churro!</w:t>
      </w:r>
      <w:r w:rsidRPr="0077082E">
        <w:rPr>
          <w:rFonts w:asciiTheme="minorHAnsi" w:hAnsiTheme="minorHAnsi" w:cstheme="minorHAnsi"/>
          <w:color w:val="000000"/>
        </w:rPr>
        <w:t xml:space="preserve"> No, no era tan buen estratega como él mismo pensaba. Cometió numerosos errores. Los errores de Hitler.</w:t>
      </w:r>
    </w:p>
    <w:p w:rsidR="0077082E" w:rsidRDefault="0077082E" w:rsidP="0077082E">
      <w:pPr>
        <w:pStyle w:val="NormalWeb"/>
        <w:spacing w:before="0" w:beforeAutospacing="0" w:after="0" w:afterAutospacing="0" w:line="360" w:lineRule="auto"/>
        <w:ind w:left="57" w:right="57"/>
        <w:jc w:val="both"/>
        <w:rPr>
          <w:rFonts w:asciiTheme="minorHAnsi" w:hAnsiTheme="minorHAnsi" w:cstheme="minorHAnsi"/>
          <w:color w:val="000000"/>
        </w:rPr>
      </w:pPr>
    </w:p>
    <w:p w:rsidR="00D704D1" w:rsidRPr="0077082E" w:rsidRDefault="00D704D1" w:rsidP="0077082E">
      <w:pPr>
        <w:pStyle w:val="NormalWeb"/>
        <w:spacing w:before="0" w:beforeAutospacing="0" w:after="0" w:afterAutospacing="0" w:line="360" w:lineRule="auto"/>
        <w:ind w:left="57" w:right="57"/>
        <w:jc w:val="both"/>
        <w:rPr>
          <w:rFonts w:asciiTheme="minorHAnsi" w:hAnsiTheme="minorHAnsi" w:cstheme="minorHAnsi"/>
          <w:color w:val="000000"/>
        </w:rPr>
      </w:pPr>
    </w:p>
    <w:p w:rsidR="0077082E" w:rsidRPr="00D704D1" w:rsidRDefault="0077082E" w:rsidP="00D704D1">
      <w:pPr>
        <w:pStyle w:val="Ttulo2"/>
        <w:rPr>
          <w:b/>
          <w:bCs/>
          <w:color w:val="auto"/>
          <w:sz w:val="24"/>
          <w:szCs w:val="24"/>
        </w:rPr>
      </w:pPr>
      <w:bookmarkStart w:id="6" w:name="_Toc38973273"/>
      <w:r w:rsidRPr="00D704D1">
        <w:rPr>
          <w:b/>
          <w:bCs/>
          <w:color w:val="auto"/>
          <w:sz w:val="24"/>
          <w:szCs w:val="24"/>
        </w:rPr>
        <w:lastRenderedPageBreak/>
        <w:t>Las ultimas voluntades de Hitler</w:t>
      </w:r>
      <w:bookmarkEnd w:id="6"/>
      <w:r w:rsidRPr="00D704D1">
        <w:rPr>
          <w:b/>
          <w:bCs/>
          <w:color w:val="auto"/>
          <w:sz w:val="24"/>
          <w:szCs w:val="24"/>
        </w:rPr>
        <w:t xml:space="preserve"> </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Las </w:t>
      </w:r>
      <w:r w:rsidRPr="0077082E">
        <w:rPr>
          <w:rStyle w:val="Textoennegrita"/>
          <w:rFonts w:asciiTheme="minorHAnsi" w:eastAsiaTheme="majorEastAsia" w:hAnsiTheme="minorHAnsi" w:cstheme="minorHAnsi"/>
          <w:b w:val="0"/>
          <w:bCs w:val="0"/>
          <w:color w:val="000000"/>
        </w:rPr>
        <w:t>últimas voluntades de Hitler</w:t>
      </w:r>
      <w:r w:rsidRPr="0077082E">
        <w:rPr>
          <w:rFonts w:asciiTheme="minorHAnsi" w:hAnsiTheme="minorHAnsi" w:cstheme="minorHAnsi"/>
          <w:color w:val="000000"/>
        </w:rPr>
        <w:t xml:space="preserve">, según él mismo dejó escritas, </w:t>
      </w:r>
      <w:r w:rsidRPr="0077082E">
        <w:rPr>
          <w:rFonts w:asciiTheme="minorHAnsi" w:hAnsiTheme="minorHAnsi" w:cstheme="minorHAnsi"/>
          <w:color w:val="000000"/>
        </w:rPr>
        <w:t>nombrando</w:t>
      </w:r>
      <w:r w:rsidRPr="0077082E">
        <w:rPr>
          <w:rFonts w:asciiTheme="minorHAnsi" w:hAnsiTheme="minorHAnsi" w:cstheme="minorHAnsi"/>
          <w:color w:val="000000"/>
        </w:rPr>
        <w:t xml:space="preserve"> albacea a Martin Bormann.</w:t>
      </w:r>
    </w:p>
    <w:p w:rsidR="0077082E" w:rsidRPr="00C72DAC" w:rsidRDefault="0077082E" w:rsidP="00C72DAC">
      <w:pPr>
        <w:pStyle w:val="NormalWeb"/>
        <w:spacing w:before="0" w:beforeAutospacing="0" w:after="0" w:afterAutospacing="0" w:line="360" w:lineRule="auto"/>
        <w:ind w:left="57" w:right="57"/>
        <w:jc w:val="both"/>
        <w:rPr>
          <w:rFonts w:asciiTheme="minorHAnsi" w:hAnsiTheme="minorHAnsi" w:cstheme="minorHAnsi"/>
          <w:i/>
          <w:iCs/>
          <w:color w:val="000000"/>
        </w:rPr>
      </w:pPr>
      <w:r w:rsidRPr="00C72DAC">
        <w:rPr>
          <w:rFonts w:asciiTheme="minorHAnsi" w:hAnsiTheme="minorHAnsi" w:cstheme="minorHAnsi"/>
          <w:i/>
          <w:iCs/>
          <w:color w:val="000000"/>
        </w:rPr>
        <w:t>«Mi último deseo</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Como consideré que no debía aceptar la responsabilidad, durante los años de conflicto, de contraer matrimonio, ahora he decidido, antes de concluir mi carrera en la Tierra, tomar en matrimonio a la mujer, quien después de muchos años de fiel amistad, entró a la sitiada ciudad por su propia voluntad, con el propósito de compartir su destino conmigo.</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Por su propio deseo, ella irá a la muerte como mi esposa.</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Eso nos compensará, por lo que ambos perdimos por mi trabajo al servicio del pueblo.</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Lo que poseo, pertenece en su debido grado al Partido. Si este ya no existe, al Estado; si el Estado también es destruido, no hace falta una última decisión mía.</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Mis pinturas, en las colecciones que he comprado durante el curso de los años, nunca fueron coleccionadas con propósitos privados, sino como una extensión de la galería de mi casa en Linz a.d. Donau.</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Es mi más sincero deseo que este legado sea debidamente ejecutado.</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Designo como mi albacea, a mi más fiel camarada del Partido, Martin Bormann.</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 xml:space="preserve">A él le doy mi máxima autoridad legal, para que tome todo lo que tenga un valor sentimental o que les </w:t>
      </w:r>
      <w:r w:rsidR="00C72DAC" w:rsidRPr="0077082E">
        <w:rPr>
          <w:rFonts w:asciiTheme="minorHAnsi" w:hAnsiTheme="minorHAnsi" w:cstheme="minorHAnsi"/>
          <w:color w:val="000000"/>
        </w:rPr>
        <w:t>es</w:t>
      </w:r>
      <w:r w:rsidRPr="0077082E">
        <w:rPr>
          <w:rFonts w:asciiTheme="minorHAnsi" w:hAnsiTheme="minorHAnsi" w:cstheme="minorHAnsi"/>
          <w:color w:val="000000"/>
        </w:rPr>
        <w:t xml:space="preserve"> necesario para mantener una vida modesta y simple a mis hermanos y hermanas, sobre todo también para la madre de mi esposa y mis colaboradores que son bien conocidos por él, principalmente, mis secretarias sin igual, Frau Winter, etc. Quienes por muchos años me ayudaron en mi trabajo.</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Yo, personalmente, y mi esposa, para escapar a la deshonra de la deposición o capitulación, hemos escogido la muerte.</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color w:val="000000"/>
        </w:rPr>
      </w:pPr>
      <w:r w:rsidRPr="0077082E">
        <w:rPr>
          <w:rFonts w:asciiTheme="minorHAnsi" w:hAnsiTheme="minorHAnsi" w:cstheme="minorHAnsi"/>
          <w:color w:val="000000"/>
        </w:rPr>
        <w:t>Es nuestro deseo que seamos incinerados inmediatamente, en el lugar donde he llevado a cabo la mayor parte de mi trabajo diario, en el curso de doce años al servicio de mi pueblo.</w:t>
      </w:r>
    </w:p>
    <w:p w:rsidR="0077082E" w:rsidRPr="0077082E" w:rsidRDefault="0077082E" w:rsidP="00C72DAC">
      <w:pPr>
        <w:pStyle w:val="NormalWeb"/>
        <w:spacing w:before="0" w:beforeAutospacing="0" w:after="0" w:afterAutospacing="0" w:line="360" w:lineRule="auto"/>
        <w:ind w:left="57" w:right="57"/>
        <w:jc w:val="both"/>
        <w:rPr>
          <w:rFonts w:asciiTheme="minorHAnsi" w:hAnsiTheme="minorHAnsi" w:cstheme="minorHAnsi"/>
          <w:i/>
          <w:iCs/>
          <w:color w:val="000000"/>
        </w:rPr>
      </w:pPr>
      <w:r w:rsidRPr="0077082E">
        <w:rPr>
          <w:rFonts w:asciiTheme="minorHAnsi" w:hAnsiTheme="minorHAnsi" w:cstheme="minorHAnsi"/>
          <w:i/>
          <w:iCs/>
          <w:color w:val="000000"/>
        </w:rPr>
        <w:t>Dado en Berlín, el 29 de abril de 1945 a las 4:00 AM»</w:t>
      </w:r>
    </w:p>
    <w:p w:rsidR="00C72DAC" w:rsidRDefault="00C72DAC" w:rsidP="00C74F2C">
      <w:pPr>
        <w:rPr>
          <w:rFonts w:ascii="Arial" w:hAnsi="Arial" w:cs="Arial"/>
          <w:sz w:val="28"/>
          <w:szCs w:val="28"/>
        </w:rPr>
      </w:pPr>
    </w:p>
    <w:p w:rsidR="00D704D1" w:rsidRDefault="00D704D1" w:rsidP="00C74F2C">
      <w:pPr>
        <w:rPr>
          <w:rFonts w:ascii="Arial" w:hAnsi="Arial" w:cs="Arial"/>
          <w:sz w:val="28"/>
          <w:szCs w:val="28"/>
        </w:rPr>
      </w:pPr>
    </w:p>
    <w:p w:rsidR="00C74F2C" w:rsidRPr="00D704D1" w:rsidRDefault="00C74F2C" w:rsidP="00D704D1">
      <w:pPr>
        <w:pStyle w:val="Ttulo1"/>
        <w:jc w:val="center"/>
        <w:rPr>
          <w:b/>
          <w:bCs/>
          <w:color w:val="auto"/>
          <w:sz w:val="28"/>
          <w:szCs w:val="28"/>
        </w:rPr>
      </w:pPr>
      <w:bookmarkStart w:id="7" w:name="_Toc38973274"/>
      <w:r w:rsidRPr="00D704D1">
        <w:rPr>
          <w:b/>
          <w:bCs/>
          <w:color w:val="auto"/>
          <w:sz w:val="28"/>
          <w:szCs w:val="28"/>
        </w:rPr>
        <w:lastRenderedPageBreak/>
        <w:t>Conclusiones</w:t>
      </w:r>
      <w:bookmarkEnd w:id="7"/>
    </w:p>
    <w:p w:rsidR="00C72DAC" w:rsidRDefault="00C72DAC" w:rsidP="00C72DAC">
      <w:pPr>
        <w:spacing w:after="0" w:line="360" w:lineRule="auto"/>
        <w:ind w:left="57" w:right="57"/>
        <w:jc w:val="both"/>
        <w:rPr>
          <w:rFonts w:cstheme="minorHAnsi"/>
          <w:sz w:val="24"/>
          <w:szCs w:val="24"/>
          <w:shd w:val="clear" w:color="auto" w:fill="FFFFFF"/>
        </w:rPr>
      </w:pPr>
      <w:r w:rsidRPr="00C72DAC">
        <w:rPr>
          <w:rFonts w:cstheme="minorHAnsi"/>
          <w:sz w:val="24"/>
          <w:szCs w:val="24"/>
          <w:shd w:val="clear" w:color="auto" w:fill="FFFFFF"/>
        </w:rPr>
        <w:t>La segunda guerra mundial es hasta ahora el conflicto armado más grande de la historia del mundo, en dicho combate se enfrentaron las potencias del eje contra las potencias aliadas y en el cual murieron el 2% de la población total mundial que suman alrededor de unos 60 millones de personas; esta se dio entre los años de 1939 y 1945 donde las fuerzas armadas de más de setenta países participaron en combates aéreos, navales y terrestres. Existen muchas causas que originaron este conflicto y entre las cuales destacan las invasiones por parte de los alemanes a Polonia, los ataques por parte de los japoneses a China, Estados Unidos, y las colonias británicas y holandesas en Asia, así como también la derrota de Alemania en la Primera Guerra Mundial.</w:t>
      </w:r>
    </w:p>
    <w:p w:rsidR="00C72DAC" w:rsidRPr="00C72DAC" w:rsidRDefault="00C72DAC" w:rsidP="00C72DAC">
      <w:pPr>
        <w:spacing w:after="0" w:line="360" w:lineRule="auto"/>
        <w:ind w:left="57" w:right="57"/>
        <w:jc w:val="both"/>
        <w:rPr>
          <w:rFonts w:cstheme="minorHAnsi"/>
          <w:sz w:val="24"/>
          <w:szCs w:val="24"/>
        </w:rPr>
      </w:pPr>
      <w:r w:rsidRPr="00C72DAC">
        <w:rPr>
          <w:rFonts w:cstheme="minorHAnsi"/>
          <w:sz w:val="24"/>
          <w:szCs w:val="24"/>
          <w:shd w:val="clear" w:color="auto" w:fill="FFFFFF"/>
        </w:rPr>
        <w:t>Como ya mencionado anteriormente, La Segunda Guerra Mundial quedará marcada como uno de los conflictos Internacionales más masivos y destructivos en todo el mundo ya que en base a esta, gran cantidad de países quedaron sin un sustento económico, por llamarlo de algún modo, tuvieron que unirse a otros países para así ir creciendo poco a poco, hasta llegar a lo que hoy en día vemos o podemos llamar países más desarrollados.</w:t>
      </w:r>
    </w:p>
    <w:p w:rsidR="00C74F2C" w:rsidRDefault="00C74F2C" w:rsidP="00C74F2C">
      <w:pPr>
        <w:rPr>
          <w:rFonts w:ascii="Arial" w:hAnsi="Arial" w:cs="Arial"/>
          <w:sz w:val="28"/>
          <w:szCs w:val="28"/>
        </w:rPr>
      </w:pPr>
    </w:p>
    <w:p w:rsidR="00C74F2C" w:rsidRDefault="00C74F2C">
      <w:pPr>
        <w:rPr>
          <w:rFonts w:ascii="Arial" w:hAnsi="Arial" w:cs="Arial"/>
          <w:sz w:val="28"/>
          <w:szCs w:val="28"/>
        </w:rPr>
      </w:pPr>
      <w:r>
        <w:rPr>
          <w:rFonts w:ascii="Arial" w:hAnsi="Arial" w:cs="Arial"/>
          <w:sz w:val="28"/>
          <w:szCs w:val="28"/>
        </w:rPr>
        <w:br w:type="page"/>
      </w:r>
    </w:p>
    <w:p w:rsidR="00C74F2C" w:rsidRPr="00D704D1" w:rsidRDefault="00C74F2C" w:rsidP="00D704D1">
      <w:pPr>
        <w:pStyle w:val="Ttulo1"/>
        <w:jc w:val="center"/>
        <w:rPr>
          <w:b/>
          <w:bCs/>
          <w:color w:val="auto"/>
          <w:sz w:val="28"/>
          <w:szCs w:val="28"/>
        </w:rPr>
      </w:pPr>
      <w:bookmarkStart w:id="8" w:name="_Toc38973275"/>
      <w:r w:rsidRPr="00D704D1">
        <w:rPr>
          <w:b/>
          <w:bCs/>
          <w:color w:val="auto"/>
          <w:sz w:val="28"/>
          <w:szCs w:val="28"/>
        </w:rPr>
        <w:lastRenderedPageBreak/>
        <w:t>Bibliografia</w:t>
      </w:r>
      <w:bookmarkEnd w:id="8"/>
    </w:p>
    <w:p w:rsidR="00C72DAC" w:rsidRDefault="00C72DAC" w:rsidP="00C72DAC">
      <w:pPr>
        <w:spacing w:after="0" w:line="360" w:lineRule="auto"/>
        <w:ind w:left="57" w:right="57"/>
      </w:pPr>
      <w:hyperlink r:id="rId26" w:history="1">
        <w:r>
          <w:rPr>
            <w:rStyle w:val="Hipervnculo"/>
          </w:rPr>
          <w:t>http://revistae3.blogspot.com/2009/11/c-o-n-c-l-u-s-i-o-n.html</w:t>
        </w:r>
      </w:hyperlink>
    </w:p>
    <w:p w:rsidR="00C72DAC" w:rsidRDefault="00C72DAC" w:rsidP="00C72DAC">
      <w:pPr>
        <w:spacing w:after="0" w:line="360" w:lineRule="auto"/>
        <w:ind w:left="57" w:right="57"/>
      </w:pPr>
      <w:hyperlink r:id="rId27" w:history="1">
        <w:r>
          <w:rPr>
            <w:rStyle w:val="Hipervnculo"/>
          </w:rPr>
          <w:t>https://www.segundaguerramundialteatralizada.es/ultimas-voluntades-hitler/</w:t>
        </w:r>
      </w:hyperlink>
    </w:p>
    <w:p w:rsidR="00C72DAC" w:rsidRDefault="00C72DAC" w:rsidP="00C72DAC">
      <w:pPr>
        <w:spacing w:after="0" w:line="360" w:lineRule="auto"/>
        <w:ind w:left="57" w:right="57"/>
      </w:pPr>
      <w:hyperlink r:id="rId28" w:history="1">
        <w:r>
          <w:rPr>
            <w:rStyle w:val="Hipervnculo"/>
          </w:rPr>
          <w:t>https://www.segundaguerramundialteatralizada.es/los-errores-hitler/</w:t>
        </w:r>
      </w:hyperlink>
    </w:p>
    <w:p w:rsidR="00C72DAC" w:rsidRDefault="00C72DAC" w:rsidP="00C72DAC">
      <w:pPr>
        <w:spacing w:after="0" w:line="360" w:lineRule="auto"/>
        <w:ind w:left="57" w:right="57"/>
      </w:pPr>
      <w:hyperlink r:id="rId29" w:history="1">
        <w:r>
          <w:rPr>
            <w:rStyle w:val="Hipervnculo"/>
          </w:rPr>
          <w:t>http://www.claseshistoria.com/2guerramundial/introduccion.html</w:t>
        </w:r>
      </w:hyperlink>
    </w:p>
    <w:p w:rsidR="00C72DAC" w:rsidRDefault="00C72DAC" w:rsidP="00C72DAC">
      <w:pPr>
        <w:spacing w:after="0" w:line="360" w:lineRule="auto"/>
        <w:ind w:left="57" w:right="57"/>
      </w:pPr>
      <w:hyperlink r:id="rId30" w:history="1">
        <w:r>
          <w:rPr>
            <w:rStyle w:val="Hipervnculo"/>
          </w:rPr>
          <w:t>https://www.segundaguerramundialteatralizada.es/las-motas-espias/</w:t>
        </w:r>
      </w:hyperlink>
    </w:p>
    <w:p w:rsidR="00C72DAC" w:rsidRDefault="00C72DAC" w:rsidP="00C72DAC">
      <w:pPr>
        <w:spacing w:after="0" w:line="360" w:lineRule="auto"/>
        <w:ind w:left="57" w:right="57"/>
      </w:pPr>
      <w:hyperlink r:id="rId31" w:history="1">
        <w:r>
          <w:rPr>
            <w:rStyle w:val="Hipervnculo"/>
          </w:rPr>
          <w:t>https://www.segundaguerramundialteatralizada.es/como-lo-consiguio/</w:t>
        </w:r>
      </w:hyperlink>
    </w:p>
    <w:p w:rsidR="00C72DAC" w:rsidRDefault="00C72DAC" w:rsidP="00C72DAC">
      <w:pPr>
        <w:spacing w:after="0" w:line="360" w:lineRule="auto"/>
        <w:ind w:left="57" w:right="57"/>
      </w:pPr>
      <w:hyperlink r:id="rId32" w:history="1">
        <w:r>
          <w:rPr>
            <w:rStyle w:val="Hipervnculo"/>
          </w:rPr>
          <w:t>https://www.segundaguerramundialteatralizada.es/la-operacion-greif/</w:t>
        </w:r>
      </w:hyperlink>
    </w:p>
    <w:p w:rsidR="00C72DAC" w:rsidRPr="00C72DAC" w:rsidRDefault="00C72DAC" w:rsidP="00C72DAC">
      <w:pPr>
        <w:rPr>
          <w:rFonts w:cstheme="minorHAnsi"/>
          <w:sz w:val="24"/>
          <w:szCs w:val="24"/>
        </w:rPr>
      </w:pPr>
    </w:p>
    <w:p w:rsidR="00C74F2C" w:rsidRDefault="00C74F2C" w:rsidP="00C74F2C">
      <w:pPr>
        <w:rPr>
          <w:rFonts w:ascii="Arial" w:hAnsi="Arial" w:cs="Arial"/>
          <w:sz w:val="28"/>
          <w:szCs w:val="28"/>
        </w:rPr>
      </w:pPr>
    </w:p>
    <w:p w:rsidR="00C74F2C" w:rsidRDefault="00C74F2C">
      <w:pPr>
        <w:rPr>
          <w:rFonts w:ascii="Arial" w:hAnsi="Arial" w:cs="Arial"/>
          <w:sz w:val="28"/>
          <w:szCs w:val="28"/>
        </w:rPr>
      </w:pPr>
      <w:r>
        <w:rPr>
          <w:rFonts w:ascii="Arial" w:hAnsi="Arial" w:cs="Arial"/>
          <w:sz w:val="28"/>
          <w:szCs w:val="28"/>
        </w:rPr>
        <w:br w:type="page"/>
      </w:r>
    </w:p>
    <w:p w:rsidR="00C74F2C" w:rsidRPr="00D704D1" w:rsidRDefault="00F60EBA" w:rsidP="00D704D1">
      <w:pPr>
        <w:pStyle w:val="Ttulo1"/>
        <w:jc w:val="center"/>
        <w:rPr>
          <w:b/>
          <w:bCs/>
          <w:color w:val="auto"/>
          <w:sz w:val="28"/>
          <w:szCs w:val="28"/>
        </w:rPr>
      </w:pPr>
      <w:bookmarkStart w:id="9" w:name="_Toc38973276"/>
      <w:r w:rsidRPr="00D704D1">
        <w:rPr>
          <w:b/>
          <w:bCs/>
          <w:noProof/>
          <w:color w:val="auto"/>
          <w:sz w:val="28"/>
          <w:szCs w:val="28"/>
        </w:rPr>
        <w:lastRenderedPageBreak/>
        <mc:AlternateContent>
          <mc:Choice Requires="wps">
            <w:drawing>
              <wp:anchor distT="0" distB="0" distL="114300" distR="114300" simplePos="0" relativeHeight="251665408" behindDoc="0" locked="0" layoutInCell="1" allowOverlap="1" wp14:anchorId="7309DE46" wp14:editId="5CA10B47">
                <wp:simplePos x="0" y="0"/>
                <wp:positionH relativeFrom="column">
                  <wp:posOffset>3852545</wp:posOffset>
                </wp:positionH>
                <wp:positionV relativeFrom="paragraph">
                  <wp:posOffset>3228975</wp:posOffset>
                </wp:positionV>
                <wp:extent cx="1871345" cy="63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71345" cy="635"/>
                        </a:xfrm>
                        <a:prstGeom prst="rect">
                          <a:avLst/>
                        </a:prstGeom>
                        <a:solidFill>
                          <a:prstClr val="white"/>
                        </a:solidFill>
                        <a:ln>
                          <a:noFill/>
                        </a:ln>
                      </wps:spPr>
                      <wps:txbx>
                        <w:txbxContent>
                          <w:p w:rsidR="00F60EBA" w:rsidRPr="00F60EBA" w:rsidRDefault="00F60EBA" w:rsidP="00F60EBA">
                            <w:pPr>
                              <w:pStyle w:val="Descripcin"/>
                              <w:jc w:val="center"/>
                              <w:rPr>
                                <w:color w:val="auto"/>
                              </w:rPr>
                            </w:pPr>
                            <w:r w:rsidRPr="00F60EBA">
                              <w:rPr>
                                <w:color w:val="auto"/>
                              </w:rPr>
                              <w:t>Walter Zapp (1905- 2003)</w:t>
                            </w:r>
                            <w:r>
                              <w:rPr>
                                <w:color w:val="auto"/>
                              </w:rPr>
                              <w:t xml:space="preserve"> Las motas espías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09DE46" id="_x0000_t202" coordsize="21600,21600" o:spt="202" path="m,l,21600r21600,l21600,xe">
                <v:stroke joinstyle="miter"/>
                <v:path gradientshapeok="t" o:connecttype="rect"/>
              </v:shapetype>
              <v:shape id="Cuadro de texto 6" o:spid="_x0000_s1026" type="#_x0000_t202" style="position:absolute;left:0;text-align:left;margin-left:303.35pt;margin-top:254.25pt;width:147.3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" stroked="f">
                <v:textbox style="mso-fit-shape-to-text:t" inset="0,0,0,0">
                  <w:txbxContent>
                    <w:p w:rsidR="00F60EBA" w:rsidRPr="00F60EBA" w:rsidRDefault="00F60EBA" w:rsidP="00F60EBA">
                      <w:pPr>
                        <w:pStyle w:val="Descripcin"/>
                        <w:jc w:val="center"/>
                        <w:rPr>
                          <w:color w:val="auto"/>
                        </w:rPr>
                      </w:pPr>
                      <w:r w:rsidRPr="00F60EBA">
                        <w:rPr>
                          <w:color w:val="auto"/>
                        </w:rPr>
                        <w:t>Walter Zapp (1905- 2003)</w:t>
                      </w:r>
                      <w:r>
                        <w:rPr>
                          <w:color w:val="auto"/>
                        </w:rPr>
                        <w:t xml:space="preserve"> Las motas espías</w:t>
                      </w:r>
                    </w:p>
                  </w:txbxContent>
                </v:textbox>
              </v:shape>
            </w:pict>
          </mc:Fallback>
        </mc:AlternateContent>
      </w:r>
      <w:r w:rsidRPr="00D704D1">
        <w:rPr>
          <w:b/>
          <w:bCs/>
          <w:noProof/>
          <w:color w:val="auto"/>
          <w:sz w:val="28"/>
          <w:szCs w:val="28"/>
        </w:rPr>
        <w:drawing>
          <wp:anchor distT="0" distB="0" distL="114300" distR="114300" simplePos="0" relativeHeight="251663360" behindDoc="0" locked="0" layoutInCell="1" allowOverlap="1">
            <wp:simplePos x="0" y="0"/>
            <wp:positionH relativeFrom="column">
              <wp:posOffset>3852796</wp:posOffset>
            </wp:positionH>
            <wp:positionV relativeFrom="paragraph">
              <wp:posOffset>311992</wp:posOffset>
            </wp:positionV>
            <wp:extent cx="1871345" cy="28600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71345" cy="286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DAC" w:rsidRPr="00D704D1">
        <w:rPr>
          <w:b/>
          <w:bCs/>
          <w:noProof/>
          <w:color w:val="auto"/>
          <w:sz w:val="28"/>
          <w:szCs w:val="28"/>
        </w:rPr>
        <mc:AlternateContent>
          <mc:Choice Requires="wps">
            <w:drawing>
              <wp:anchor distT="0" distB="0" distL="114300" distR="114300" simplePos="0" relativeHeight="251662336" behindDoc="0" locked="0" layoutInCell="1" allowOverlap="1" wp14:anchorId="04E5C0F0" wp14:editId="7D277A9F">
                <wp:simplePos x="0" y="0"/>
                <wp:positionH relativeFrom="column">
                  <wp:posOffset>-739775</wp:posOffset>
                </wp:positionH>
                <wp:positionV relativeFrom="paragraph">
                  <wp:posOffset>2601595</wp:posOffset>
                </wp:positionV>
                <wp:extent cx="3777615" cy="63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777615" cy="635"/>
                        </a:xfrm>
                        <a:prstGeom prst="rect">
                          <a:avLst/>
                        </a:prstGeom>
                        <a:solidFill>
                          <a:prstClr val="white"/>
                        </a:solidFill>
                        <a:ln>
                          <a:noFill/>
                        </a:ln>
                      </wps:spPr>
                      <wps:txbx>
                        <w:txbxContent>
                          <w:p w:rsidR="00C72DAC" w:rsidRPr="000A7995" w:rsidRDefault="00F60EBA" w:rsidP="00C72DAC">
                            <w:pPr>
                              <w:pStyle w:val="Descripcin"/>
                              <w:rPr>
                                <w:noProof/>
                              </w:rPr>
                            </w:pPr>
                            <w:r>
                              <w:t>H</w:t>
                            </w:r>
                            <w:r>
                              <w:rPr>
                                <w:color w:val="000000"/>
                                <w:shd w:val="clear" w:color="auto" w:fill="FFFFFF"/>
                              </w:rPr>
                              <w:t>itler</w:t>
                            </w:r>
                            <w:r>
                              <w:rPr>
                                <w:color w:val="000000"/>
                                <w:shd w:val="clear" w:color="auto" w:fill="FFFFFF"/>
                              </w:rPr>
                              <w:t xml:space="preserve"> en la Cancillería del Reich se dirige a la multitud. 30 de enero de 1933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E5C0F0" id="Cuadro de texto 1" o:spid="_x0000_s1027" type="#_x0000_t202" style="position:absolute;left:0;text-align:left;margin-left:-58.25pt;margin-top:204.85pt;width:297.4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" stroked="f">
                <v:textbox style="mso-fit-shape-to-text:t" inset="0,0,0,0">
                  <w:txbxContent>
                    <w:p w:rsidR="00C72DAC" w:rsidRPr="000A7995" w:rsidRDefault="00F60EBA" w:rsidP="00C72DAC">
                      <w:pPr>
                        <w:pStyle w:val="Descripcin"/>
                        <w:rPr>
                          <w:noProof/>
                        </w:rPr>
                      </w:pPr>
                      <w:r>
                        <w:t>H</w:t>
                      </w:r>
                      <w:r>
                        <w:rPr>
                          <w:color w:val="000000"/>
                          <w:shd w:val="clear" w:color="auto" w:fill="FFFFFF"/>
                        </w:rPr>
                        <w:t>itler</w:t>
                      </w:r>
                      <w:r>
                        <w:rPr>
                          <w:color w:val="000000"/>
                          <w:shd w:val="clear" w:color="auto" w:fill="FFFFFF"/>
                        </w:rPr>
                        <w:t xml:space="preserve"> en la Cancillería del Reich se dirige a la multitud. 30 de enero de 1933</w:t>
                      </w:r>
                    </w:p>
                  </w:txbxContent>
                </v:textbox>
              </v:shape>
            </w:pict>
          </mc:Fallback>
        </mc:AlternateContent>
      </w:r>
      <w:r w:rsidR="00C72DAC" w:rsidRPr="00D704D1">
        <w:rPr>
          <w:b/>
          <w:bCs/>
          <w:noProof/>
          <w:color w:val="auto"/>
          <w:sz w:val="28"/>
          <w:szCs w:val="28"/>
        </w:rPr>
        <w:drawing>
          <wp:anchor distT="0" distB="0" distL="114300" distR="114300" simplePos="0" relativeHeight="251660288" behindDoc="0" locked="0" layoutInCell="1" allowOverlap="1">
            <wp:simplePos x="0" y="0"/>
            <wp:positionH relativeFrom="column">
              <wp:posOffset>-740147</wp:posOffset>
            </wp:positionH>
            <wp:positionV relativeFrom="paragraph">
              <wp:posOffset>407670</wp:posOffset>
            </wp:positionV>
            <wp:extent cx="3778004" cy="2137144"/>
            <wp:effectExtent l="0" t="0" r="0" b="0"/>
            <wp:wrapNone/>
            <wp:docPr id="4" name="Imagen 4" descr="Hitler en la Cancillería del Reich en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ler en la Cancillería del Reich en 19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78004" cy="2137144"/>
                    </a:xfrm>
                    <a:prstGeom prst="rect">
                      <a:avLst/>
                    </a:prstGeom>
                    <a:noFill/>
                    <a:ln>
                      <a:noFill/>
                    </a:ln>
                  </pic:spPr>
                </pic:pic>
              </a:graphicData>
            </a:graphic>
            <wp14:sizeRelH relativeFrom="page">
              <wp14:pctWidth>0</wp14:pctWidth>
            </wp14:sizeRelH>
            <wp14:sizeRelV relativeFrom="page">
              <wp14:pctHeight>0</wp14:pctHeight>
            </wp14:sizeRelV>
          </wp:anchor>
        </w:drawing>
      </w:r>
      <w:r w:rsidR="00C74F2C" w:rsidRPr="00D704D1">
        <w:rPr>
          <w:b/>
          <w:bCs/>
          <w:color w:val="auto"/>
          <w:sz w:val="28"/>
          <w:szCs w:val="28"/>
        </w:rPr>
        <w:t>Anexos</w:t>
      </w:r>
      <w:bookmarkEnd w:id="9"/>
    </w:p>
    <w:p w:rsidR="00C72DAC" w:rsidRPr="00C72DAC" w:rsidRDefault="00C72DAC" w:rsidP="00C72DAC">
      <w:pPr>
        <w:rPr>
          <w:rFonts w:cstheme="minorHAnsi"/>
          <w:sz w:val="24"/>
          <w:szCs w:val="24"/>
        </w:rPr>
      </w:pPr>
    </w:p>
    <w:p w:rsidR="00C74F2C" w:rsidRPr="00C74F2C" w:rsidRDefault="00C74F2C" w:rsidP="00C74F2C">
      <w:pPr>
        <w:rPr>
          <w:rFonts w:ascii="Arial" w:hAnsi="Arial" w:cs="Arial"/>
          <w:sz w:val="28"/>
          <w:szCs w:val="28"/>
        </w:rPr>
      </w:pPr>
    </w:p>
    <w:p w:rsidR="00C74F2C" w:rsidRDefault="00C74F2C" w:rsidP="00C74F2C"/>
    <w:p w:rsidR="00C72DAC" w:rsidRDefault="00C72DAC" w:rsidP="00C74F2C"/>
    <w:p w:rsidR="00C72DAC" w:rsidRDefault="00C72DAC" w:rsidP="00C74F2C"/>
    <w:p w:rsidR="00C72DAC" w:rsidRDefault="00C72DAC" w:rsidP="00C74F2C"/>
    <w:p w:rsidR="00C72DAC" w:rsidRDefault="00C72DAC" w:rsidP="00C74F2C"/>
    <w:p w:rsidR="00C72DAC" w:rsidRDefault="00C72DAC" w:rsidP="00C72DAC"/>
    <w:p w:rsidR="00C72DAC" w:rsidRPr="00C72DAC" w:rsidRDefault="00F60EBA" w:rsidP="00C72DAC">
      <w:pPr>
        <w:tabs>
          <w:tab w:val="left" w:pos="2378"/>
        </w:tabs>
      </w:pPr>
      <w:r>
        <w:rPr>
          <w:noProof/>
        </w:rPr>
        <mc:AlternateContent>
          <mc:Choice Requires="wps">
            <w:drawing>
              <wp:anchor distT="0" distB="0" distL="114300" distR="114300" simplePos="0" relativeHeight="251674624" behindDoc="0" locked="0" layoutInCell="1" allowOverlap="1" wp14:anchorId="132C2E07" wp14:editId="20EE89F4">
                <wp:simplePos x="0" y="0"/>
                <wp:positionH relativeFrom="column">
                  <wp:posOffset>-516890</wp:posOffset>
                </wp:positionH>
                <wp:positionV relativeFrom="paragraph">
                  <wp:posOffset>5742940</wp:posOffset>
                </wp:positionV>
                <wp:extent cx="2860040" cy="63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860040" cy="635"/>
                        </a:xfrm>
                        <a:prstGeom prst="rect">
                          <a:avLst/>
                        </a:prstGeom>
                        <a:solidFill>
                          <a:prstClr val="white"/>
                        </a:solidFill>
                        <a:ln>
                          <a:noFill/>
                        </a:ln>
                      </wps:spPr>
                      <wps:txbx>
                        <w:txbxContent>
                          <w:p w:rsidR="00F60EBA" w:rsidRPr="00D704D1" w:rsidRDefault="00F60EBA" w:rsidP="00D704D1">
                            <w:pPr>
                              <w:pStyle w:val="Descripcin"/>
                              <w:jc w:val="center"/>
                              <w:rPr>
                                <w:noProof/>
                                <w:color w:val="auto"/>
                              </w:rPr>
                            </w:pPr>
                            <w:r w:rsidRPr="00D704D1">
                              <w:rPr>
                                <w:color w:val="auto"/>
                              </w:rPr>
                              <w:t xml:space="preserve">Acuerdos de Múnich </w:t>
                            </w:r>
                            <w:r w:rsidR="00D704D1" w:rsidRPr="00D704D1">
                              <w:rPr>
                                <w:color w:val="auto"/>
                              </w:rPr>
                              <w:t>(</w:t>
                            </w:r>
                            <w:r w:rsidRPr="00D704D1">
                              <w:rPr>
                                <w:rFonts w:cstheme="minorHAnsi"/>
                                <w:color w:val="auto"/>
                                <w:shd w:val="clear" w:color="auto" w:fill="FFFFFF"/>
                              </w:rPr>
                              <w:t>29 de septiembre de 1938 – 30 de septiembre de 1938</w:t>
                            </w:r>
                            <w:r w:rsidR="00D704D1" w:rsidRPr="00D704D1">
                              <w:rPr>
                                <w:rFonts w:cstheme="minorHAnsi"/>
                                <w:color w:val="auto"/>
                                <w:shd w:val="clear" w:color="auto" w:fill="FFFFF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2C2E07" id="Cuadro de texto 12" o:spid="_x0000_s1028" type="#_x0000_t202" style="position:absolute;margin-left:-40.7pt;margin-top:452.2pt;width:225.2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" stroked="f">
                <v:textbox style="mso-fit-shape-to-text:t" inset="0,0,0,0">
                  <w:txbxContent>
                    <w:p w:rsidR="00F60EBA" w:rsidRPr="00D704D1" w:rsidRDefault="00F60EBA" w:rsidP="00D704D1">
                      <w:pPr>
                        <w:pStyle w:val="Descripcin"/>
                        <w:jc w:val="center"/>
                        <w:rPr>
                          <w:noProof/>
                          <w:color w:val="auto"/>
                        </w:rPr>
                      </w:pPr>
                      <w:r w:rsidRPr="00D704D1">
                        <w:rPr>
                          <w:color w:val="auto"/>
                        </w:rPr>
                        <w:t xml:space="preserve">Acuerdos de Múnich </w:t>
                      </w:r>
                      <w:r w:rsidR="00D704D1" w:rsidRPr="00D704D1">
                        <w:rPr>
                          <w:color w:val="auto"/>
                        </w:rPr>
                        <w:t>(</w:t>
                      </w:r>
                      <w:r w:rsidRPr="00D704D1">
                        <w:rPr>
                          <w:rFonts w:cstheme="minorHAnsi"/>
                          <w:color w:val="auto"/>
                          <w:shd w:val="clear" w:color="auto" w:fill="FFFFFF"/>
                        </w:rPr>
                        <w:t>29 de septiembre de 1938 – 30 de septiembre de 1938</w:t>
                      </w:r>
                      <w:r w:rsidR="00D704D1" w:rsidRPr="00D704D1">
                        <w:rPr>
                          <w:rFonts w:cstheme="minorHAnsi"/>
                          <w:color w:val="auto"/>
                          <w:shd w:val="clear" w:color="auto" w:fill="FFFFFF"/>
                        </w:rPr>
                        <w:t>)</w:t>
                      </w:r>
                    </w:p>
                  </w:txbxContent>
                </v:textbox>
              </v:shape>
            </w:pict>
          </mc:Fallback>
        </mc:AlternateContent>
      </w:r>
      <w:r>
        <w:rPr>
          <w:noProof/>
        </w:rPr>
        <w:drawing>
          <wp:anchor distT="0" distB="0" distL="114300" distR="114300" simplePos="0" relativeHeight="251672576" behindDoc="0" locked="0" layoutInCell="1" allowOverlap="1">
            <wp:simplePos x="0" y="0"/>
            <wp:positionH relativeFrom="column">
              <wp:posOffset>-516255</wp:posOffset>
            </wp:positionH>
            <wp:positionV relativeFrom="paragraph">
              <wp:posOffset>3572259</wp:posOffset>
            </wp:positionV>
            <wp:extent cx="2860040" cy="2137410"/>
            <wp:effectExtent l="0" t="0" r="0" b="0"/>
            <wp:wrapNone/>
            <wp:docPr id="11" name="Imagen 11" descr="Conf. Mun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 Munich"/>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60040" cy="2137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289CEE36" wp14:editId="276B5F24">
                <wp:simplePos x="0" y="0"/>
                <wp:positionH relativeFrom="column">
                  <wp:posOffset>3852545</wp:posOffset>
                </wp:positionH>
                <wp:positionV relativeFrom="paragraph">
                  <wp:posOffset>3874135</wp:posOffset>
                </wp:positionV>
                <wp:extent cx="2019935" cy="63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019935" cy="635"/>
                        </a:xfrm>
                        <a:prstGeom prst="rect">
                          <a:avLst/>
                        </a:prstGeom>
                        <a:solidFill>
                          <a:prstClr val="white"/>
                        </a:solidFill>
                        <a:ln>
                          <a:noFill/>
                        </a:ln>
                      </wps:spPr>
                      <wps:txbx>
                        <w:txbxContent>
                          <w:p w:rsidR="00F60EBA" w:rsidRPr="00F60EBA" w:rsidRDefault="00F60EBA" w:rsidP="00F60EBA">
                            <w:pPr>
                              <w:pStyle w:val="Descripcin"/>
                              <w:jc w:val="center"/>
                              <w:rPr>
                                <w:noProof/>
                                <w:color w:val="auto"/>
                              </w:rPr>
                            </w:pPr>
                            <w:r w:rsidRPr="00F60EBA">
                              <w:rPr>
                                <w:color w:val="auto"/>
                              </w:rPr>
                              <w:t>Hermann Göring ( líder militar alemán) acompañado de Adolf Hitler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9CEE36" id="Cuadro de texto 10" o:spid="_x0000_s1029" type="#_x0000_t202" style="position:absolute;margin-left:303.35pt;margin-top:305.05pt;width:159.0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" stroked="f">
                <v:textbox style="mso-fit-shape-to-text:t" inset="0,0,0,0">
                  <w:txbxContent>
                    <w:p w:rsidR="00F60EBA" w:rsidRPr="00F60EBA" w:rsidRDefault="00F60EBA" w:rsidP="00F60EBA">
                      <w:pPr>
                        <w:pStyle w:val="Descripcin"/>
                        <w:jc w:val="center"/>
                        <w:rPr>
                          <w:noProof/>
                          <w:color w:val="auto"/>
                        </w:rPr>
                      </w:pPr>
                      <w:r w:rsidRPr="00F60EBA">
                        <w:rPr>
                          <w:color w:val="auto"/>
                        </w:rPr>
                        <w:t>Hermann Göring ( líder militar alemán) acompañado de Adolf Hitler</w:t>
                      </w:r>
                    </w:p>
                  </w:txbxContent>
                </v:textbox>
              </v:shape>
            </w:pict>
          </mc:Fallback>
        </mc:AlternateContent>
      </w:r>
      <w:r>
        <w:rPr>
          <w:noProof/>
        </w:rPr>
        <w:drawing>
          <wp:anchor distT="0" distB="0" distL="114300" distR="114300" simplePos="0" relativeHeight="251669504" behindDoc="0" locked="0" layoutInCell="1" allowOverlap="1">
            <wp:simplePos x="0" y="0"/>
            <wp:positionH relativeFrom="column">
              <wp:posOffset>3853003</wp:posOffset>
            </wp:positionH>
            <wp:positionV relativeFrom="paragraph">
              <wp:posOffset>957388</wp:posOffset>
            </wp:positionV>
            <wp:extent cx="2019935" cy="2860040"/>
            <wp:effectExtent l="0" t="0" r="0" b="0"/>
            <wp:wrapNone/>
            <wp:docPr id="9" name="Imagen 9" descr="goering-y-hi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ering-y-hitle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19935" cy="2860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3DE45B6D" wp14:editId="7C944806">
                <wp:simplePos x="0" y="0"/>
                <wp:positionH relativeFrom="column">
                  <wp:posOffset>184150</wp:posOffset>
                </wp:positionH>
                <wp:positionV relativeFrom="paragraph">
                  <wp:posOffset>3170555</wp:posOffset>
                </wp:positionV>
                <wp:extent cx="1849755" cy="63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49755" cy="635"/>
                        </a:xfrm>
                        <a:prstGeom prst="rect">
                          <a:avLst/>
                        </a:prstGeom>
                        <a:solidFill>
                          <a:prstClr val="white"/>
                        </a:solidFill>
                        <a:ln>
                          <a:noFill/>
                        </a:ln>
                      </wps:spPr>
                      <wps:txbx>
                        <w:txbxContent>
                          <w:p w:rsidR="00F60EBA" w:rsidRPr="00F60EBA" w:rsidRDefault="00F60EBA" w:rsidP="00F60EBA">
                            <w:pPr>
                              <w:pStyle w:val="Descripcin"/>
                              <w:jc w:val="center"/>
                              <w:rPr>
                                <w:noProof/>
                                <w:color w:val="auto"/>
                              </w:rPr>
                            </w:pPr>
                            <w:r w:rsidRPr="00F60EBA">
                              <w:rPr>
                                <w:noProof/>
                                <w:color w:val="auto"/>
                              </w:rPr>
                              <w:t>Otto Skorzeny (1908- 1975) La operación Greif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E45B6D" id="Cuadro de texto 8" o:spid="_x0000_s1030" type="#_x0000_t202" style="position:absolute;margin-left:14.5pt;margin-top:249.65pt;width:145.6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" stroked="f">
                <v:textbox style="mso-fit-shape-to-text:t" inset="0,0,0,0">
                  <w:txbxContent>
                    <w:p w:rsidR="00F60EBA" w:rsidRPr="00F60EBA" w:rsidRDefault="00F60EBA" w:rsidP="00F60EBA">
                      <w:pPr>
                        <w:pStyle w:val="Descripcin"/>
                        <w:jc w:val="center"/>
                        <w:rPr>
                          <w:noProof/>
                          <w:color w:val="auto"/>
                        </w:rPr>
                      </w:pPr>
                      <w:r w:rsidRPr="00F60EBA">
                        <w:rPr>
                          <w:noProof/>
                          <w:color w:val="auto"/>
                        </w:rPr>
                        <w:t>Otto Skorzeny (1908- 1975) La operación Greif</w:t>
                      </w:r>
                    </w:p>
                  </w:txbxContent>
                </v:textbox>
              </v:shape>
            </w:pict>
          </mc:Fallback>
        </mc:AlternateContent>
      </w:r>
      <w:r>
        <w:rPr>
          <w:noProof/>
        </w:rPr>
        <w:drawing>
          <wp:anchor distT="0" distB="0" distL="114300" distR="114300" simplePos="0" relativeHeight="251666432" behindDoc="0" locked="0" layoutInCell="1" allowOverlap="1">
            <wp:simplePos x="0" y="0"/>
            <wp:positionH relativeFrom="column">
              <wp:posOffset>184771</wp:posOffset>
            </wp:positionH>
            <wp:positionV relativeFrom="paragraph">
              <wp:posOffset>253911</wp:posOffset>
            </wp:positionV>
            <wp:extent cx="1849755" cy="2860040"/>
            <wp:effectExtent l="0" t="0" r="0" b="0"/>
            <wp:wrapNone/>
            <wp:docPr id="7" name="Imagen 7" descr="Operación Greif. Otto Skorze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ración Greif. Otto Skorzen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9755" cy="286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DAC">
        <w:tab/>
      </w:r>
    </w:p>
    <w:sectPr w:rsidR="00C72DAC" w:rsidRPr="00C72D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2C"/>
    <w:rsid w:val="000D455E"/>
    <w:rsid w:val="003114CA"/>
    <w:rsid w:val="0077082E"/>
    <w:rsid w:val="00BB6DC1"/>
    <w:rsid w:val="00C72DAC"/>
    <w:rsid w:val="00C74F2C"/>
    <w:rsid w:val="00D704D1"/>
    <w:rsid w:val="00E57527"/>
    <w:rsid w:val="00F60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98EE"/>
  <w15:chartTrackingRefBased/>
  <w15:docId w15:val="{0C40B0B6-8197-4276-A76B-2588DE60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2C"/>
  </w:style>
  <w:style w:type="paragraph" w:styleId="Ttulo1">
    <w:name w:val="heading 1"/>
    <w:basedOn w:val="Normal"/>
    <w:next w:val="Normal"/>
    <w:link w:val="Ttulo1Car"/>
    <w:uiPriority w:val="9"/>
    <w:qFormat/>
    <w:rsid w:val="00BB6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704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6DC1"/>
    <w:rPr>
      <w:color w:val="0000FF"/>
      <w:u w:val="single"/>
    </w:rPr>
  </w:style>
  <w:style w:type="character" w:styleId="Textoennegrita">
    <w:name w:val="Strong"/>
    <w:basedOn w:val="Fuentedeprrafopredeter"/>
    <w:uiPriority w:val="22"/>
    <w:qFormat/>
    <w:rsid w:val="00BB6DC1"/>
    <w:rPr>
      <w:b/>
      <w:bCs/>
    </w:rPr>
  </w:style>
  <w:style w:type="character" w:customStyle="1" w:styleId="Ttulo1Car">
    <w:name w:val="Título 1 Car"/>
    <w:basedOn w:val="Fuentedeprrafopredeter"/>
    <w:link w:val="Ttulo1"/>
    <w:uiPriority w:val="9"/>
    <w:rsid w:val="00BB6DC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BB6D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E57527"/>
    <w:rPr>
      <w:color w:val="954F72" w:themeColor="followedHyperlink"/>
      <w:u w:val="single"/>
    </w:rPr>
  </w:style>
  <w:style w:type="character" w:styleId="nfasis">
    <w:name w:val="Emphasis"/>
    <w:basedOn w:val="Fuentedeprrafopredeter"/>
    <w:uiPriority w:val="20"/>
    <w:qFormat/>
    <w:rsid w:val="00E57527"/>
    <w:rPr>
      <w:i/>
      <w:iCs/>
    </w:rPr>
  </w:style>
  <w:style w:type="paragraph" w:styleId="Descripcin">
    <w:name w:val="caption"/>
    <w:basedOn w:val="Normal"/>
    <w:next w:val="Normal"/>
    <w:uiPriority w:val="35"/>
    <w:unhideWhenUsed/>
    <w:qFormat/>
    <w:rsid w:val="00C72DAC"/>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D704D1"/>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D704D1"/>
    <w:pPr>
      <w:outlineLvl w:val="9"/>
    </w:pPr>
    <w:rPr>
      <w:lang w:eastAsia="es-MX"/>
    </w:rPr>
  </w:style>
  <w:style w:type="paragraph" w:styleId="TDC2">
    <w:name w:val="toc 2"/>
    <w:basedOn w:val="Normal"/>
    <w:next w:val="Normal"/>
    <w:autoRedefine/>
    <w:uiPriority w:val="39"/>
    <w:unhideWhenUsed/>
    <w:rsid w:val="00D704D1"/>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D704D1"/>
    <w:pPr>
      <w:spacing w:after="100"/>
    </w:pPr>
    <w:rPr>
      <w:rFonts w:eastAsiaTheme="minorEastAsia" w:cs="Times New Roman"/>
      <w:lang w:eastAsia="es-MX"/>
    </w:rPr>
  </w:style>
  <w:style w:type="paragraph" w:styleId="TDC3">
    <w:name w:val="toc 3"/>
    <w:basedOn w:val="Normal"/>
    <w:next w:val="Normal"/>
    <w:autoRedefine/>
    <w:uiPriority w:val="39"/>
    <w:unhideWhenUsed/>
    <w:rsid w:val="00D704D1"/>
    <w:pPr>
      <w:spacing w:after="100"/>
      <w:ind w:left="440"/>
    </w:pPr>
    <w:rPr>
      <w:rFonts w:eastAsiaTheme="minorEastAsia"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1317">
      <w:bodyDiv w:val="1"/>
      <w:marLeft w:val="0"/>
      <w:marRight w:val="0"/>
      <w:marTop w:val="0"/>
      <w:marBottom w:val="0"/>
      <w:divBdr>
        <w:top w:val="none" w:sz="0" w:space="0" w:color="auto"/>
        <w:left w:val="none" w:sz="0" w:space="0" w:color="auto"/>
        <w:bottom w:val="none" w:sz="0" w:space="0" w:color="auto"/>
        <w:right w:val="none" w:sz="0" w:space="0" w:color="auto"/>
      </w:divBdr>
    </w:div>
    <w:div w:id="655956995">
      <w:bodyDiv w:val="1"/>
      <w:marLeft w:val="0"/>
      <w:marRight w:val="0"/>
      <w:marTop w:val="0"/>
      <w:marBottom w:val="0"/>
      <w:divBdr>
        <w:top w:val="none" w:sz="0" w:space="0" w:color="auto"/>
        <w:left w:val="none" w:sz="0" w:space="0" w:color="auto"/>
        <w:bottom w:val="none" w:sz="0" w:space="0" w:color="auto"/>
        <w:right w:val="none" w:sz="0" w:space="0" w:color="auto"/>
      </w:divBdr>
    </w:div>
    <w:div w:id="1033460213">
      <w:bodyDiv w:val="1"/>
      <w:marLeft w:val="0"/>
      <w:marRight w:val="0"/>
      <w:marTop w:val="0"/>
      <w:marBottom w:val="0"/>
      <w:divBdr>
        <w:top w:val="none" w:sz="0" w:space="0" w:color="auto"/>
        <w:left w:val="none" w:sz="0" w:space="0" w:color="auto"/>
        <w:bottom w:val="none" w:sz="0" w:space="0" w:color="auto"/>
        <w:right w:val="none" w:sz="0" w:space="0" w:color="auto"/>
      </w:divBdr>
    </w:div>
    <w:div w:id="1331983880">
      <w:bodyDiv w:val="1"/>
      <w:marLeft w:val="0"/>
      <w:marRight w:val="0"/>
      <w:marTop w:val="0"/>
      <w:marBottom w:val="0"/>
      <w:divBdr>
        <w:top w:val="none" w:sz="0" w:space="0" w:color="auto"/>
        <w:left w:val="none" w:sz="0" w:space="0" w:color="auto"/>
        <w:bottom w:val="none" w:sz="0" w:space="0" w:color="auto"/>
        <w:right w:val="none" w:sz="0" w:space="0" w:color="auto"/>
      </w:divBdr>
    </w:div>
    <w:div w:id="17188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eshistoria.com/2guerramundial/glosario/nazismo.html" TargetMode="External"/><Relationship Id="rId13" Type="http://schemas.openxmlformats.org/officeDocument/2006/relationships/hyperlink" Target="http://www.claseshistoria.com/2guerramundial/antecedentes-anschluss.html" TargetMode="External"/><Relationship Id="rId18" Type="http://schemas.openxmlformats.org/officeDocument/2006/relationships/hyperlink" Target="http://www.claseshistoria.com/2guerramundial/victoriaseje-dinamarca-noruega.html" TargetMode="External"/><Relationship Id="rId26" Type="http://schemas.openxmlformats.org/officeDocument/2006/relationships/hyperlink" Target="http://revistae3.blogspot.com/2009/11/c-o-n-c-l-u-s-i-o-n.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laseshistoria.com/2guerramundial/victoriaseje-francia.html" TargetMode="External"/><Relationship Id="rId34" Type="http://schemas.openxmlformats.org/officeDocument/2006/relationships/image" Target="media/image3.jpeg"/><Relationship Id="rId7" Type="http://schemas.openxmlformats.org/officeDocument/2006/relationships/hyperlink" Target="http://www.claseshistoria.com/fascismos/esquema.htm" TargetMode="External"/><Relationship Id="rId12" Type="http://schemas.openxmlformats.org/officeDocument/2006/relationships/hyperlink" Target="http://www.claseshistoria.com/1guerramundial/pazsociedadnaciones.htm" TargetMode="External"/><Relationship Id="rId17" Type="http://schemas.openxmlformats.org/officeDocument/2006/relationships/hyperlink" Target="http://www.claseshistoria.com/2guerramundial/victoriaseje-dinamarca-noruega.html" TargetMode="External"/><Relationship Id="rId25" Type="http://schemas.openxmlformats.org/officeDocument/2006/relationships/hyperlink" Target="http://www.claseshistoria.com/2guerramundial/estados-contendientes.html" TargetMode="External"/><Relationship Id="rId33" Type="http://schemas.openxmlformats.org/officeDocument/2006/relationships/image" Target="media/image2.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laseshistoria.com/2guerramundial/glosario/urss.html" TargetMode="External"/><Relationship Id="rId20" Type="http://schemas.openxmlformats.org/officeDocument/2006/relationships/hyperlink" Target="http://www.claseshistoria.com/2guerramundial/victoriaseje-francia.html" TargetMode="External"/><Relationship Id="rId29" Type="http://schemas.openxmlformats.org/officeDocument/2006/relationships/hyperlink" Target="http://www.claseshistoria.com/2guerramundial/introduccion.html" TargetMode="External"/><Relationship Id="rId1" Type="http://schemas.openxmlformats.org/officeDocument/2006/relationships/customXml" Target="../customXml/item1.xml"/><Relationship Id="rId6" Type="http://schemas.openxmlformats.org/officeDocument/2006/relationships/hyperlink" Target="http://www.claseshistoria.com/1guerramundial/esquema.htm" TargetMode="External"/><Relationship Id="rId11" Type="http://schemas.openxmlformats.org/officeDocument/2006/relationships/hyperlink" Target="http://www.claseshistoria.com/1guerramundial/pazterritorios.htm" TargetMode="External"/><Relationship Id="rId24" Type="http://schemas.openxmlformats.org/officeDocument/2006/relationships/hyperlink" Target="http://www.claseshistoria.com/2guerramundial/victoriaseje-pacifico.html" TargetMode="External"/><Relationship Id="rId32" Type="http://schemas.openxmlformats.org/officeDocument/2006/relationships/hyperlink" Target="https://www.segundaguerramundialteatralizada.es/la-operacion-greif/" TargetMode="External"/><Relationship Id="rId37" Type="http://schemas.openxmlformats.org/officeDocument/2006/relationships/image" Target="media/image6.jpeg"/><Relationship Id="rId5" Type="http://schemas.openxmlformats.org/officeDocument/2006/relationships/image" Target="media/image1.emf"/><Relationship Id="rId15" Type="http://schemas.openxmlformats.org/officeDocument/2006/relationships/hyperlink" Target="http://www.claseshistoria.com/2guerramundial/victoriaseje-polonia.html" TargetMode="External"/><Relationship Id="rId23" Type="http://schemas.openxmlformats.org/officeDocument/2006/relationships/hyperlink" Target="http://www.claseshistoria.com/2guerramundial/protagonistas/mussolini.html" TargetMode="External"/><Relationship Id="rId28" Type="http://schemas.openxmlformats.org/officeDocument/2006/relationships/hyperlink" Target="https://www.segundaguerramundialteatralizada.es/los-errores-hitler/" TargetMode="External"/><Relationship Id="rId36" Type="http://schemas.openxmlformats.org/officeDocument/2006/relationships/image" Target="media/image5.png"/><Relationship Id="rId10" Type="http://schemas.openxmlformats.org/officeDocument/2006/relationships/hyperlink" Target="http://www.claseshistoria.com/fascismos/n-tomapoder.htm" TargetMode="External"/><Relationship Id="rId19" Type="http://schemas.openxmlformats.org/officeDocument/2006/relationships/hyperlink" Target="http://www.claseshistoria.com/2guerramundial/victoriaseje-francia.html" TargetMode="External"/><Relationship Id="rId31" Type="http://schemas.openxmlformats.org/officeDocument/2006/relationships/hyperlink" Target="https://www.segundaguerramundialteatralizada.es/como-lo-consiguio/" TargetMode="External"/><Relationship Id="rId4" Type="http://schemas.openxmlformats.org/officeDocument/2006/relationships/webSettings" Target="webSettings.xml"/><Relationship Id="rId9" Type="http://schemas.openxmlformats.org/officeDocument/2006/relationships/hyperlink" Target="http://www.claseshistoria.com/2guerramundial/protagonistas/hitler.html" TargetMode="External"/><Relationship Id="rId14" Type="http://schemas.openxmlformats.org/officeDocument/2006/relationships/hyperlink" Target="http://www.claseshistoria.com/2guerramundial/glosario/apaciguamiento.html" TargetMode="External"/><Relationship Id="rId22" Type="http://schemas.openxmlformats.org/officeDocument/2006/relationships/hyperlink" Target="http://www.claseshistoria.com/2guerramundial/victoriaseje-inglaterra.html" TargetMode="External"/><Relationship Id="rId27" Type="http://schemas.openxmlformats.org/officeDocument/2006/relationships/hyperlink" Target="https://www.segundaguerramundialteatralizada.es/ultimas-voluntades-hitler/" TargetMode="External"/><Relationship Id="rId30" Type="http://schemas.openxmlformats.org/officeDocument/2006/relationships/hyperlink" Target="https://www.segundaguerramundialteatralizada.es/las-motas-espias/" TargetMode="External"/><Relationship Id="rId35"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FE4D0-555E-4467-9020-C4B921AA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2504</Words>
  <Characters>13775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Marcela Bustos Aguirre</cp:lastModifiedBy>
  <cp:revision>1</cp:revision>
  <dcterms:created xsi:type="dcterms:W3CDTF">2020-04-28T17:07:00Z</dcterms:created>
  <dcterms:modified xsi:type="dcterms:W3CDTF">2020-04-28T18:35:00Z</dcterms:modified>
</cp:coreProperties>
</file>