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BC9" w:rsidRPr="00CF0603" w:rsidRDefault="008B5352">
      <w:pPr>
        <w:spacing w:after="160" w:line="360" w:lineRule="auto"/>
        <w:jc w:val="center"/>
        <w:rPr>
          <w:rFonts w:asciiTheme="majorHAnsi" w:eastAsia="Times New Roman" w:hAnsiTheme="majorHAnsi" w:cstheme="majorHAnsi"/>
          <w:b/>
          <w:i/>
          <w:sz w:val="24"/>
          <w:szCs w:val="24"/>
        </w:rPr>
      </w:pPr>
      <w:r w:rsidRPr="00CF0603">
        <w:rPr>
          <w:rFonts w:asciiTheme="majorHAnsi" w:eastAsia="Times New Roman" w:hAnsiTheme="majorHAnsi" w:cstheme="majorHAnsi"/>
          <w:b/>
          <w:i/>
          <w:sz w:val="24"/>
          <w:szCs w:val="24"/>
        </w:rPr>
        <w:t>“Escuela Normal de Educación Preescolar”.</w:t>
      </w:r>
    </w:p>
    <w:p w:rsidR="00F85BC9" w:rsidRPr="00CF0603" w:rsidRDefault="008B5352">
      <w:pPr>
        <w:spacing w:after="160" w:line="360" w:lineRule="auto"/>
        <w:jc w:val="center"/>
        <w:rPr>
          <w:rFonts w:asciiTheme="majorHAnsi" w:eastAsia="Times New Roman" w:hAnsiTheme="majorHAnsi" w:cstheme="majorHAnsi"/>
          <w:b/>
          <w:i/>
          <w:sz w:val="28"/>
          <w:szCs w:val="28"/>
        </w:rPr>
      </w:pPr>
      <w:r w:rsidRPr="00CF0603">
        <w:rPr>
          <w:rFonts w:asciiTheme="majorHAnsi" w:eastAsia="Times New Roman" w:hAnsiTheme="majorHAnsi" w:cstheme="majorHAnsi"/>
          <w:sz w:val="24"/>
          <w:szCs w:val="24"/>
          <w:u w:val="single"/>
        </w:rPr>
        <w:t>Luis A. Beauregard.</w:t>
      </w:r>
      <w:r w:rsidRPr="00CF0603">
        <w:rPr>
          <w:rFonts w:asciiTheme="majorHAnsi" w:hAnsiTheme="majorHAnsi" w:cstheme="majorHAnsi"/>
          <w:noProof/>
        </w:rPr>
        <w:drawing>
          <wp:anchor distT="114300" distB="114300" distL="114300" distR="114300" simplePos="0" relativeHeight="251658240" behindDoc="0" locked="0" layoutInCell="1" hidden="0" allowOverlap="1">
            <wp:simplePos x="0" y="0"/>
            <wp:positionH relativeFrom="column">
              <wp:posOffset>2000250</wp:posOffset>
            </wp:positionH>
            <wp:positionV relativeFrom="paragraph">
              <wp:posOffset>352425</wp:posOffset>
            </wp:positionV>
            <wp:extent cx="1857375" cy="138112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57375" cy="1381125"/>
                    </a:xfrm>
                    <a:prstGeom prst="rect">
                      <a:avLst/>
                    </a:prstGeom>
                    <a:ln/>
                  </pic:spPr>
                </pic:pic>
              </a:graphicData>
            </a:graphic>
          </wp:anchor>
        </w:drawing>
      </w:r>
    </w:p>
    <w:p w:rsidR="00F85BC9" w:rsidRPr="00CF0603" w:rsidRDefault="00CF0603">
      <w:pPr>
        <w:spacing w:after="160" w:line="360" w:lineRule="auto"/>
        <w:jc w:val="center"/>
        <w:rPr>
          <w:rFonts w:asciiTheme="majorHAnsi" w:eastAsia="Times New Roman" w:hAnsiTheme="majorHAnsi" w:cstheme="majorHAnsi"/>
          <w:b/>
          <w:sz w:val="24"/>
          <w:szCs w:val="24"/>
          <w:u w:val="single"/>
        </w:rPr>
      </w:pPr>
      <w:r>
        <w:rPr>
          <w:rFonts w:asciiTheme="majorHAnsi" w:eastAsia="Times New Roman" w:hAnsiTheme="majorHAnsi" w:cstheme="majorHAnsi"/>
          <w:b/>
          <w:sz w:val="24"/>
          <w:szCs w:val="24"/>
          <w:u w:val="single"/>
        </w:rPr>
        <w:t>“Dimensiones de la Gestión Escolar</w:t>
      </w:r>
      <w:r w:rsidR="008B5352" w:rsidRPr="00CF0603">
        <w:rPr>
          <w:rFonts w:asciiTheme="majorHAnsi" w:eastAsia="Times New Roman" w:hAnsiTheme="majorHAnsi" w:cstheme="majorHAnsi"/>
          <w:b/>
          <w:sz w:val="24"/>
          <w:szCs w:val="24"/>
          <w:u w:val="single"/>
        </w:rPr>
        <w:t>”.</w:t>
      </w:r>
    </w:p>
    <w:p w:rsidR="00F85BC9" w:rsidRPr="00CF0603" w:rsidRDefault="008B5352">
      <w:pPr>
        <w:spacing w:after="160" w:line="360" w:lineRule="auto"/>
        <w:jc w:val="center"/>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Saltillo, Coahuila.</w:t>
      </w:r>
    </w:p>
    <w:p w:rsidR="00F85BC9" w:rsidRPr="00CF0603" w:rsidRDefault="008B5352">
      <w:pPr>
        <w:spacing w:after="160" w:line="360" w:lineRule="auto"/>
        <w:jc w:val="center"/>
        <w:rPr>
          <w:rFonts w:asciiTheme="majorHAnsi" w:eastAsia="Times New Roman" w:hAnsiTheme="majorHAnsi" w:cstheme="majorHAnsi"/>
          <w:sz w:val="24"/>
          <w:szCs w:val="24"/>
        </w:rPr>
      </w:pPr>
      <w:r w:rsidRPr="00CF0603">
        <w:rPr>
          <w:rFonts w:asciiTheme="majorHAnsi" w:eastAsia="Times New Roman" w:hAnsiTheme="majorHAnsi" w:cstheme="majorHAnsi"/>
          <w:b/>
          <w:sz w:val="24"/>
          <w:szCs w:val="24"/>
        </w:rPr>
        <w:t xml:space="preserve">Nombre: </w:t>
      </w:r>
      <w:r w:rsidRPr="00CF0603">
        <w:rPr>
          <w:rFonts w:asciiTheme="majorHAnsi" w:eastAsia="Times New Roman" w:hAnsiTheme="majorHAnsi" w:cstheme="majorHAnsi"/>
          <w:sz w:val="24"/>
          <w:szCs w:val="24"/>
        </w:rPr>
        <w:br/>
        <w:t>Alma Delia Urdiales Bustos. #19.</w:t>
      </w:r>
    </w:p>
    <w:p w:rsidR="00F85BC9" w:rsidRPr="00CF0603" w:rsidRDefault="00CF0603" w:rsidP="00CF0603">
      <w:pPr>
        <w:spacing w:after="160" w:line="360" w:lineRule="auto"/>
        <w:jc w:val="right"/>
        <w:rPr>
          <w:rFonts w:asciiTheme="majorHAnsi" w:eastAsia="Times New Roman" w:hAnsiTheme="majorHAnsi" w:cstheme="majorHAnsi"/>
          <w:sz w:val="24"/>
          <w:szCs w:val="24"/>
        </w:rPr>
        <w:sectPr w:rsidR="00F85BC9" w:rsidRPr="00CF0603">
          <w:headerReference w:type="default" r:id="rId8"/>
          <w:footerReference w:type="default" r:id="rId9"/>
          <w:pgSz w:w="11909" w:h="16834"/>
          <w:pgMar w:top="1440" w:right="1440" w:bottom="1440" w:left="1440" w:header="720" w:footer="720" w:gutter="0"/>
          <w:pgNumType w:start="1"/>
          <w:cols w:space="720"/>
        </w:sectPr>
      </w:pPr>
      <w:r>
        <w:rPr>
          <w:rFonts w:asciiTheme="majorHAnsi" w:eastAsia="Times New Roman" w:hAnsiTheme="majorHAnsi" w:cstheme="majorHAnsi"/>
          <w:sz w:val="24"/>
          <w:szCs w:val="24"/>
        </w:rPr>
        <w:t>Abril-2020</w:t>
      </w:r>
    </w:p>
    <w:p w:rsidR="00F85BC9" w:rsidRPr="00CF0603" w:rsidRDefault="00F85BC9">
      <w:pPr>
        <w:spacing w:after="160" w:line="360" w:lineRule="auto"/>
        <w:rPr>
          <w:rFonts w:asciiTheme="majorHAnsi" w:eastAsia="Times New Roman" w:hAnsiTheme="majorHAnsi" w:cstheme="majorHAnsi"/>
          <w:sz w:val="24"/>
          <w:szCs w:val="24"/>
        </w:rPr>
        <w:sectPr w:rsidR="00F85BC9" w:rsidRPr="00CF0603">
          <w:pgSz w:w="11909" w:h="16834"/>
          <w:pgMar w:top="1440" w:right="1440" w:bottom="1440" w:left="1440" w:header="720" w:footer="720" w:gutter="0"/>
          <w:cols w:space="720" w:equalWidth="0">
            <w:col w:w="8838"/>
          </w:cols>
        </w:sectPr>
      </w:pPr>
    </w:p>
    <w:p w:rsidR="00F85BC9" w:rsidRPr="00CF0603" w:rsidRDefault="008B5352">
      <w:pPr>
        <w:spacing w:after="160" w:line="360" w:lineRule="auto"/>
        <w:rPr>
          <w:rFonts w:asciiTheme="majorHAnsi" w:eastAsia="Times New Roman" w:hAnsiTheme="majorHAnsi" w:cstheme="majorHAnsi"/>
          <w:b/>
          <w:sz w:val="24"/>
          <w:szCs w:val="24"/>
        </w:rPr>
      </w:pPr>
      <w:r w:rsidRPr="00CF0603">
        <w:rPr>
          <w:rFonts w:asciiTheme="majorHAnsi" w:eastAsia="Times New Roman" w:hAnsiTheme="majorHAnsi" w:cstheme="majorHAnsi"/>
          <w:b/>
          <w:sz w:val="24"/>
          <w:szCs w:val="24"/>
        </w:rPr>
        <w:lastRenderedPageBreak/>
        <w:t xml:space="preserve">Índice </w:t>
      </w:r>
    </w:p>
    <w:p w:rsidR="00F85BC9" w:rsidRPr="00CF0603" w:rsidRDefault="008B5352">
      <w:pPr>
        <w:shd w:val="clear" w:color="auto" w:fill="FFFFFF"/>
        <w:spacing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Prólogo…………………….4</w:t>
      </w:r>
    </w:p>
    <w:p w:rsidR="00F85BC9" w:rsidRPr="00CF0603" w:rsidRDefault="008B5352">
      <w:pPr>
        <w:shd w:val="clear" w:color="auto" w:fill="FFFFFF"/>
        <w:spacing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Índice……...…………………...4</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Desarrollo</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ab/>
        <w:t>Gestión Escolar…………….4</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ab/>
        <w:t>Dimension pedagogico-curricular……………….4-5</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ab/>
        <w:t>Dimensión Organizativa…………………..5</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ab/>
        <w:t>Dimensión Administrativa………………………….6</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ab/>
        <w:t>Dimensión comunitaria y de participació</w:t>
      </w:r>
      <w:r w:rsidRPr="00CF0603">
        <w:rPr>
          <w:rFonts w:asciiTheme="majorHAnsi" w:eastAsia="Times New Roman" w:hAnsiTheme="majorHAnsi" w:cstheme="majorHAnsi"/>
          <w:sz w:val="24"/>
          <w:szCs w:val="24"/>
        </w:rPr>
        <w:t>n social…………...6</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ab/>
        <w:t>Rol del director…………………..6-7</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ab/>
        <w:t>Director responsable de la gestión escolar administrativa………………………...7</w:t>
      </w:r>
    </w:p>
    <w:p w:rsidR="00F85BC9" w:rsidRPr="00CF0603" w:rsidRDefault="00F85BC9">
      <w:pPr>
        <w:spacing w:after="160" w:line="360" w:lineRule="auto"/>
        <w:rPr>
          <w:rFonts w:asciiTheme="majorHAnsi" w:eastAsia="Times New Roman" w:hAnsiTheme="majorHAnsi" w:cstheme="majorHAnsi"/>
          <w:b/>
          <w:sz w:val="24"/>
          <w:szCs w:val="24"/>
        </w:rPr>
        <w:sectPr w:rsidR="00F85BC9" w:rsidRPr="00CF0603">
          <w:pgSz w:w="11909" w:h="16834"/>
          <w:pgMar w:top="1440" w:right="1440" w:bottom="1440" w:left="1440" w:header="720" w:footer="720" w:gutter="0"/>
          <w:cols w:space="720" w:equalWidth="0">
            <w:col w:w="8838"/>
          </w:cols>
        </w:sectPr>
      </w:pPr>
    </w:p>
    <w:p w:rsidR="00F85BC9" w:rsidRPr="00CF0603" w:rsidRDefault="008B5352">
      <w:pPr>
        <w:spacing w:after="160" w:line="360" w:lineRule="auto"/>
        <w:rPr>
          <w:rFonts w:asciiTheme="majorHAnsi" w:eastAsia="Times New Roman" w:hAnsiTheme="majorHAnsi" w:cstheme="majorHAnsi"/>
          <w:b/>
          <w:sz w:val="24"/>
          <w:szCs w:val="24"/>
        </w:rPr>
      </w:pPr>
      <w:r w:rsidRPr="00CF0603">
        <w:rPr>
          <w:rFonts w:asciiTheme="majorHAnsi" w:eastAsia="Times New Roman" w:hAnsiTheme="majorHAnsi" w:cstheme="majorHAnsi"/>
          <w:b/>
          <w:sz w:val="24"/>
          <w:szCs w:val="24"/>
        </w:rPr>
        <w:lastRenderedPageBreak/>
        <w:t>Introducción:</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Con el present</w:t>
      </w:r>
      <w:r w:rsidRPr="00CF0603">
        <w:rPr>
          <w:rFonts w:asciiTheme="majorHAnsi" w:eastAsia="Times New Roman" w:hAnsiTheme="majorHAnsi" w:cstheme="majorHAnsi"/>
          <w:sz w:val="24"/>
          <w:szCs w:val="24"/>
        </w:rPr>
        <w:t>e trabajo de investigación, pretendemos ofrecer una perspectiva que nos permita tomar conciencia de la importancia de una buena gestión educativa, además, del mejoramiento en la calidad de los servicios educativos. La gestión  es un requisito para la exist</w:t>
      </w:r>
      <w:r w:rsidRPr="00CF0603">
        <w:rPr>
          <w:rFonts w:asciiTheme="majorHAnsi" w:eastAsia="Times New Roman" w:hAnsiTheme="majorHAnsi" w:cstheme="majorHAnsi"/>
          <w:sz w:val="24"/>
          <w:szCs w:val="24"/>
        </w:rPr>
        <w:t xml:space="preserve">encia, firmeza y desarrollo constante de una institución educativa  en las condiciones altamente desafiantes y móviles del mundo  actual. Por eso, el desarrollo del tema va a los elementos fundamentales que debe tener en cuenta el gerenciamiento eficaz en </w:t>
      </w:r>
      <w:r w:rsidRPr="00CF0603">
        <w:rPr>
          <w:rFonts w:asciiTheme="majorHAnsi" w:eastAsia="Times New Roman" w:hAnsiTheme="majorHAnsi" w:cstheme="majorHAnsi"/>
          <w:sz w:val="24"/>
          <w:szCs w:val="24"/>
        </w:rPr>
        <w:t>toda empresa y en las instituciones educativas, específicamente. Hemos considerado lo fundamental de aspectos tales como la gestión y calidad educativa.</w:t>
      </w:r>
    </w:p>
    <w:p w:rsidR="00F85BC9" w:rsidRPr="00CF0603" w:rsidRDefault="008B5352">
      <w:pPr>
        <w:spacing w:after="160" w:line="360" w:lineRule="auto"/>
        <w:rPr>
          <w:rFonts w:asciiTheme="majorHAnsi" w:eastAsia="Times New Roman" w:hAnsiTheme="majorHAnsi" w:cstheme="majorHAnsi"/>
          <w:sz w:val="24"/>
          <w:szCs w:val="24"/>
        </w:rPr>
        <w:sectPr w:rsidR="00F85BC9" w:rsidRPr="00CF0603">
          <w:pgSz w:w="11909" w:h="16834"/>
          <w:pgMar w:top="1440" w:right="1440" w:bottom="1440" w:left="1440" w:header="720" w:footer="720" w:gutter="0"/>
          <w:cols w:space="720" w:equalWidth="0">
            <w:col w:w="8838"/>
          </w:cols>
        </w:sectPr>
      </w:pPr>
      <w:r w:rsidRPr="00CF0603">
        <w:rPr>
          <w:rFonts w:asciiTheme="majorHAnsi" w:eastAsia="Times New Roman" w:hAnsiTheme="majorHAnsi" w:cstheme="majorHAnsi"/>
          <w:sz w:val="24"/>
          <w:szCs w:val="24"/>
        </w:rPr>
        <w:t>Existen cuatro procesos básicos que se cumplen dentro de una empresa: Planeación, Organización, Dirección y Control. Que, efectivamente se desarrol</w:t>
      </w:r>
      <w:r w:rsidRPr="00CF0603">
        <w:rPr>
          <w:rFonts w:asciiTheme="majorHAnsi" w:eastAsia="Times New Roman" w:hAnsiTheme="majorHAnsi" w:cstheme="majorHAnsi"/>
          <w:sz w:val="24"/>
          <w:szCs w:val="24"/>
        </w:rPr>
        <w:t>lan a través de la ADMINISTRACIÓN, que es el conjunto de funciones cuyo fin es la dirección y gestión de una entidad; está formada por el conjunto de medios y personas que administran una empresa o un organismo. Administrar, por otra parte, consiste en gob</w:t>
      </w:r>
      <w:r w:rsidRPr="00CF0603">
        <w:rPr>
          <w:rFonts w:asciiTheme="majorHAnsi" w:eastAsia="Times New Roman" w:hAnsiTheme="majorHAnsi" w:cstheme="majorHAnsi"/>
          <w:sz w:val="24"/>
          <w:szCs w:val="24"/>
        </w:rPr>
        <w:t xml:space="preserve">ernar, dirigir, ordenar, disponer u organizar. Por ejemplo: la Administración Pública, conjunto de personas y organizaciones que forman parte del Estado. La DIRECCIÓN, es la aplicación de los conocimientos en la toma de decisiones para guiar a un grupo de </w:t>
      </w:r>
      <w:r w:rsidRPr="00CF0603">
        <w:rPr>
          <w:rFonts w:asciiTheme="majorHAnsi" w:eastAsia="Times New Roman" w:hAnsiTheme="majorHAnsi" w:cstheme="majorHAnsi"/>
          <w:sz w:val="24"/>
          <w:szCs w:val="24"/>
        </w:rPr>
        <w:t xml:space="preserve">individuos para lograr los objetivos de la empresa. Mientras que la GERENCIA es el proceso que implica la coordinación de todos los recursos disponibles en una organización (humanos, físicos, tecnológicos, financieros), implica al conjunto de trámites que </w:t>
      </w:r>
      <w:r w:rsidRPr="00CF0603">
        <w:rPr>
          <w:rFonts w:asciiTheme="majorHAnsi" w:eastAsia="Times New Roman" w:hAnsiTheme="majorHAnsi" w:cstheme="majorHAnsi"/>
          <w:sz w:val="24"/>
          <w:szCs w:val="24"/>
        </w:rPr>
        <w:t>se llevan a cabo para resolver un asunto o concretar un proyecto. La GESTIÓN es realizar diligencias conducentes al logro de objetivos dentro de una empresa. La palabra gestión ha estado íntimamente relacionada con las cuestiones netamente administrativas;</w:t>
      </w:r>
      <w:r w:rsidRPr="00CF0603">
        <w:rPr>
          <w:rFonts w:asciiTheme="majorHAnsi" w:eastAsia="Times New Roman" w:hAnsiTheme="majorHAnsi" w:cstheme="majorHAnsi"/>
          <w:sz w:val="24"/>
          <w:szCs w:val="24"/>
        </w:rPr>
        <w:t xml:space="preserve"> es decir con las cuestiones empresariales. Las palabras "Gestión Educativa" se complementan simultáneamente. Una, es la parte administrativa</w:t>
      </w:r>
      <w:r w:rsidR="00CF0603" w:rsidRPr="00CF0603">
        <w:rPr>
          <w:rFonts w:asciiTheme="majorHAnsi" w:eastAsia="Times New Roman" w:hAnsiTheme="majorHAnsi" w:cstheme="majorHAnsi"/>
          <w:sz w:val="24"/>
          <w:szCs w:val="24"/>
        </w:rPr>
        <w:t>; y por otro lado, lo académi</w:t>
      </w:r>
      <w:r w:rsidR="00CF0603">
        <w:rPr>
          <w:rFonts w:asciiTheme="majorHAnsi" w:eastAsia="Times New Roman" w:hAnsiTheme="majorHAnsi" w:cstheme="majorHAnsi"/>
          <w:sz w:val="24"/>
          <w:szCs w:val="24"/>
        </w:rPr>
        <w:t>co.</w:t>
      </w:r>
    </w:p>
    <w:p w:rsidR="00CF0603" w:rsidRPr="00CF0603" w:rsidRDefault="00CF0603" w:rsidP="00CF0603">
      <w:pPr>
        <w:shd w:val="clear" w:color="auto" w:fill="FFFFFF"/>
        <w:spacing w:line="360" w:lineRule="auto"/>
        <w:rPr>
          <w:rFonts w:asciiTheme="majorHAnsi" w:eastAsia="Times New Roman" w:hAnsiTheme="majorHAnsi" w:cstheme="majorHAnsi"/>
          <w:b/>
          <w:sz w:val="24"/>
          <w:szCs w:val="24"/>
        </w:rPr>
      </w:pPr>
      <w:r w:rsidRPr="00CF0603">
        <w:rPr>
          <w:rFonts w:asciiTheme="majorHAnsi" w:eastAsia="Times New Roman" w:hAnsiTheme="majorHAnsi" w:cstheme="majorHAnsi"/>
          <w:b/>
          <w:sz w:val="24"/>
          <w:szCs w:val="24"/>
        </w:rPr>
        <w:lastRenderedPageBreak/>
        <w:t>Desarrollo:</w:t>
      </w:r>
    </w:p>
    <w:p w:rsidR="00CF0603" w:rsidRPr="00CF0603" w:rsidRDefault="00CF0603" w:rsidP="00CF0603">
      <w:pPr>
        <w:spacing w:after="160" w:line="360" w:lineRule="auto"/>
        <w:rPr>
          <w:rFonts w:asciiTheme="majorHAnsi" w:eastAsia="Times New Roman" w:hAnsiTheme="majorHAnsi" w:cstheme="majorHAnsi"/>
          <w:b/>
          <w:sz w:val="24"/>
          <w:szCs w:val="24"/>
        </w:rPr>
      </w:pPr>
      <w:r w:rsidRPr="00CF0603">
        <w:rPr>
          <w:rFonts w:asciiTheme="majorHAnsi" w:eastAsia="Times New Roman" w:hAnsiTheme="majorHAnsi" w:cstheme="majorHAnsi"/>
          <w:b/>
          <w:sz w:val="24"/>
          <w:szCs w:val="24"/>
        </w:rPr>
        <w:t>Dimensión pedagógico-curricular:</w:t>
      </w:r>
    </w:p>
    <w:p w:rsidR="00CF0603" w:rsidRPr="00CF0603" w:rsidRDefault="00CF0603" w:rsidP="00CF0603">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Se refiere a los procesos sustantivos y fundamentales del quehacer de la escuela y sus actores: la enseñanza y el aprendizaje. En el ámbito escolar considera, por una parte, los significados, saberes y valores respecto de lo educativo y lo didáctico (como se entiende la enseñanza, como se concibe el aprendizaje, cómo se evalúa y desempeño de los alumnos, etc.); y por otra, las relaciones que establecen y los acuerdos a los que llegan el director y los docentes para adoptar el currículo nacional, esto es, los planes y programas de estudio, la asignación de actividades y responsabilidades a los docentes, las maneras de planear y organizar la enseñanza, el uso del tiempo disponible para la enseñanza, la ubicación y el uso de los espacios de la escuela y las aulas para actividades de enseñanza aprendizaje, la utilización de materiales y recursos didácticos, la realización de acciones extracurriculares, los criterios para la evaluación y acreditación de los alumnos; el seguimiento y acompañamiento entre docentes y por parte del director de las actividades de enseñanza entre otras.</w:t>
      </w:r>
    </w:p>
    <w:p w:rsidR="00CF0603" w:rsidRPr="00CF0603" w:rsidRDefault="00CF0603" w:rsidP="00CF0603">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En el ámbito del trabajo docente refiere al conjunto de significados y prácticas pedagógicas de los docentes: El uso y dominio de planes y programas; el manejo de enfoques pedagógicos y estrategias didácticas; los estilos de enseñanza, las formas de organizar y planear las actividades; las relaciones con los alumnos; las actividades, enfoques y criterios para evaluar el aprendizaje; la relación que se establece con los padres o tutores de los alumnos para acompañar su aprendizaje en el hogar; la formación y actualización de los docentes para fortalecer sus competencias didáctico-pedagógicas, entre muchas otras. En el ámbito del sistema educativo, considera la relación que la escuela establece con otras escuelas de su localidad o zona escolar, con la supervisión escolar y la administración educativa, en cuanto a programas y proyectos de apoyo a la enseñanza, sea con propuestas de mejoramiento, con materiales educativos, capacitación, actualización o asesoría en lo técnico pedagógico.</w:t>
      </w:r>
    </w:p>
    <w:p w:rsidR="00CF0603" w:rsidRPr="00CF0603" w:rsidRDefault="00CF0603" w:rsidP="00CF0603">
      <w:pPr>
        <w:spacing w:after="160" w:line="360" w:lineRule="auto"/>
        <w:rPr>
          <w:rFonts w:asciiTheme="majorHAnsi" w:eastAsia="Times New Roman" w:hAnsiTheme="majorHAnsi" w:cstheme="majorHAnsi"/>
          <w:b/>
          <w:sz w:val="24"/>
          <w:szCs w:val="24"/>
        </w:rPr>
      </w:pPr>
      <w:r w:rsidRPr="00CF0603">
        <w:rPr>
          <w:rFonts w:asciiTheme="majorHAnsi" w:eastAsia="Times New Roman" w:hAnsiTheme="majorHAnsi" w:cstheme="majorHAnsi"/>
          <w:b/>
          <w:sz w:val="24"/>
          <w:szCs w:val="24"/>
        </w:rPr>
        <w:t>Dimensión organizativa:</w:t>
      </w:r>
    </w:p>
    <w:p w:rsidR="00CF0603" w:rsidRPr="00CF0603" w:rsidRDefault="00CF0603" w:rsidP="00CF0603">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 xml:space="preserve">La dimensión organizativa agrupa las variables que la institución debe definir previamente antes de iniciar la experiencia formativa en esta incluye aquellas a las que el estudiante </w:t>
      </w:r>
      <w:r w:rsidRPr="00CF0603">
        <w:rPr>
          <w:rFonts w:asciiTheme="majorHAnsi" w:eastAsia="Times New Roman" w:hAnsiTheme="majorHAnsi" w:cstheme="majorHAnsi"/>
          <w:sz w:val="24"/>
          <w:szCs w:val="24"/>
        </w:rPr>
        <w:lastRenderedPageBreak/>
        <w:t>debe atenerse por que han sido impuestas por la institución. Por tanto son características que provienen de la institución y que les fueron determinadas en el momento de su creación. También se engloban en esta dimensión aquellos aspectos que el profesorado debe tomar en consideración del proceso de enseñanza.</w:t>
      </w:r>
    </w:p>
    <w:p w:rsidR="00CF0603" w:rsidRPr="00CF0603" w:rsidRDefault="00CF0603" w:rsidP="00CF0603">
      <w:pPr>
        <w:spacing w:after="160" w:line="360" w:lineRule="auto"/>
        <w:rPr>
          <w:rFonts w:asciiTheme="majorHAnsi" w:eastAsia="Times New Roman" w:hAnsiTheme="majorHAnsi" w:cstheme="majorHAnsi"/>
          <w:b/>
          <w:sz w:val="24"/>
          <w:szCs w:val="24"/>
        </w:rPr>
      </w:pPr>
      <w:r w:rsidRPr="00CF0603">
        <w:rPr>
          <w:rFonts w:asciiTheme="majorHAnsi" w:eastAsia="Times New Roman" w:hAnsiTheme="majorHAnsi" w:cstheme="majorHAnsi"/>
          <w:b/>
          <w:sz w:val="24"/>
          <w:szCs w:val="24"/>
        </w:rPr>
        <w:t>Dimensión administrativa:</w:t>
      </w:r>
    </w:p>
    <w:p w:rsidR="00CF0603" w:rsidRPr="00CF0603" w:rsidRDefault="00CF0603" w:rsidP="00CF0603">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Alude al complejo de tareas que permiten o facilitan el funcionamiento regular de la escuela, basadas en una coordinación permanente de personas, tareas, tiempo, recursos materiales: a las formas de planeación de las actividades escolares; a la administración de personal (desde el punto de vista laboral: asignación de funciones y responsabilidades; evaluación de su desempeño, etc.); la negociación, el uso del tiempo de las personas y de las jornadas escolares; la administración de los recursos materiales de la escuela, para la enseñanza, para el mantenimiento, la conservación de los muebles e inmuebles; la seguridad e higiene de las personas y los bienes; la administración de la información de la escuela y de los alumnos (registro y control escolar, estadísticas).Por su naturaleza, esta dimensión refiere también a los vínculos y relaciones que la escuela tiene con la supervisión escolar, en sus funciones de enlace entre las normas y disposiciones de la Autoridad Administrativa y el funcionamiento cotidiano de la escuela.</w:t>
      </w:r>
    </w:p>
    <w:p w:rsidR="00CF0603" w:rsidRPr="00CF0603" w:rsidRDefault="00CF0603" w:rsidP="00CF0603">
      <w:pPr>
        <w:spacing w:after="160" w:line="360" w:lineRule="auto"/>
        <w:rPr>
          <w:rFonts w:asciiTheme="majorHAnsi" w:eastAsia="Times New Roman" w:hAnsiTheme="majorHAnsi" w:cstheme="majorHAnsi"/>
          <w:b/>
          <w:sz w:val="24"/>
          <w:szCs w:val="24"/>
        </w:rPr>
      </w:pPr>
      <w:r w:rsidRPr="00CF0603">
        <w:rPr>
          <w:rFonts w:asciiTheme="majorHAnsi" w:eastAsia="Times New Roman" w:hAnsiTheme="majorHAnsi" w:cstheme="majorHAnsi"/>
          <w:b/>
          <w:sz w:val="24"/>
          <w:szCs w:val="24"/>
        </w:rPr>
        <w:t>Dimensión comunitaria y de participación social:</w:t>
      </w:r>
    </w:p>
    <w:p w:rsidR="00CF0603" w:rsidRPr="00CF0603" w:rsidRDefault="00CF0603" w:rsidP="00CF0603">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Hace referencia al modo en el que la escuela (el director, los docentes) conoce y comprende las condiciones, necesidades y demandas de la comunidad de la que es parte; así como a la forma en la que se integra y participa de la cultura comunitaria. También alude a las relaciones de la escuela con el entorno social e institucional, considerando tanto a la familia de los alumnos, los vecinos y organizaciones de la comunidad, barrio o colonia, así como a otras instituciones municipales, estatales y organizaciones civiles relacionadas con la educación.</w:t>
      </w:r>
    </w:p>
    <w:p w:rsidR="00CF0603" w:rsidRPr="00CF0603" w:rsidRDefault="00CF0603" w:rsidP="00CF0603">
      <w:pPr>
        <w:spacing w:after="160" w:line="360" w:lineRule="auto"/>
        <w:rPr>
          <w:rFonts w:asciiTheme="majorHAnsi" w:eastAsia="Times New Roman" w:hAnsiTheme="majorHAnsi" w:cstheme="majorHAnsi"/>
          <w:sz w:val="24"/>
          <w:szCs w:val="24"/>
        </w:rPr>
        <w:sectPr w:rsidR="00CF0603" w:rsidRPr="00CF0603">
          <w:pgSz w:w="11909" w:h="16834"/>
          <w:pgMar w:top="1440" w:right="1440" w:bottom="1440" w:left="1440" w:header="720" w:footer="720" w:gutter="0"/>
          <w:cols w:space="720" w:equalWidth="0">
            <w:col w:w="8838"/>
          </w:cols>
        </w:sectPr>
      </w:pPr>
    </w:p>
    <w:p w:rsidR="00CF0603" w:rsidRPr="00CF0603" w:rsidRDefault="00CF0603" w:rsidP="00CF0603">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lastRenderedPageBreak/>
        <w:t>Conclusión:</w:t>
      </w:r>
    </w:p>
    <w:p w:rsidR="00CF0603" w:rsidRPr="00CF0603" w:rsidRDefault="00CF0603" w:rsidP="00CF0603">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La gestión escolar es vista desde varios autores como una necesidad imperante de hacer frente a los continuos cambios y exigencias de una sociedad en busca de soluciones y respuestas. Donde cada uno de los actores involucrados en la educación, generen sentido y pertinencia; poniendo sus esfuerzos, más allá del logro de los resultados académicos y de desarrollar competencias para la productividad; en la formación de seres humanos críticos, reflexivos y con conciencia social.</w:t>
      </w:r>
    </w:p>
    <w:p w:rsidR="00CF0603" w:rsidRPr="00CF0603" w:rsidRDefault="00CF0603" w:rsidP="00CF0603">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Gestionar es una tarea que va más allá de un simple manejo de recursos financieros, materiales, humanos e instrumentales “Gestionar es hacer que las cosas sucedan”. Y en ese orden de ideas se hace necesario políticas incluyentes y participativas. Partir de lo micro para establecer lo macro. Con una visión compartida que se construya a partir de la concepción y análisis de la realidad.</w:t>
      </w:r>
    </w:p>
    <w:p w:rsidR="00CF0603" w:rsidRPr="00CF0603" w:rsidRDefault="00CF0603" w:rsidP="00CF0603">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El sistema educativo en México debe mantener una correlación entre las diferentes dimensiones que abarcan lo educativo; lo administrativo, lo pedagógico, lo curricular, lo organizativo y lo institucional. Debe articular los objetivos, con los recursos y las personas. Establecer estrategias que redunden en el mejoramiento académico, pero también social y afectivo.</w:t>
      </w:r>
    </w:p>
    <w:p w:rsidR="00CF0603" w:rsidRPr="00CF0603" w:rsidRDefault="00CF0603" w:rsidP="00CF0603">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La gestión educativa y escolar tiene una relación espiralada, pues la estructura de un macrosistema educativo se proyecta en el microsistema escolar que concretiza el verdadero fin de la educación en función del desarrollo de aprendizajes de los estudiantes y la transformación social del país.</w:t>
      </w:r>
    </w:p>
    <w:p w:rsidR="00CF0603" w:rsidRPr="00CF0603" w:rsidRDefault="00CF0603" w:rsidP="00CF0603">
      <w:pPr>
        <w:shd w:val="clear" w:color="auto" w:fill="FFFFFF"/>
        <w:spacing w:line="360" w:lineRule="auto"/>
        <w:rPr>
          <w:rFonts w:asciiTheme="majorHAnsi" w:eastAsia="Times New Roman" w:hAnsiTheme="majorHAnsi" w:cstheme="majorHAnsi"/>
          <w:b/>
          <w:sz w:val="24"/>
          <w:szCs w:val="24"/>
        </w:rPr>
        <w:sectPr w:rsidR="00CF0603" w:rsidRPr="00CF0603">
          <w:pgSz w:w="11909" w:h="16834"/>
          <w:pgMar w:top="1440" w:right="1440" w:bottom="1440" w:left="1440" w:header="720" w:footer="720" w:gutter="0"/>
          <w:cols w:space="720" w:equalWidth="0">
            <w:col w:w="8838"/>
          </w:cols>
        </w:sectPr>
      </w:pPr>
      <w:r w:rsidRPr="00CF0603">
        <w:rPr>
          <w:rFonts w:asciiTheme="majorHAnsi" w:eastAsia="Times New Roman" w:hAnsiTheme="majorHAnsi" w:cstheme="majorHAnsi"/>
          <w:sz w:val="24"/>
          <w:szCs w:val="24"/>
        </w:rPr>
        <w:t>El reto para alcanzar la verdadera calidad educativa debe centrarse en las sinergias que parten tanto de la gestión educativa como de la gestión escolar, unificando el fin principal; la mejora de los aprendizajes de los estudiantes.</w:t>
      </w:r>
    </w:p>
    <w:p w:rsidR="00F85BC9" w:rsidRPr="00CF0603" w:rsidRDefault="008B5352">
      <w:pPr>
        <w:shd w:val="clear" w:color="auto" w:fill="FFFFFF"/>
        <w:spacing w:line="360" w:lineRule="auto"/>
        <w:rPr>
          <w:rFonts w:asciiTheme="majorHAnsi" w:eastAsia="Times New Roman" w:hAnsiTheme="majorHAnsi" w:cstheme="majorHAnsi"/>
          <w:b/>
          <w:sz w:val="24"/>
          <w:szCs w:val="24"/>
        </w:rPr>
      </w:pPr>
      <w:r w:rsidRPr="00CF0603">
        <w:rPr>
          <w:rFonts w:asciiTheme="majorHAnsi" w:eastAsia="Times New Roman" w:hAnsiTheme="majorHAnsi" w:cstheme="majorHAnsi"/>
          <w:b/>
          <w:sz w:val="24"/>
          <w:szCs w:val="24"/>
        </w:rPr>
        <w:lastRenderedPageBreak/>
        <w:t>Desarrollo:</w:t>
      </w:r>
    </w:p>
    <w:p w:rsidR="00F85BC9" w:rsidRPr="00CF0603" w:rsidRDefault="008B5352">
      <w:pPr>
        <w:spacing w:after="160" w:line="360" w:lineRule="auto"/>
        <w:rPr>
          <w:rFonts w:asciiTheme="majorHAnsi" w:eastAsia="Times New Roman" w:hAnsiTheme="majorHAnsi" w:cstheme="majorHAnsi"/>
          <w:b/>
          <w:sz w:val="24"/>
          <w:szCs w:val="24"/>
        </w:rPr>
      </w:pPr>
      <w:r w:rsidRPr="00CF0603">
        <w:rPr>
          <w:rFonts w:asciiTheme="majorHAnsi" w:eastAsia="Times New Roman" w:hAnsiTheme="majorHAnsi" w:cstheme="majorHAnsi"/>
          <w:b/>
          <w:sz w:val="24"/>
          <w:szCs w:val="24"/>
        </w:rPr>
        <w:t>Dimensión pedagógico-curricular:</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Se refiere a los procesos sustantivos y fundamentales del quehacer de la escuela y sus actores: la enseñanza y el aprendizaje. En el ámbito escolar considera, por una p</w:t>
      </w:r>
      <w:r w:rsidRPr="00CF0603">
        <w:rPr>
          <w:rFonts w:asciiTheme="majorHAnsi" w:eastAsia="Times New Roman" w:hAnsiTheme="majorHAnsi" w:cstheme="majorHAnsi"/>
          <w:sz w:val="24"/>
          <w:szCs w:val="24"/>
        </w:rPr>
        <w:t>arte, los significados, saberes y valores respecto de lo educativo y lo didáctico (como se entiende la enseñanza, como se concibe el aprendizaje, cómo se evalúa y desempeño de los alumnos, etc.); y por otra, las relaciones que establecen y los acuerdos a l</w:t>
      </w:r>
      <w:r w:rsidRPr="00CF0603">
        <w:rPr>
          <w:rFonts w:asciiTheme="majorHAnsi" w:eastAsia="Times New Roman" w:hAnsiTheme="majorHAnsi" w:cstheme="majorHAnsi"/>
          <w:sz w:val="24"/>
          <w:szCs w:val="24"/>
        </w:rPr>
        <w:t>os que llegan el director y los docentes para adoptar el currículo nacional, esto es, los planes y programas de estudio, la asignación de actividades y responsabilidades a los docentes, las maneras de planear y organizar la enseñanza, el uso del tiempo dis</w:t>
      </w:r>
      <w:r w:rsidRPr="00CF0603">
        <w:rPr>
          <w:rFonts w:asciiTheme="majorHAnsi" w:eastAsia="Times New Roman" w:hAnsiTheme="majorHAnsi" w:cstheme="majorHAnsi"/>
          <w:sz w:val="24"/>
          <w:szCs w:val="24"/>
        </w:rPr>
        <w:t>ponible para la enseñanza, la ubicación y el uso de los espacios de la escuela y las aulas para actividades de enseñanza aprendizaje, la utilización de materiales y recursos didácticos, la realización de acciones extracurriculares, los criterios para la ev</w:t>
      </w:r>
      <w:r w:rsidRPr="00CF0603">
        <w:rPr>
          <w:rFonts w:asciiTheme="majorHAnsi" w:eastAsia="Times New Roman" w:hAnsiTheme="majorHAnsi" w:cstheme="majorHAnsi"/>
          <w:sz w:val="24"/>
          <w:szCs w:val="24"/>
        </w:rPr>
        <w:t>aluación y acreditación de los alumnos; el seguimiento y acompañamiento entre docentes y por parte del director de las actividades de enseñanza entre otras.</w:t>
      </w:r>
    </w:p>
    <w:p w:rsidR="00F85BC9" w:rsidRPr="00CF0603" w:rsidRDefault="008B5352">
      <w:pPr>
        <w:spacing w:after="160" w:line="360" w:lineRule="auto"/>
        <w:rPr>
          <w:rFonts w:asciiTheme="majorHAnsi" w:eastAsia="Times New Roman" w:hAnsiTheme="majorHAnsi" w:cstheme="majorHAnsi"/>
          <w:b/>
          <w:sz w:val="24"/>
          <w:szCs w:val="24"/>
        </w:rPr>
      </w:pPr>
      <w:r w:rsidRPr="00CF0603">
        <w:rPr>
          <w:rFonts w:asciiTheme="majorHAnsi" w:eastAsia="Times New Roman" w:hAnsiTheme="majorHAnsi" w:cstheme="majorHAnsi"/>
          <w:b/>
          <w:sz w:val="24"/>
          <w:szCs w:val="24"/>
        </w:rPr>
        <w:t>Dimensión organizativa:</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Llega a refiere, por una parte, a la forma de organizar el funcionamiento de la escuela, a las instancias de participación y la asignación de responsabilidades a los diferentes actores de la escuela: las comisiones docentes (actos cívicos, seguridad e higi</w:t>
      </w:r>
      <w:r w:rsidRPr="00CF0603">
        <w:rPr>
          <w:rFonts w:asciiTheme="majorHAnsi" w:eastAsia="Times New Roman" w:hAnsiTheme="majorHAnsi" w:cstheme="majorHAnsi"/>
          <w:sz w:val="24"/>
          <w:szCs w:val="24"/>
        </w:rPr>
        <w:t>ene, guardias, etc.), el Consejo Técnico Escolar, la vinculación con la Asociación de Padres de Familia. Por otra parte, considera el conjunto de formas de relacionarse entre los miembros de la comunidad escolar y las normas explícitas e implícitas que reg</w:t>
      </w:r>
      <w:r w:rsidRPr="00CF0603">
        <w:rPr>
          <w:rFonts w:asciiTheme="majorHAnsi" w:eastAsia="Times New Roman" w:hAnsiTheme="majorHAnsi" w:cstheme="majorHAnsi"/>
          <w:sz w:val="24"/>
          <w:szCs w:val="24"/>
        </w:rPr>
        <w:t>ulan esa convivencia como, por ejemplo, el reglamento interno las prácticas cotidianas y las ceremonias que identifican a esa comunidad escolar.</w:t>
      </w:r>
    </w:p>
    <w:p w:rsidR="00F85BC9" w:rsidRPr="00CF0603" w:rsidRDefault="008B5352">
      <w:pPr>
        <w:spacing w:after="160" w:line="360" w:lineRule="auto"/>
        <w:rPr>
          <w:rFonts w:asciiTheme="majorHAnsi" w:eastAsia="Times New Roman" w:hAnsiTheme="majorHAnsi" w:cstheme="majorHAnsi"/>
          <w:b/>
          <w:sz w:val="24"/>
          <w:szCs w:val="24"/>
        </w:rPr>
      </w:pPr>
      <w:r w:rsidRPr="00CF0603">
        <w:rPr>
          <w:rFonts w:asciiTheme="majorHAnsi" w:eastAsia="Times New Roman" w:hAnsiTheme="majorHAnsi" w:cstheme="majorHAnsi"/>
          <w:b/>
          <w:sz w:val="24"/>
          <w:szCs w:val="24"/>
        </w:rPr>
        <w:t>Dimensión administrativa:</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 xml:space="preserve">Alude al complejo de tareas que permiten o facilitan el funcionamiento regular de la </w:t>
      </w:r>
      <w:r w:rsidRPr="00CF0603">
        <w:rPr>
          <w:rFonts w:asciiTheme="majorHAnsi" w:eastAsia="Times New Roman" w:hAnsiTheme="majorHAnsi" w:cstheme="majorHAnsi"/>
          <w:sz w:val="24"/>
          <w:szCs w:val="24"/>
        </w:rPr>
        <w:t>escuela, basadas en una coordinación permanente de personas, tareas, tiempo, recursos materiales: a las formas de planeación de las actividades escolares; a la administración de personal (desde el punto de vista laboral: asignación de funciones y responsab</w:t>
      </w:r>
      <w:r w:rsidRPr="00CF0603">
        <w:rPr>
          <w:rFonts w:asciiTheme="majorHAnsi" w:eastAsia="Times New Roman" w:hAnsiTheme="majorHAnsi" w:cstheme="majorHAnsi"/>
          <w:sz w:val="24"/>
          <w:szCs w:val="24"/>
        </w:rPr>
        <w:t xml:space="preserve">ilidades; </w:t>
      </w:r>
      <w:r w:rsidRPr="00CF0603">
        <w:rPr>
          <w:rFonts w:asciiTheme="majorHAnsi" w:eastAsia="Times New Roman" w:hAnsiTheme="majorHAnsi" w:cstheme="majorHAnsi"/>
          <w:sz w:val="24"/>
          <w:szCs w:val="24"/>
        </w:rPr>
        <w:lastRenderedPageBreak/>
        <w:t>evaluación de su desempeño, etc.); la negociación, el uso del tiempo de las personas y de las jornadas escolares; la administración de los recursos materiales de la escuela, para la enseñanza, para el mantenimiento, la conservación de los muebles</w:t>
      </w:r>
      <w:r w:rsidRPr="00CF0603">
        <w:rPr>
          <w:rFonts w:asciiTheme="majorHAnsi" w:eastAsia="Times New Roman" w:hAnsiTheme="majorHAnsi" w:cstheme="majorHAnsi"/>
          <w:sz w:val="24"/>
          <w:szCs w:val="24"/>
        </w:rPr>
        <w:t xml:space="preserve"> e inmuebles; la seguridad e higiene de las personas y los bienes; la administración de la información de la escuela y de los alumnos (registro y control escolar, estadísticas).</w:t>
      </w:r>
      <w:bookmarkStart w:id="0" w:name="_GoBack"/>
      <w:bookmarkEnd w:id="0"/>
      <w:r w:rsidRPr="00CF0603">
        <w:rPr>
          <w:rFonts w:asciiTheme="majorHAnsi" w:eastAsia="Times New Roman" w:hAnsiTheme="majorHAnsi" w:cstheme="majorHAnsi"/>
          <w:sz w:val="24"/>
          <w:szCs w:val="24"/>
        </w:rPr>
        <w:t>.</w:t>
      </w:r>
    </w:p>
    <w:p w:rsidR="00F85BC9" w:rsidRPr="00CF0603" w:rsidRDefault="008B5352">
      <w:pPr>
        <w:spacing w:after="160" w:line="360" w:lineRule="auto"/>
        <w:rPr>
          <w:rFonts w:asciiTheme="majorHAnsi" w:eastAsia="Times New Roman" w:hAnsiTheme="majorHAnsi" w:cstheme="majorHAnsi"/>
          <w:b/>
          <w:sz w:val="24"/>
          <w:szCs w:val="24"/>
        </w:rPr>
      </w:pPr>
      <w:r w:rsidRPr="00CF0603">
        <w:rPr>
          <w:rFonts w:asciiTheme="majorHAnsi" w:eastAsia="Times New Roman" w:hAnsiTheme="majorHAnsi" w:cstheme="majorHAnsi"/>
          <w:b/>
          <w:sz w:val="24"/>
          <w:szCs w:val="24"/>
        </w:rPr>
        <w:t>Dimensión comunitaria y de participación social:</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Hace referencia al modo</w:t>
      </w:r>
      <w:r w:rsidRPr="00CF0603">
        <w:rPr>
          <w:rFonts w:asciiTheme="majorHAnsi" w:eastAsia="Times New Roman" w:hAnsiTheme="majorHAnsi" w:cstheme="majorHAnsi"/>
          <w:sz w:val="24"/>
          <w:szCs w:val="24"/>
        </w:rPr>
        <w:t xml:space="preserve"> en el que la escuela (el director, los docentes) conoce y comprende las condiciones, necesidades y demandas de la comunidad de la que es parte; así como a la forma en la que se integra y participa de la cultura comunitaria. También alude a las relaciones </w:t>
      </w:r>
      <w:r w:rsidRPr="00CF0603">
        <w:rPr>
          <w:rFonts w:asciiTheme="majorHAnsi" w:eastAsia="Times New Roman" w:hAnsiTheme="majorHAnsi" w:cstheme="majorHAnsi"/>
          <w:sz w:val="24"/>
          <w:szCs w:val="24"/>
        </w:rPr>
        <w:t>de la escuela con el entorno social e institucional, considerando tanto a la familia de los alumnos, los vecinos y organizaciones de la comunidad, barrio o colonia, así como a otras instituciones municipales, estatales y organizaciones civiles relacionadas</w:t>
      </w:r>
      <w:r w:rsidRPr="00CF0603">
        <w:rPr>
          <w:rFonts w:asciiTheme="majorHAnsi" w:eastAsia="Times New Roman" w:hAnsiTheme="majorHAnsi" w:cstheme="majorHAnsi"/>
          <w:sz w:val="24"/>
          <w:szCs w:val="24"/>
        </w:rPr>
        <w:t xml:space="preserve"> con la educación.</w:t>
      </w:r>
    </w:p>
    <w:p w:rsidR="00CF0603" w:rsidRPr="00CF0603" w:rsidRDefault="00CF0603">
      <w:pPr>
        <w:spacing w:after="160" w:line="360" w:lineRule="auto"/>
        <w:rPr>
          <w:rFonts w:asciiTheme="majorHAnsi" w:eastAsia="Times New Roman" w:hAnsiTheme="majorHAnsi" w:cstheme="majorHAnsi"/>
          <w:sz w:val="24"/>
          <w:szCs w:val="24"/>
        </w:rPr>
        <w:sectPr w:rsidR="00CF0603" w:rsidRPr="00CF0603">
          <w:pgSz w:w="11909" w:h="16834"/>
          <w:pgMar w:top="1440" w:right="1440" w:bottom="1440" w:left="1440" w:header="720" w:footer="720" w:gutter="0"/>
          <w:cols w:space="720" w:equalWidth="0">
            <w:col w:w="8838"/>
          </w:cols>
        </w:sectPr>
      </w:pP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lastRenderedPageBreak/>
        <w:t>Conclusión:</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La gestión escolar es vista desde varios autores como una necesidad imperante de hacer frente a los continuos cambios y exigencias de una sociedad en busca de soluciones y respuestas. Donde cada uno de los actores involucrados en la educa</w:t>
      </w:r>
      <w:r w:rsidRPr="00CF0603">
        <w:rPr>
          <w:rFonts w:asciiTheme="majorHAnsi" w:eastAsia="Times New Roman" w:hAnsiTheme="majorHAnsi" w:cstheme="majorHAnsi"/>
          <w:sz w:val="24"/>
          <w:szCs w:val="24"/>
        </w:rPr>
        <w:t>ción, generen sentido y pertinencia; poniendo sus esfuerzos, más allá del logro de los resultados académicos y de desarrollar competencias para la productividad; en la formación de seres humanos críticos, reflexivos y con conciencia social.</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Gestionar es un</w:t>
      </w:r>
      <w:r w:rsidRPr="00CF0603">
        <w:rPr>
          <w:rFonts w:asciiTheme="majorHAnsi" w:eastAsia="Times New Roman" w:hAnsiTheme="majorHAnsi" w:cstheme="majorHAnsi"/>
          <w:sz w:val="24"/>
          <w:szCs w:val="24"/>
        </w:rPr>
        <w:t xml:space="preserve">a tarea que va más allá de un simple manejo de recursos financieros, materiales, humanos e instrumentales “Gestionar es hacer que las cosas sucedan”. Y en ese orden de ideas se hace necesario políticas incluyentes y participativas. Partir de lo micro para </w:t>
      </w:r>
      <w:r w:rsidRPr="00CF0603">
        <w:rPr>
          <w:rFonts w:asciiTheme="majorHAnsi" w:eastAsia="Times New Roman" w:hAnsiTheme="majorHAnsi" w:cstheme="majorHAnsi"/>
          <w:sz w:val="24"/>
          <w:szCs w:val="24"/>
        </w:rPr>
        <w:t>establecer lo macro. Con una visión compartida que se construya a partir de la concepción y análisis de la realidad.</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 xml:space="preserve">El sistema educativo en México debe mantener una correlación entre las diferentes dimensiones que abarcan lo educativo; lo administrativo, </w:t>
      </w:r>
      <w:r w:rsidRPr="00CF0603">
        <w:rPr>
          <w:rFonts w:asciiTheme="majorHAnsi" w:eastAsia="Times New Roman" w:hAnsiTheme="majorHAnsi" w:cstheme="majorHAnsi"/>
          <w:sz w:val="24"/>
          <w:szCs w:val="24"/>
        </w:rPr>
        <w:t>lo pedagógico, lo curricular, lo organizativo y lo institucional. Debe articular los objetivos, con los recursos y las personas. Establecer estrategias que redunden en el mejoramiento académico, pero también social y afectivo.</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La gestión educativa y escola</w:t>
      </w:r>
      <w:r w:rsidRPr="00CF0603">
        <w:rPr>
          <w:rFonts w:asciiTheme="majorHAnsi" w:eastAsia="Times New Roman" w:hAnsiTheme="majorHAnsi" w:cstheme="majorHAnsi"/>
          <w:sz w:val="24"/>
          <w:szCs w:val="24"/>
        </w:rPr>
        <w:t xml:space="preserve">r </w:t>
      </w:r>
      <w:r w:rsidR="00CF0603" w:rsidRPr="00CF0603">
        <w:rPr>
          <w:rFonts w:asciiTheme="majorHAnsi" w:eastAsia="Times New Roman" w:hAnsiTheme="majorHAnsi" w:cstheme="majorHAnsi"/>
          <w:sz w:val="24"/>
          <w:szCs w:val="24"/>
        </w:rPr>
        <w:t>tiene</w:t>
      </w:r>
      <w:r w:rsidRPr="00CF0603">
        <w:rPr>
          <w:rFonts w:asciiTheme="majorHAnsi" w:eastAsia="Times New Roman" w:hAnsiTheme="majorHAnsi" w:cstheme="majorHAnsi"/>
          <w:sz w:val="24"/>
          <w:szCs w:val="24"/>
        </w:rPr>
        <w:t xml:space="preserve"> una relación espiralada, pues la estructura de un macrosistema educativo se proyecta en el microsistema escolar que concretiza el verdadero fin de la educación en función del desarrollo de aprendizajes de los estudiantes y la transformación social</w:t>
      </w:r>
      <w:r w:rsidRPr="00CF0603">
        <w:rPr>
          <w:rFonts w:asciiTheme="majorHAnsi" w:eastAsia="Times New Roman" w:hAnsiTheme="majorHAnsi" w:cstheme="majorHAnsi"/>
          <w:sz w:val="24"/>
          <w:szCs w:val="24"/>
        </w:rPr>
        <w:t xml:space="preserve"> del país.</w:t>
      </w:r>
    </w:p>
    <w:p w:rsidR="00F85BC9" w:rsidRPr="00CF0603" w:rsidRDefault="008B5352">
      <w:pPr>
        <w:spacing w:after="160" w:line="360" w:lineRule="auto"/>
        <w:rPr>
          <w:rFonts w:asciiTheme="majorHAnsi" w:eastAsia="Times New Roman" w:hAnsiTheme="majorHAnsi" w:cstheme="majorHAnsi"/>
          <w:sz w:val="24"/>
          <w:szCs w:val="24"/>
        </w:rPr>
      </w:pPr>
      <w:r w:rsidRPr="00CF0603">
        <w:rPr>
          <w:rFonts w:asciiTheme="majorHAnsi" w:eastAsia="Times New Roman" w:hAnsiTheme="majorHAnsi" w:cstheme="majorHAnsi"/>
          <w:sz w:val="24"/>
          <w:szCs w:val="24"/>
        </w:rPr>
        <w:t xml:space="preserve">El reto para alcanzar la verdadera calidad educativa debe centrarse en las sinergias que parten tanto de la gestión educativa como de la gestión escolar, unificando el fin principal; la mejora de los aprendizajes de los estudiantes. </w:t>
      </w:r>
    </w:p>
    <w:p w:rsidR="00F85BC9" w:rsidRPr="00CF0603" w:rsidRDefault="00F85BC9">
      <w:pPr>
        <w:spacing w:after="160" w:line="360" w:lineRule="auto"/>
        <w:rPr>
          <w:rFonts w:asciiTheme="majorHAnsi" w:eastAsia="Times New Roman" w:hAnsiTheme="majorHAnsi" w:cstheme="majorHAnsi"/>
          <w:sz w:val="24"/>
          <w:szCs w:val="24"/>
        </w:rPr>
      </w:pPr>
    </w:p>
    <w:sectPr w:rsidR="00F85BC9" w:rsidRPr="00CF0603">
      <w:pgSz w:w="11909" w:h="16834"/>
      <w:pgMar w:top="1440" w:right="1440" w:bottom="1440" w:left="1440" w:header="720" w:footer="720"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352" w:rsidRDefault="008B5352">
      <w:pPr>
        <w:spacing w:line="240" w:lineRule="auto"/>
      </w:pPr>
      <w:r>
        <w:separator/>
      </w:r>
    </w:p>
  </w:endnote>
  <w:endnote w:type="continuationSeparator" w:id="0">
    <w:p w:rsidR="008B5352" w:rsidRDefault="008B5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C9" w:rsidRDefault="008B5352">
    <w:pPr>
      <w:jc w:val="right"/>
    </w:pPr>
    <w:r>
      <w:fldChar w:fldCharType="begin"/>
    </w:r>
    <w:r>
      <w:instrText>PAGE</w:instrText>
    </w:r>
    <w:r w:rsidR="00CF0603">
      <w:fldChar w:fldCharType="separate"/>
    </w:r>
    <w:r w:rsidR="00B7000F">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352" w:rsidRDefault="008B5352">
      <w:pPr>
        <w:spacing w:line="240" w:lineRule="auto"/>
      </w:pPr>
      <w:r>
        <w:separator/>
      </w:r>
    </w:p>
  </w:footnote>
  <w:footnote w:type="continuationSeparator" w:id="0">
    <w:p w:rsidR="008B5352" w:rsidRDefault="008B53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C9" w:rsidRDefault="00F85BC9">
    <w:pPr>
      <w:spacing w:after="160" w:line="360" w:lineRule="auto"/>
      <w:rPr>
        <w:rFonts w:ascii="Times New Roman" w:eastAsia="Times New Roman" w:hAnsi="Times New Roman" w:cs="Times New Roman"/>
        <w:sz w:val="24"/>
        <w:szCs w:val="24"/>
      </w:rPr>
    </w:pPr>
  </w:p>
  <w:p w:rsidR="00F85BC9" w:rsidRDefault="00F85BC9">
    <w:pP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9C5DE9"/>
    <w:multiLevelType w:val="multilevel"/>
    <w:tmpl w:val="FEC8F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C9"/>
    <w:rsid w:val="008B5352"/>
    <w:rsid w:val="00B7000F"/>
    <w:rsid w:val="00CF0603"/>
    <w:rsid w:val="00F85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85612-F5EA-4DEC-A085-A599D43C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2102</Words>
  <Characters>11563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Supervision Escolar 206</cp:lastModifiedBy>
  <cp:revision>2</cp:revision>
  <dcterms:created xsi:type="dcterms:W3CDTF">2020-04-30T03:12:00Z</dcterms:created>
  <dcterms:modified xsi:type="dcterms:W3CDTF">2020-04-30T03:12:00Z</dcterms:modified>
</cp:coreProperties>
</file>