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olor w:val="4472C4" w:themeColor="accent1"/>
          <w:sz w:val="28"/>
          <w:lang w:val="es-MX"/>
        </w:rPr>
        <w:id w:val="268206399"/>
        <w:docPartObj>
          <w:docPartGallery w:val="Cover Pages"/>
          <w:docPartUnique/>
        </w:docPartObj>
      </w:sdtPr>
      <w:sdtEndPr>
        <w:rPr>
          <w:rFonts w:eastAsiaTheme="majorEastAsia" w:cstheme="majorBidi"/>
          <w:color w:val="2F5496" w:themeColor="accent1" w:themeShade="BF"/>
          <w:sz w:val="36"/>
          <w:szCs w:val="32"/>
        </w:rPr>
      </w:sdtEndPr>
      <w:sdtContent>
        <w:p w14:paraId="1D5558DD" w14:textId="6F07596B" w:rsidR="002578C3" w:rsidRPr="004C7C83" w:rsidRDefault="002578C3">
          <w:pPr>
            <w:pStyle w:val="Sinespaciado"/>
            <w:spacing w:before="1540" w:after="240"/>
            <w:jc w:val="center"/>
            <w:rPr>
              <w:color w:val="4472C4" w:themeColor="accent1"/>
              <w:lang w:val="es-MX"/>
            </w:rPr>
          </w:pPr>
          <w:r w:rsidRPr="004C7C83">
            <w:rPr>
              <w:noProof/>
              <w:color w:val="4472C4" w:themeColor="accent1"/>
              <w:lang w:val="es-ES" w:eastAsia="es-ES"/>
            </w:rPr>
            <w:drawing>
              <wp:inline distT="0" distB="0" distL="0" distR="0" wp14:anchorId="71818B86" wp14:editId="60740893">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C08E00"/>
              <w:sz w:val="72"/>
              <w:szCs w:val="72"/>
              <w:lang w:val="es-MX"/>
            </w:rPr>
            <w:alias w:val="Title"/>
            <w:tag w:val=""/>
            <w:id w:val="1735040861"/>
            <w:placeholder>
              <w:docPart w:val="1F45BA4DDC8D45C28877519112396B46"/>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E3ECC75" w14:textId="443299A3" w:rsidR="002578C3" w:rsidRPr="004C7C83" w:rsidRDefault="002578C3" w:rsidP="0046419A">
              <w:pPr>
                <w:pStyle w:val="Sinespaciado"/>
                <w:pBdr>
                  <w:top w:val="single" w:sz="6" w:space="1" w:color="4472C4" w:themeColor="accent1"/>
                  <w:bottom w:val="single" w:sz="6" w:space="6" w:color="4472C4" w:themeColor="accent1"/>
                </w:pBdr>
                <w:spacing w:after="240"/>
                <w:jc w:val="center"/>
                <w:rPr>
                  <w:rFonts w:asciiTheme="majorHAnsi" w:eastAsiaTheme="majorEastAsia" w:hAnsiTheme="majorHAnsi" w:cstheme="majorBidi"/>
                  <w:caps/>
                  <w:color w:val="C08E00"/>
                  <w:sz w:val="80"/>
                  <w:szCs w:val="80"/>
                  <w:lang w:val="es-MX"/>
                </w:rPr>
              </w:pPr>
              <w:r w:rsidRPr="004C7C83">
                <w:rPr>
                  <w:rFonts w:asciiTheme="majorHAnsi" w:eastAsiaTheme="majorEastAsia" w:hAnsiTheme="majorHAnsi" w:cstheme="majorBidi"/>
                  <w:caps/>
                  <w:color w:val="C08E00"/>
                  <w:sz w:val="72"/>
                  <w:szCs w:val="72"/>
                  <w:lang w:val="es-MX"/>
                </w:rPr>
                <w:t>Instrumentación y control</w:t>
              </w:r>
            </w:p>
          </w:sdtContent>
        </w:sdt>
        <w:sdt>
          <w:sdtPr>
            <w:rPr>
              <w:color w:val="CC9900"/>
              <w:sz w:val="28"/>
              <w:szCs w:val="28"/>
              <w:lang w:val="es-MX"/>
            </w:rPr>
            <w:alias w:val="Subtitle"/>
            <w:tag w:val=""/>
            <w:id w:val="328029620"/>
            <w:placeholder>
              <w:docPart w:val="3FAEEB6E2AE549C083FFB0514502D4FA"/>
            </w:placeholder>
            <w:dataBinding w:prefixMappings="xmlns:ns0='http://purl.org/dc/elements/1.1/' xmlns:ns1='http://schemas.openxmlformats.org/package/2006/metadata/core-properties' " w:xpath="/ns1:coreProperties[1]/ns0:subject[1]" w:storeItemID="{6C3C8BC8-F283-45AE-878A-BAB7291924A1}"/>
            <w:text/>
          </w:sdtPr>
          <w:sdtEndPr/>
          <w:sdtContent>
            <w:p w14:paraId="7A368ADA" w14:textId="72607242" w:rsidR="002578C3" w:rsidRPr="004C7C83" w:rsidRDefault="001E4B2C">
              <w:pPr>
                <w:pStyle w:val="Sinespaciado"/>
                <w:jc w:val="center"/>
                <w:rPr>
                  <w:color w:val="CC9900"/>
                  <w:sz w:val="28"/>
                  <w:szCs w:val="28"/>
                  <w:lang w:val="es-MX"/>
                </w:rPr>
              </w:pPr>
              <w:r>
                <w:rPr>
                  <w:color w:val="CC9900"/>
                  <w:sz w:val="28"/>
                  <w:szCs w:val="28"/>
                  <w:lang w:val="es-MX"/>
                </w:rPr>
                <w:t>Fátima Monserrat Flores Pardo.</w:t>
              </w:r>
            </w:p>
          </w:sdtContent>
        </w:sdt>
        <w:p w14:paraId="1979D232" w14:textId="77777777" w:rsidR="002578C3" w:rsidRPr="004C7C83" w:rsidRDefault="002578C3">
          <w:pPr>
            <w:pStyle w:val="Sinespaciado"/>
            <w:spacing w:before="480"/>
            <w:jc w:val="center"/>
            <w:rPr>
              <w:color w:val="4472C4" w:themeColor="accent1"/>
              <w:lang w:val="es-MX"/>
            </w:rPr>
          </w:pPr>
          <w:r w:rsidRPr="004C7C83">
            <w:rPr>
              <w:noProof/>
              <w:color w:val="4472C4" w:themeColor="accent1"/>
              <w:lang w:val="es-ES" w:eastAsia="es-ES"/>
            </w:rPr>
            <mc:AlternateContent>
              <mc:Choice Requires="wps">
                <w:drawing>
                  <wp:anchor distT="0" distB="0" distL="114300" distR="114300" simplePos="0" relativeHeight="251659264" behindDoc="0" locked="0" layoutInCell="1" allowOverlap="1" wp14:anchorId="5272659C" wp14:editId="09B0F089">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CC9900"/>
                                    <w:sz w:val="28"/>
                                    <w:szCs w:val="28"/>
                                    <w:lang w:val="es-MX"/>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7A4BBF4" w14:textId="6560D1C7" w:rsidR="00F96D73" w:rsidRPr="0046419A" w:rsidRDefault="001E4B2C">
                                    <w:pPr>
                                      <w:pStyle w:val="Sinespaciado"/>
                                      <w:spacing w:after="40"/>
                                      <w:jc w:val="center"/>
                                      <w:rPr>
                                        <w:caps/>
                                        <w:color w:val="CC9900"/>
                                        <w:sz w:val="28"/>
                                        <w:szCs w:val="28"/>
                                        <w:lang w:val="es-MX"/>
                                      </w:rPr>
                                    </w:pPr>
                                    <w:r>
                                      <w:rPr>
                                        <w:caps/>
                                        <w:color w:val="CC9900"/>
                                        <w:sz w:val="28"/>
                                        <w:szCs w:val="28"/>
                                        <w:lang w:val="es-MX"/>
                                      </w:rPr>
                                      <w:t xml:space="preserve">29 </w:t>
                                    </w:r>
                                    <w:r w:rsidR="00F96D73" w:rsidRPr="000B1776">
                                      <w:rPr>
                                        <w:caps/>
                                        <w:color w:val="CC9900"/>
                                        <w:sz w:val="28"/>
                                        <w:szCs w:val="28"/>
                                        <w:lang w:val="es-MX"/>
                                      </w:rPr>
                                      <w:t xml:space="preserve"> de abril del 2020</w:t>
                                    </w:r>
                                  </w:p>
                                </w:sdtContent>
                              </w:sdt>
                              <w:p w14:paraId="55CB4553" w14:textId="06F07E72" w:rsidR="00F96D73" w:rsidRPr="0046419A" w:rsidRDefault="00867E6C" w:rsidP="001E4B2C">
                                <w:pPr>
                                  <w:pStyle w:val="Sinespaciado"/>
                                  <w:rPr>
                                    <w:color w:val="CC9900"/>
                                    <w:lang w:val="es-MX"/>
                                  </w:rPr>
                                </w:pPr>
                                <w:sdt>
                                  <w:sdtPr>
                                    <w:rPr>
                                      <w:caps/>
                                      <w:color w:val="CC9900"/>
                                      <w:lang w:val="es-MX"/>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1E4B2C">
                                      <w:rPr>
                                        <w:caps/>
                                        <w:color w:val="CC9900"/>
                                        <w:lang w:val="es-MX"/>
                                      </w:rPr>
                                      <w:t xml:space="preserve">     </w:t>
                                    </w:r>
                                  </w:sdtContent>
                                </w:sdt>
                              </w:p>
                              <w:p w14:paraId="722F5824" w14:textId="790C499B" w:rsidR="00F96D73" w:rsidRPr="0046419A" w:rsidRDefault="00867E6C">
                                <w:pPr>
                                  <w:pStyle w:val="Sinespaciado"/>
                                  <w:jc w:val="center"/>
                                  <w:rPr>
                                    <w:color w:val="CC9900"/>
                                  </w:rPr>
                                </w:pPr>
                                <w:sdt>
                                  <w:sdtPr>
                                    <w:rPr>
                                      <w:color w:val="CC9900"/>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F96D73" w:rsidRPr="0046419A">
                                      <w:rPr>
                                        <w:color w:val="CC9900"/>
                                      </w:rPr>
                                      <w:t xml:space="preserve">     </w:t>
                                    </w:r>
                                  </w:sdtContent>
                                </w:sdt>
                              </w:p>
                              <w:p w14:paraId="3BC62B4B" w14:textId="77777777" w:rsidR="00F96D73" w:rsidRPr="0046419A" w:rsidRDefault="00F96D73" w:rsidP="002578C3">
                                <w:pPr>
                                  <w:pStyle w:val="Sinespaciado"/>
                                  <w:rPr>
                                    <w:color w:val="CC990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272659C"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CC9900"/>
                              <w:sz w:val="28"/>
                              <w:szCs w:val="28"/>
                              <w:lang w:val="es-MX"/>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7A4BBF4" w14:textId="6560D1C7" w:rsidR="00F96D73" w:rsidRPr="0046419A" w:rsidRDefault="001E4B2C">
                              <w:pPr>
                                <w:pStyle w:val="Sinespaciado"/>
                                <w:spacing w:after="40"/>
                                <w:jc w:val="center"/>
                                <w:rPr>
                                  <w:caps/>
                                  <w:color w:val="CC9900"/>
                                  <w:sz w:val="28"/>
                                  <w:szCs w:val="28"/>
                                  <w:lang w:val="es-MX"/>
                                </w:rPr>
                              </w:pPr>
                              <w:r>
                                <w:rPr>
                                  <w:caps/>
                                  <w:color w:val="CC9900"/>
                                  <w:sz w:val="28"/>
                                  <w:szCs w:val="28"/>
                                  <w:lang w:val="es-MX"/>
                                </w:rPr>
                                <w:t xml:space="preserve">29 </w:t>
                              </w:r>
                              <w:r w:rsidR="00F96D73" w:rsidRPr="000B1776">
                                <w:rPr>
                                  <w:caps/>
                                  <w:color w:val="CC9900"/>
                                  <w:sz w:val="28"/>
                                  <w:szCs w:val="28"/>
                                  <w:lang w:val="es-MX"/>
                                </w:rPr>
                                <w:t xml:space="preserve"> de abril del 2020</w:t>
                              </w:r>
                            </w:p>
                          </w:sdtContent>
                        </w:sdt>
                        <w:p w14:paraId="55CB4553" w14:textId="06F07E72" w:rsidR="00F96D73" w:rsidRPr="0046419A" w:rsidRDefault="00867E6C" w:rsidP="001E4B2C">
                          <w:pPr>
                            <w:pStyle w:val="Sinespaciado"/>
                            <w:rPr>
                              <w:color w:val="CC9900"/>
                              <w:lang w:val="es-MX"/>
                            </w:rPr>
                          </w:pPr>
                          <w:sdt>
                            <w:sdtPr>
                              <w:rPr>
                                <w:caps/>
                                <w:color w:val="CC9900"/>
                                <w:lang w:val="es-MX"/>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1E4B2C">
                                <w:rPr>
                                  <w:caps/>
                                  <w:color w:val="CC9900"/>
                                  <w:lang w:val="es-MX"/>
                                </w:rPr>
                                <w:t xml:space="preserve">     </w:t>
                              </w:r>
                            </w:sdtContent>
                          </w:sdt>
                        </w:p>
                        <w:p w14:paraId="722F5824" w14:textId="790C499B" w:rsidR="00F96D73" w:rsidRPr="0046419A" w:rsidRDefault="00867E6C">
                          <w:pPr>
                            <w:pStyle w:val="Sinespaciado"/>
                            <w:jc w:val="center"/>
                            <w:rPr>
                              <w:color w:val="CC9900"/>
                            </w:rPr>
                          </w:pPr>
                          <w:sdt>
                            <w:sdtPr>
                              <w:rPr>
                                <w:color w:val="CC9900"/>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F96D73" w:rsidRPr="0046419A">
                                <w:rPr>
                                  <w:color w:val="CC9900"/>
                                </w:rPr>
                                <w:t xml:space="preserve">     </w:t>
                              </w:r>
                            </w:sdtContent>
                          </w:sdt>
                        </w:p>
                        <w:p w14:paraId="3BC62B4B" w14:textId="77777777" w:rsidR="00F96D73" w:rsidRPr="0046419A" w:rsidRDefault="00F96D73" w:rsidP="002578C3">
                          <w:pPr>
                            <w:pStyle w:val="Sinespaciado"/>
                            <w:rPr>
                              <w:color w:val="CC9900"/>
                            </w:rPr>
                          </w:pPr>
                        </w:p>
                      </w:txbxContent>
                    </v:textbox>
                    <w10:wrap anchorx="margin" anchory="page"/>
                  </v:shape>
                </w:pict>
              </mc:Fallback>
            </mc:AlternateContent>
          </w:r>
          <w:r w:rsidRPr="004C7C83">
            <w:rPr>
              <w:noProof/>
              <w:color w:val="4472C4" w:themeColor="accent1"/>
              <w:lang w:val="es-ES" w:eastAsia="es-ES"/>
            </w:rPr>
            <w:drawing>
              <wp:inline distT="0" distB="0" distL="0" distR="0" wp14:anchorId="64086998" wp14:editId="5E79D621">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CDDA35A" w14:textId="0203323E" w:rsidR="002578C3" w:rsidRPr="004C7C83" w:rsidRDefault="002578C3">
          <w:pPr>
            <w:rPr>
              <w:rFonts w:eastAsiaTheme="majorEastAsia" w:cstheme="majorBidi"/>
              <w:color w:val="2F5496" w:themeColor="accent1" w:themeShade="BF"/>
              <w:sz w:val="36"/>
              <w:szCs w:val="32"/>
              <w:lang w:val="es-MX"/>
            </w:rPr>
          </w:pPr>
          <w:r w:rsidRPr="004C7C83">
            <w:rPr>
              <w:rFonts w:eastAsiaTheme="majorEastAsia" w:cstheme="majorBidi"/>
              <w:color w:val="2F5496" w:themeColor="accent1" w:themeShade="BF"/>
              <w:sz w:val="36"/>
              <w:szCs w:val="32"/>
              <w:lang w:val="es-MX"/>
            </w:rPr>
            <w:br w:type="page"/>
          </w:r>
        </w:p>
        <w:bookmarkStart w:id="0" w:name="_GoBack" w:displacedByCustomXml="next"/>
        <w:bookmarkEnd w:id="0" w:displacedByCustomXml="next"/>
      </w:sdtContent>
    </w:sdt>
    <w:p w14:paraId="7FDD637A" w14:textId="6B3E4836" w:rsidR="004E5D51" w:rsidRPr="004C7C83" w:rsidRDefault="004E5D51" w:rsidP="004E5D51">
      <w:pPr>
        <w:pStyle w:val="Cita"/>
        <w:rPr>
          <w:lang w:val="es-MX"/>
        </w:rPr>
      </w:pPr>
    </w:p>
    <w:p w14:paraId="4F653A6D" w14:textId="797F3658" w:rsidR="004E5D51" w:rsidRPr="004C7C83" w:rsidRDefault="004E5D51" w:rsidP="004E5D51">
      <w:pPr>
        <w:rPr>
          <w:lang w:val="es-MX"/>
        </w:rPr>
      </w:pPr>
    </w:p>
    <w:p w14:paraId="2054CA80" w14:textId="6FE96624" w:rsidR="004E5D51" w:rsidRPr="004C7C83" w:rsidRDefault="004E5D51" w:rsidP="004E5D51">
      <w:pPr>
        <w:rPr>
          <w:lang w:val="es-MX"/>
        </w:rPr>
      </w:pPr>
    </w:p>
    <w:p w14:paraId="68006484" w14:textId="721D1C74" w:rsidR="004E5D51" w:rsidRPr="004C7C83" w:rsidRDefault="004E5D51" w:rsidP="004E5D51">
      <w:pPr>
        <w:rPr>
          <w:lang w:val="es-MX"/>
        </w:rPr>
      </w:pPr>
    </w:p>
    <w:p w14:paraId="61D97BAF" w14:textId="6F6AD7FD" w:rsidR="004E5D51" w:rsidRPr="004C7C83" w:rsidRDefault="004E5D51" w:rsidP="004E5D51">
      <w:pPr>
        <w:rPr>
          <w:lang w:val="es-MX"/>
        </w:rPr>
      </w:pPr>
    </w:p>
    <w:p w14:paraId="70ED08EE" w14:textId="507C94C3" w:rsidR="004E5D51" w:rsidRPr="004C7C83" w:rsidRDefault="004E5D51" w:rsidP="004E5D51">
      <w:pPr>
        <w:rPr>
          <w:lang w:val="es-MX"/>
        </w:rPr>
      </w:pPr>
    </w:p>
    <w:p w14:paraId="5663D1E2" w14:textId="4E77AB29" w:rsidR="004E5D51" w:rsidRPr="004C7C83" w:rsidRDefault="004E5D51" w:rsidP="004E5D51">
      <w:pPr>
        <w:rPr>
          <w:lang w:val="es-MX"/>
        </w:rPr>
      </w:pPr>
    </w:p>
    <w:p w14:paraId="5FEE187D" w14:textId="4C2E5005" w:rsidR="004E5D51" w:rsidRPr="004C7C83" w:rsidRDefault="004E5D51" w:rsidP="004E5D51">
      <w:pPr>
        <w:rPr>
          <w:lang w:val="es-MX"/>
        </w:rPr>
      </w:pPr>
    </w:p>
    <w:p w14:paraId="27C0BD23" w14:textId="02BF0378" w:rsidR="004E5D51" w:rsidRPr="004C7C83" w:rsidRDefault="004E5D51" w:rsidP="004E5D51">
      <w:pPr>
        <w:rPr>
          <w:lang w:val="es-MX"/>
        </w:rPr>
      </w:pPr>
    </w:p>
    <w:p w14:paraId="2536555B" w14:textId="77777777" w:rsidR="004E5D51" w:rsidRPr="004C7C83" w:rsidRDefault="004E5D51" w:rsidP="004E5D51">
      <w:pPr>
        <w:rPr>
          <w:lang w:val="es-MX"/>
        </w:rPr>
      </w:pPr>
    </w:p>
    <w:p w14:paraId="33D4D965" w14:textId="6C3D1F0F" w:rsidR="0069745D" w:rsidRPr="004C7C83" w:rsidRDefault="004E5D51" w:rsidP="004E5D51">
      <w:pPr>
        <w:pStyle w:val="Cita"/>
        <w:rPr>
          <w:lang w:val="es-MX"/>
        </w:rPr>
      </w:pPr>
      <w:r w:rsidRPr="004C7C83">
        <w:rPr>
          <w:lang w:val="es-MX"/>
        </w:rPr>
        <w:t>“A la persona que estuvo siempre en mi mente”</w:t>
      </w:r>
    </w:p>
    <w:p w14:paraId="472CCD3D" w14:textId="59202943" w:rsidR="002578C3" w:rsidRPr="004C7C83" w:rsidRDefault="002578C3" w:rsidP="002578C3">
      <w:pPr>
        <w:rPr>
          <w:lang w:val="es-MX"/>
        </w:rPr>
      </w:pPr>
    </w:p>
    <w:p w14:paraId="1DEAF0AF" w14:textId="4987C7B1" w:rsidR="002578C3" w:rsidRPr="004C7C83" w:rsidRDefault="002578C3" w:rsidP="002578C3">
      <w:pPr>
        <w:rPr>
          <w:lang w:val="es-MX"/>
        </w:rPr>
      </w:pPr>
      <w:r w:rsidRPr="004C7C83">
        <w:rPr>
          <w:lang w:val="es-MX"/>
        </w:rPr>
        <w:br w:type="page"/>
      </w:r>
    </w:p>
    <w:sdt>
      <w:sdtPr>
        <w:rPr>
          <w:rFonts w:ascii="Times New Roman" w:eastAsiaTheme="minorHAnsi" w:hAnsi="Times New Roman" w:cstheme="minorBidi"/>
          <w:color w:val="auto"/>
          <w:sz w:val="28"/>
          <w:szCs w:val="22"/>
          <w:lang w:val="en-US"/>
        </w:rPr>
        <w:id w:val="-1879541567"/>
        <w:docPartObj>
          <w:docPartGallery w:val="Table of Contents"/>
          <w:docPartUnique/>
        </w:docPartObj>
      </w:sdtPr>
      <w:sdtEndPr>
        <w:rPr>
          <w:b/>
          <w:bCs/>
          <w:noProof/>
        </w:rPr>
      </w:sdtEndPr>
      <w:sdtContent>
        <w:p w14:paraId="12687358" w14:textId="76757F65" w:rsidR="004E5D51" w:rsidRPr="001E6DE6" w:rsidRDefault="004E5D51">
          <w:pPr>
            <w:pStyle w:val="TtulodeTDC"/>
            <w:rPr>
              <w:rFonts w:ascii="Times New Roman" w:hAnsi="Times New Roman" w:cs="Times New Roman"/>
            </w:rPr>
          </w:pPr>
          <w:r w:rsidRPr="001E6DE6">
            <w:rPr>
              <w:rFonts w:ascii="Times New Roman" w:hAnsi="Times New Roman" w:cs="Times New Roman"/>
            </w:rPr>
            <w:t>Conten</w:t>
          </w:r>
          <w:r w:rsidR="000E28E5" w:rsidRPr="001E6DE6">
            <w:rPr>
              <w:rFonts w:ascii="Times New Roman" w:hAnsi="Times New Roman" w:cs="Times New Roman"/>
            </w:rPr>
            <w:t>idos</w:t>
          </w:r>
        </w:p>
        <w:p w14:paraId="51FDF3E5" w14:textId="198E8CA7" w:rsidR="002012ED" w:rsidRDefault="004E5D51">
          <w:pPr>
            <w:pStyle w:val="TDC1"/>
            <w:tabs>
              <w:tab w:val="right" w:leader="dot" w:pos="9350"/>
            </w:tabs>
            <w:rPr>
              <w:rFonts w:asciiTheme="minorHAnsi" w:eastAsiaTheme="minorEastAsia" w:hAnsiTheme="minorHAnsi"/>
              <w:noProof/>
              <w:sz w:val="22"/>
            </w:rPr>
          </w:pPr>
          <w:r w:rsidRPr="004C7C83">
            <w:rPr>
              <w:lang w:val="es-MX"/>
            </w:rPr>
            <w:fldChar w:fldCharType="begin"/>
          </w:r>
          <w:r w:rsidRPr="004C7C83">
            <w:rPr>
              <w:lang w:val="es-MX"/>
            </w:rPr>
            <w:instrText xml:space="preserve"> TOC \o "1-3" \h \z \u </w:instrText>
          </w:r>
          <w:r w:rsidRPr="004C7C83">
            <w:rPr>
              <w:lang w:val="es-MX"/>
            </w:rPr>
            <w:fldChar w:fldCharType="separate"/>
          </w:r>
          <w:hyperlink w:anchor="_Toc36491890" w:history="1">
            <w:r w:rsidR="002012ED" w:rsidRPr="00625F72">
              <w:rPr>
                <w:rStyle w:val="Hipervnculo"/>
                <w:noProof/>
              </w:rPr>
              <w:t>Instrumentación y control de procesos.</w:t>
            </w:r>
            <w:r w:rsidR="002012ED">
              <w:rPr>
                <w:noProof/>
                <w:webHidden/>
              </w:rPr>
              <w:tab/>
            </w:r>
            <w:r w:rsidR="002012ED">
              <w:rPr>
                <w:noProof/>
                <w:webHidden/>
              </w:rPr>
              <w:fldChar w:fldCharType="begin"/>
            </w:r>
            <w:r w:rsidR="002012ED">
              <w:rPr>
                <w:noProof/>
                <w:webHidden/>
              </w:rPr>
              <w:instrText xml:space="preserve"> PAGEREF _Toc36491890 \h </w:instrText>
            </w:r>
            <w:r w:rsidR="002012ED">
              <w:rPr>
                <w:noProof/>
                <w:webHidden/>
              </w:rPr>
            </w:r>
            <w:r w:rsidR="002012ED">
              <w:rPr>
                <w:noProof/>
                <w:webHidden/>
              </w:rPr>
              <w:fldChar w:fldCharType="separate"/>
            </w:r>
            <w:r w:rsidR="00D23716">
              <w:rPr>
                <w:noProof/>
                <w:webHidden/>
              </w:rPr>
              <w:t>2</w:t>
            </w:r>
            <w:r w:rsidR="002012ED">
              <w:rPr>
                <w:noProof/>
                <w:webHidden/>
              </w:rPr>
              <w:fldChar w:fldCharType="end"/>
            </w:r>
          </w:hyperlink>
        </w:p>
        <w:p w14:paraId="1682849E" w14:textId="41169520" w:rsidR="002012ED" w:rsidRDefault="00867E6C">
          <w:pPr>
            <w:pStyle w:val="TDC2"/>
            <w:tabs>
              <w:tab w:val="right" w:leader="dot" w:pos="9350"/>
            </w:tabs>
            <w:rPr>
              <w:rFonts w:asciiTheme="minorHAnsi" w:eastAsiaTheme="minorEastAsia" w:hAnsiTheme="minorHAnsi"/>
              <w:noProof/>
              <w:sz w:val="22"/>
            </w:rPr>
          </w:pPr>
          <w:hyperlink w:anchor="_Toc36491891" w:history="1">
            <w:r w:rsidR="002012ED" w:rsidRPr="00625F72">
              <w:rPr>
                <w:rStyle w:val="Hipervnculo"/>
                <w:noProof/>
                <w:lang w:val="es-MX"/>
              </w:rPr>
              <w:t>Ingeniería en instrumentación.</w:t>
            </w:r>
            <w:r w:rsidR="002012ED">
              <w:rPr>
                <w:noProof/>
                <w:webHidden/>
              </w:rPr>
              <w:tab/>
            </w:r>
            <w:r w:rsidR="002012ED">
              <w:rPr>
                <w:noProof/>
                <w:webHidden/>
              </w:rPr>
              <w:fldChar w:fldCharType="begin"/>
            </w:r>
            <w:r w:rsidR="002012ED">
              <w:rPr>
                <w:noProof/>
                <w:webHidden/>
              </w:rPr>
              <w:instrText xml:space="preserve"> PAGEREF _Toc36491891 \h </w:instrText>
            </w:r>
            <w:r w:rsidR="002012ED">
              <w:rPr>
                <w:noProof/>
                <w:webHidden/>
              </w:rPr>
            </w:r>
            <w:r w:rsidR="002012ED">
              <w:rPr>
                <w:noProof/>
                <w:webHidden/>
              </w:rPr>
              <w:fldChar w:fldCharType="separate"/>
            </w:r>
            <w:r w:rsidR="00D23716">
              <w:rPr>
                <w:noProof/>
                <w:webHidden/>
              </w:rPr>
              <w:t>2</w:t>
            </w:r>
            <w:r w:rsidR="002012ED">
              <w:rPr>
                <w:noProof/>
                <w:webHidden/>
              </w:rPr>
              <w:fldChar w:fldCharType="end"/>
            </w:r>
          </w:hyperlink>
        </w:p>
        <w:p w14:paraId="28264E82" w14:textId="00403ABA" w:rsidR="002012ED" w:rsidRDefault="00867E6C">
          <w:pPr>
            <w:pStyle w:val="TDC2"/>
            <w:tabs>
              <w:tab w:val="right" w:leader="dot" w:pos="9350"/>
            </w:tabs>
            <w:rPr>
              <w:rFonts w:asciiTheme="minorHAnsi" w:eastAsiaTheme="minorEastAsia" w:hAnsiTheme="minorHAnsi"/>
              <w:noProof/>
              <w:sz w:val="22"/>
            </w:rPr>
          </w:pPr>
          <w:hyperlink w:anchor="_Toc36491892" w:history="1">
            <w:r w:rsidR="002012ED" w:rsidRPr="00625F72">
              <w:rPr>
                <w:rStyle w:val="Hipervnculo"/>
                <w:noProof/>
                <w:lang w:val="es-MX"/>
              </w:rPr>
              <w:t>Ingeniería en control de sistemas.</w:t>
            </w:r>
            <w:r w:rsidR="002012ED">
              <w:rPr>
                <w:noProof/>
                <w:webHidden/>
              </w:rPr>
              <w:tab/>
            </w:r>
            <w:r w:rsidR="002012ED">
              <w:rPr>
                <w:noProof/>
                <w:webHidden/>
              </w:rPr>
              <w:fldChar w:fldCharType="begin"/>
            </w:r>
            <w:r w:rsidR="002012ED">
              <w:rPr>
                <w:noProof/>
                <w:webHidden/>
              </w:rPr>
              <w:instrText xml:space="preserve"> PAGEREF _Toc36491892 \h </w:instrText>
            </w:r>
            <w:r w:rsidR="002012ED">
              <w:rPr>
                <w:noProof/>
                <w:webHidden/>
              </w:rPr>
            </w:r>
            <w:r w:rsidR="002012ED">
              <w:rPr>
                <w:noProof/>
                <w:webHidden/>
              </w:rPr>
              <w:fldChar w:fldCharType="separate"/>
            </w:r>
            <w:r w:rsidR="00D23716">
              <w:rPr>
                <w:noProof/>
                <w:webHidden/>
              </w:rPr>
              <w:t>3</w:t>
            </w:r>
            <w:r w:rsidR="002012ED">
              <w:rPr>
                <w:noProof/>
                <w:webHidden/>
              </w:rPr>
              <w:fldChar w:fldCharType="end"/>
            </w:r>
          </w:hyperlink>
        </w:p>
        <w:p w14:paraId="609E920A" w14:textId="60D7FACD" w:rsidR="002012ED" w:rsidRDefault="00867E6C">
          <w:pPr>
            <w:pStyle w:val="TDC3"/>
            <w:tabs>
              <w:tab w:val="right" w:leader="dot" w:pos="9350"/>
            </w:tabs>
            <w:rPr>
              <w:rFonts w:asciiTheme="minorHAnsi" w:eastAsiaTheme="minorEastAsia" w:hAnsiTheme="minorHAnsi"/>
              <w:noProof/>
              <w:sz w:val="22"/>
            </w:rPr>
          </w:pPr>
          <w:hyperlink w:anchor="_Toc36491893" w:history="1">
            <w:r w:rsidR="002012ED" w:rsidRPr="00625F72">
              <w:rPr>
                <w:rStyle w:val="Hipervnculo"/>
                <w:noProof/>
                <w:lang w:val="es-MX"/>
              </w:rPr>
              <w:t>Relación.</w:t>
            </w:r>
            <w:r w:rsidR="002012ED">
              <w:rPr>
                <w:noProof/>
                <w:webHidden/>
              </w:rPr>
              <w:tab/>
            </w:r>
            <w:r w:rsidR="002012ED">
              <w:rPr>
                <w:noProof/>
                <w:webHidden/>
              </w:rPr>
              <w:fldChar w:fldCharType="begin"/>
            </w:r>
            <w:r w:rsidR="002012ED">
              <w:rPr>
                <w:noProof/>
                <w:webHidden/>
              </w:rPr>
              <w:instrText xml:space="preserve"> PAGEREF _Toc36491893 \h </w:instrText>
            </w:r>
            <w:r w:rsidR="002012ED">
              <w:rPr>
                <w:noProof/>
                <w:webHidden/>
              </w:rPr>
            </w:r>
            <w:r w:rsidR="002012ED">
              <w:rPr>
                <w:noProof/>
                <w:webHidden/>
              </w:rPr>
              <w:fldChar w:fldCharType="separate"/>
            </w:r>
            <w:r w:rsidR="00D23716">
              <w:rPr>
                <w:noProof/>
                <w:webHidden/>
              </w:rPr>
              <w:t>3</w:t>
            </w:r>
            <w:r w:rsidR="002012ED">
              <w:rPr>
                <w:noProof/>
                <w:webHidden/>
              </w:rPr>
              <w:fldChar w:fldCharType="end"/>
            </w:r>
          </w:hyperlink>
        </w:p>
        <w:p w14:paraId="3E55680B" w14:textId="758A398D" w:rsidR="002012ED" w:rsidRDefault="00867E6C">
          <w:pPr>
            <w:pStyle w:val="TDC1"/>
            <w:tabs>
              <w:tab w:val="right" w:leader="dot" w:pos="9350"/>
            </w:tabs>
            <w:rPr>
              <w:rFonts w:asciiTheme="minorHAnsi" w:eastAsiaTheme="minorEastAsia" w:hAnsiTheme="minorHAnsi"/>
              <w:noProof/>
              <w:sz w:val="22"/>
            </w:rPr>
          </w:pPr>
          <w:hyperlink w:anchor="_Toc36491894" w:history="1">
            <w:r w:rsidR="002012ED" w:rsidRPr="00625F72">
              <w:rPr>
                <w:rStyle w:val="Hipervnculo"/>
                <w:noProof/>
              </w:rPr>
              <w:t>Sensores y transductores: Diagramas y simbología de instrumentos y sensores.</w:t>
            </w:r>
            <w:r w:rsidR="002012ED">
              <w:rPr>
                <w:noProof/>
                <w:webHidden/>
              </w:rPr>
              <w:tab/>
            </w:r>
            <w:r w:rsidR="002012ED">
              <w:rPr>
                <w:noProof/>
                <w:webHidden/>
              </w:rPr>
              <w:fldChar w:fldCharType="begin"/>
            </w:r>
            <w:r w:rsidR="002012ED">
              <w:rPr>
                <w:noProof/>
                <w:webHidden/>
              </w:rPr>
              <w:instrText xml:space="preserve"> PAGEREF _Toc36491894 \h </w:instrText>
            </w:r>
            <w:r w:rsidR="002012ED">
              <w:rPr>
                <w:noProof/>
                <w:webHidden/>
              </w:rPr>
            </w:r>
            <w:r w:rsidR="002012ED">
              <w:rPr>
                <w:noProof/>
                <w:webHidden/>
              </w:rPr>
              <w:fldChar w:fldCharType="separate"/>
            </w:r>
            <w:r w:rsidR="00D23716">
              <w:rPr>
                <w:noProof/>
                <w:webHidden/>
              </w:rPr>
              <w:t>3</w:t>
            </w:r>
            <w:r w:rsidR="002012ED">
              <w:rPr>
                <w:noProof/>
                <w:webHidden/>
              </w:rPr>
              <w:fldChar w:fldCharType="end"/>
            </w:r>
          </w:hyperlink>
        </w:p>
        <w:p w14:paraId="6D8542BD" w14:textId="6058EF8F" w:rsidR="002012ED" w:rsidRDefault="00867E6C">
          <w:pPr>
            <w:pStyle w:val="TDC2"/>
            <w:tabs>
              <w:tab w:val="right" w:leader="dot" w:pos="9350"/>
            </w:tabs>
            <w:rPr>
              <w:rFonts w:asciiTheme="minorHAnsi" w:eastAsiaTheme="minorEastAsia" w:hAnsiTheme="minorHAnsi"/>
              <w:noProof/>
              <w:sz w:val="22"/>
            </w:rPr>
          </w:pPr>
          <w:hyperlink w:anchor="_Toc36491895" w:history="1">
            <w:r w:rsidR="002012ED" w:rsidRPr="00625F72">
              <w:rPr>
                <w:rStyle w:val="Hipervnculo"/>
                <w:noProof/>
                <w:lang w:val="es-MX"/>
              </w:rPr>
              <w:t>Sensores.</w:t>
            </w:r>
            <w:r w:rsidR="002012ED">
              <w:rPr>
                <w:noProof/>
                <w:webHidden/>
              </w:rPr>
              <w:tab/>
            </w:r>
            <w:r w:rsidR="002012ED">
              <w:rPr>
                <w:noProof/>
                <w:webHidden/>
              </w:rPr>
              <w:fldChar w:fldCharType="begin"/>
            </w:r>
            <w:r w:rsidR="002012ED">
              <w:rPr>
                <w:noProof/>
                <w:webHidden/>
              </w:rPr>
              <w:instrText xml:space="preserve"> PAGEREF _Toc36491895 \h </w:instrText>
            </w:r>
            <w:r w:rsidR="002012ED">
              <w:rPr>
                <w:noProof/>
                <w:webHidden/>
              </w:rPr>
            </w:r>
            <w:r w:rsidR="002012ED">
              <w:rPr>
                <w:noProof/>
                <w:webHidden/>
              </w:rPr>
              <w:fldChar w:fldCharType="separate"/>
            </w:r>
            <w:r w:rsidR="00D23716">
              <w:rPr>
                <w:noProof/>
                <w:webHidden/>
              </w:rPr>
              <w:t>3</w:t>
            </w:r>
            <w:r w:rsidR="002012ED">
              <w:rPr>
                <w:noProof/>
                <w:webHidden/>
              </w:rPr>
              <w:fldChar w:fldCharType="end"/>
            </w:r>
          </w:hyperlink>
        </w:p>
        <w:p w14:paraId="2C5E3736" w14:textId="2D19216D" w:rsidR="002012ED" w:rsidRDefault="00867E6C">
          <w:pPr>
            <w:pStyle w:val="TDC2"/>
            <w:tabs>
              <w:tab w:val="right" w:leader="dot" w:pos="9350"/>
            </w:tabs>
            <w:rPr>
              <w:rFonts w:asciiTheme="minorHAnsi" w:eastAsiaTheme="minorEastAsia" w:hAnsiTheme="minorHAnsi"/>
              <w:noProof/>
              <w:sz w:val="22"/>
            </w:rPr>
          </w:pPr>
          <w:hyperlink w:anchor="_Toc36491896" w:history="1">
            <w:r w:rsidR="002012ED" w:rsidRPr="00625F72">
              <w:rPr>
                <w:rStyle w:val="Hipervnculo"/>
                <w:noProof/>
                <w:lang w:val="es-MX"/>
              </w:rPr>
              <w:t>Transductor.</w:t>
            </w:r>
            <w:r w:rsidR="002012ED">
              <w:rPr>
                <w:noProof/>
                <w:webHidden/>
              </w:rPr>
              <w:tab/>
            </w:r>
            <w:r w:rsidR="002012ED">
              <w:rPr>
                <w:noProof/>
                <w:webHidden/>
              </w:rPr>
              <w:fldChar w:fldCharType="begin"/>
            </w:r>
            <w:r w:rsidR="002012ED">
              <w:rPr>
                <w:noProof/>
                <w:webHidden/>
              </w:rPr>
              <w:instrText xml:space="preserve"> PAGEREF _Toc36491896 \h </w:instrText>
            </w:r>
            <w:r w:rsidR="002012ED">
              <w:rPr>
                <w:noProof/>
                <w:webHidden/>
              </w:rPr>
            </w:r>
            <w:r w:rsidR="002012ED">
              <w:rPr>
                <w:noProof/>
                <w:webHidden/>
              </w:rPr>
              <w:fldChar w:fldCharType="separate"/>
            </w:r>
            <w:r w:rsidR="00D23716">
              <w:rPr>
                <w:noProof/>
                <w:webHidden/>
              </w:rPr>
              <w:t>4</w:t>
            </w:r>
            <w:r w:rsidR="002012ED">
              <w:rPr>
                <w:noProof/>
                <w:webHidden/>
              </w:rPr>
              <w:fldChar w:fldCharType="end"/>
            </w:r>
          </w:hyperlink>
        </w:p>
        <w:p w14:paraId="3578D17C" w14:textId="5CC70D82" w:rsidR="002012ED" w:rsidRDefault="00867E6C">
          <w:pPr>
            <w:pStyle w:val="TDC3"/>
            <w:tabs>
              <w:tab w:val="right" w:leader="dot" w:pos="9350"/>
            </w:tabs>
            <w:rPr>
              <w:rFonts w:asciiTheme="minorHAnsi" w:eastAsiaTheme="minorEastAsia" w:hAnsiTheme="minorHAnsi"/>
              <w:noProof/>
              <w:sz w:val="22"/>
            </w:rPr>
          </w:pPr>
          <w:hyperlink w:anchor="_Toc36491897" w:history="1">
            <w:r w:rsidR="002012ED" w:rsidRPr="00625F72">
              <w:rPr>
                <w:rStyle w:val="Hipervnculo"/>
                <w:noProof/>
                <w:lang w:val="es-MX"/>
              </w:rPr>
              <w:t>Transductores analógicos.</w:t>
            </w:r>
            <w:r w:rsidR="002012ED">
              <w:rPr>
                <w:noProof/>
                <w:webHidden/>
              </w:rPr>
              <w:tab/>
            </w:r>
            <w:r w:rsidR="002012ED">
              <w:rPr>
                <w:noProof/>
                <w:webHidden/>
              </w:rPr>
              <w:fldChar w:fldCharType="begin"/>
            </w:r>
            <w:r w:rsidR="002012ED">
              <w:rPr>
                <w:noProof/>
                <w:webHidden/>
              </w:rPr>
              <w:instrText xml:space="preserve"> PAGEREF _Toc36491897 \h </w:instrText>
            </w:r>
            <w:r w:rsidR="002012ED">
              <w:rPr>
                <w:noProof/>
                <w:webHidden/>
              </w:rPr>
            </w:r>
            <w:r w:rsidR="002012ED">
              <w:rPr>
                <w:noProof/>
                <w:webHidden/>
              </w:rPr>
              <w:fldChar w:fldCharType="separate"/>
            </w:r>
            <w:r w:rsidR="00D23716">
              <w:rPr>
                <w:noProof/>
                <w:webHidden/>
              </w:rPr>
              <w:t>4</w:t>
            </w:r>
            <w:r w:rsidR="002012ED">
              <w:rPr>
                <w:noProof/>
                <w:webHidden/>
              </w:rPr>
              <w:fldChar w:fldCharType="end"/>
            </w:r>
          </w:hyperlink>
        </w:p>
        <w:p w14:paraId="770944BB" w14:textId="438D857E" w:rsidR="002012ED" w:rsidRDefault="00867E6C">
          <w:pPr>
            <w:pStyle w:val="TDC3"/>
            <w:tabs>
              <w:tab w:val="right" w:leader="dot" w:pos="9350"/>
            </w:tabs>
            <w:rPr>
              <w:rFonts w:asciiTheme="minorHAnsi" w:eastAsiaTheme="minorEastAsia" w:hAnsiTheme="minorHAnsi"/>
              <w:noProof/>
              <w:sz w:val="22"/>
            </w:rPr>
          </w:pPr>
          <w:hyperlink w:anchor="_Toc36491898" w:history="1">
            <w:r w:rsidR="002012ED" w:rsidRPr="00625F72">
              <w:rPr>
                <w:rStyle w:val="Hipervnculo"/>
                <w:noProof/>
                <w:lang w:val="es-MX"/>
              </w:rPr>
              <w:t>Transductores digitales.</w:t>
            </w:r>
            <w:r w:rsidR="002012ED">
              <w:rPr>
                <w:noProof/>
                <w:webHidden/>
              </w:rPr>
              <w:tab/>
            </w:r>
            <w:r w:rsidR="002012ED">
              <w:rPr>
                <w:noProof/>
                <w:webHidden/>
              </w:rPr>
              <w:fldChar w:fldCharType="begin"/>
            </w:r>
            <w:r w:rsidR="002012ED">
              <w:rPr>
                <w:noProof/>
                <w:webHidden/>
              </w:rPr>
              <w:instrText xml:space="preserve"> PAGEREF _Toc36491898 \h </w:instrText>
            </w:r>
            <w:r w:rsidR="002012ED">
              <w:rPr>
                <w:noProof/>
                <w:webHidden/>
              </w:rPr>
            </w:r>
            <w:r w:rsidR="002012ED">
              <w:rPr>
                <w:noProof/>
                <w:webHidden/>
              </w:rPr>
              <w:fldChar w:fldCharType="separate"/>
            </w:r>
            <w:r w:rsidR="00D23716">
              <w:rPr>
                <w:noProof/>
                <w:webHidden/>
              </w:rPr>
              <w:t>4</w:t>
            </w:r>
            <w:r w:rsidR="002012ED">
              <w:rPr>
                <w:noProof/>
                <w:webHidden/>
              </w:rPr>
              <w:fldChar w:fldCharType="end"/>
            </w:r>
          </w:hyperlink>
        </w:p>
        <w:p w14:paraId="399EAD19" w14:textId="6C1A9070" w:rsidR="002012ED" w:rsidRDefault="00867E6C">
          <w:pPr>
            <w:pStyle w:val="TDC2"/>
            <w:tabs>
              <w:tab w:val="right" w:leader="dot" w:pos="9350"/>
            </w:tabs>
            <w:rPr>
              <w:rFonts w:asciiTheme="minorHAnsi" w:eastAsiaTheme="minorEastAsia" w:hAnsiTheme="minorHAnsi"/>
              <w:noProof/>
              <w:sz w:val="22"/>
            </w:rPr>
          </w:pPr>
          <w:hyperlink w:anchor="_Toc36491899" w:history="1">
            <w:r w:rsidR="002012ED" w:rsidRPr="00625F72">
              <w:rPr>
                <w:rStyle w:val="Hipervnculo"/>
                <w:noProof/>
                <w:lang w:val="es-MX"/>
              </w:rPr>
              <w:t>Normas.</w:t>
            </w:r>
            <w:r w:rsidR="002012ED">
              <w:rPr>
                <w:noProof/>
                <w:webHidden/>
              </w:rPr>
              <w:tab/>
            </w:r>
            <w:r w:rsidR="002012ED">
              <w:rPr>
                <w:noProof/>
                <w:webHidden/>
              </w:rPr>
              <w:fldChar w:fldCharType="begin"/>
            </w:r>
            <w:r w:rsidR="002012ED">
              <w:rPr>
                <w:noProof/>
                <w:webHidden/>
              </w:rPr>
              <w:instrText xml:space="preserve"> PAGEREF _Toc36491899 \h </w:instrText>
            </w:r>
            <w:r w:rsidR="002012ED">
              <w:rPr>
                <w:noProof/>
                <w:webHidden/>
              </w:rPr>
            </w:r>
            <w:r w:rsidR="002012ED">
              <w:rPr>
                <w:noProof/>
                <w:webHidden/>
              </w:rPr>
              <w:fldChar w:fldCharType="separate"/>
            </w:r>
            <w:r w:rsidR="00D23716">
              <w:rPr>
                <w:noProof/>
                <w:webHidden/>
              </w:rPr>
              <w:t>4</w:t>
            </w:r>
            <w:r w:rsidR="002012ED">
              <w:rPr>
                <w:noProof/>
                <w:webHidden/>
              </w:rPr>
              <w:fldChar w:fldCharType="end"/>
            </w:r>
          </w:hyperlink>
        </w:p>
        <w:p w14:paraId="176378F8" w14:textId="4AA87982" w:rsidR="002012ED" w:rsidRDefault="00867E6C">
          <w:pPr>
            <w:pStyle w:val="TDC3"/>
            <w:tabs>
              <w:tab w:val="right" w:leader="dot" w:pos="9350"/>
            </w:tabs>
            <w:rPr>
              <w:rFonts w:asciiTheme="minorHAnsi" w:eastAsiaTheme="minorEastAsia" w:hAnsiTheme="minorHAnsi"/>
              <w:noProof/>
              <w:sz w:val="22"/>
            </w:rPr>
          </w:pPr>
          <w:hyperlink w:anchor="_Toc36491900" w:history="1">
            <w:r w:rsidR="002012ED" w:rsidRPr="00625F72">
              <w:rPr>
                <w:rStyle w:val="Hipervnculo"/>
                <w:noProof/>
                <w:lang w:val="es-MX"/>
              </w:rPr>
              <w:t>Tipos de instrumento.</w:t>
            </w:r>
            <w:r w:rsidR="002012ED">
              <w:rPr>
                <w:noProof/>
                <w:webHidden/>
              </w:rPr>
              <w:tab/>
            </w:r>
            <w:r w:rsidR="002012ED">
              <w:rPr>
                <w:noProof/>
                <w:webHidden/>
              </w:rPr>
              <w:fldChar w:fldCharType="begin"/>
            </w:r>
            <w:r w:rsidR="002012ED">
              <w:rPr>
                <w:noProof/>
                <w:webHidden/>
              </w:rPr>
              <w:instrText xml:space="preserve"> PAGEREF _Toc36491900 \h </w:instrText>
            </w:r>
            <w:r w:rsidR="002012ED">
              <w:rPr>
                <w:noProof/>
                <w:webHidden/>
              </w:rPr>
            </w:r>
            <w:r w:rsidR="002012ED">
              <w:rPr>
                <w:noProof/>
                <w:webHidden/>
              </w:rPr>
              <w:fldChar w:fldCharType="separate"/>
            </w:r>
            <w:r w:rsidR="00D23716">
              <w:rPr>
                <w:noProof/>
                <w:webHidden/>
              </w:rPr>
              <w:t>5</w:t>
            </w:r>
            <w:r w:rsidR="002012ED">
              <w:rPr>
                <w:noProof/>
                <w:webHidden/>
              </w:rPr>
              <w:fldChar w:fldCharType="end"/>
            </w:r>
          </w:hyperlink>
        </w:p>
        <w:p w14:paraId="5E247040" w14:textId="08D7620D" w:rsidR="002012ED" w:rsidRDefault="00867E6C">
          <w:pPr>
            <w:pStyle w:val="TDC3"/>
            <w:tabs>
              <w:tab w:val="right" w:leader="dot" w:pos="9350"/>
            </w:tabs>
            <w:rPr>
              <w:rFonts w:asciiTheme="minorHAnsi" w:eastAsiaTheme="minorEastAsia" w:hAnsiTheme="minorHAnsi"/>
              <w:noProof/>
              <w:sz w:val="22"/>
            </w:rPr>
          </w:pPr>
          <w:hyperlink w:anchor="_Toc36491901" w:history="1">
            <w:r w:rsidR="002012ED" w:rsidRPr="00625F72">
              <w:rPr>
                <w:rStyle w:val="Hipervnculo"/>
                <w:noProof/>
                <w:lang w:val="es-MX"/>
              </w:rPr>
              <w:t>Posición física del instrumento.</w:t>
            </w:r>
            <w:r w:rsidR="002012ED">
              <w:rPr>
                <w:noProof/>
                <w:webHidden/>
              </w:rPr>
              <w:tab/>
            </w:r>
            <w:r w:rsidR="002012ED">
              <w:rPr>
                <w:noProof/>
                <w:webHidden/>
              </w:rPr>
              <w:fldChar w:fldCharType="begin"/>
            </w:r>
            <w:r w:rsidR="002012ED">
              <w:rPr>
                <w:noProof/>
                <w:webHidden/>
              </w:rPr>
              <w:instrText xml:space="preserve"> PAGEREF _Toc36491901 \h </w:instrText>
            </w:r>
            <w:r w:rsidR="002012ED">
              <w:rPr>
                <w:noProof/>
                <w:webHidden/>
              </w:rPr>
            </w:r>
            <w:r w:rsidR="002012ED">
              <w:rPr>
                <w:noProof/>
                <w:webHidden/>
              </w:rPr>
              <w:fldChar w:fldCharType="separate"/>
            </w:r>
            <w:r w:rsidR="00D23716">
              <w:rPr>
                <w:noProof/>
                <w:webHidden/>
              </w:rPr>
              <w:t>5</w:t>
            </w:r>
            <w:r w:rsidR="002012ED">
              <w:rPr>
                <w:noProof/>
                <w:webHidden/>
              </w:rPr>
              <w:fldChar w:fldCharType="end"/>
            </w:r>
          </w:hyperlink>
        </w:p>
        <w:p w14:paraId="36F31CE5" w14:textId="2D6FA27D" w:rsidR="002012ED" w:rsidRDefault="00867E6C">
          <w:pPr>
            <w:pStyle w:val="TDC3"/>
            <w:tabs>
              <w:tab w:val="right" w:leader="dot" w:pos="9350"/>
            </w:tabs>
            <w:rPr>
              <w:rFonts w:asciiTheme="minorHAnsi" w:eastAsiaTheme="minorEastAsia" w:hAnsiTheme="minorHAnsi"/>
              <w:noProof/>
              <w:sz w:val="22"/>
            </w:rPr>
          </w:pPr>
          <w:hyperlink w:anchor="_Toc36491902" w:history="1">
            <w:r w:rsidR="002012ED" w:rsidRPr="00625F72">
              <w:rPr>
                <w:rStyle w:val="Hipervnculo"/>
                <w:noProof/>
                <w:lang w:val="es-MX"/>
              </w:rPr>
              <w:t>Símbolos más usados para sensores.</w:t>
            </w:r>
            <w:r w:rsidR="002012ED">
              <w:rPr>
                <w:noProof/>
                <w:webHidden/>
              </w:rPr>
              <w:tab/>
            </w:r>
            <w:r w:rsidR="002012ED">
              <w:rPr>
                <w:noProof/>
                <w:webHidden/>
              </w:rPr>
              <w:fldChar w:fldCharType="begin"/>
            </w:r>
            <w:r w:rsidR="002012ED">
              <w:rPr>
                <w:noProof/>
                <w:webHidden/>
              </w:rPr>
              <w:instrText xml:space="preserve"> PAGEREF _Toc36491902 \h </w:instrText>
            </w:r>
            <w:r w:rsidR="002012ED">
              <w:rPr>
                <w:noProof/>
                <w:webHidden/>
              </w:rPr>
            </w:r>
            <w:r w:rsidR="002012ED">
              <w:rPr>
                <w:noProof/>
                <w:webHidden/>
              </w:rPr>
              <w:fldChar w:fldCharType="separate"/>
            </w:r>
            <w:r w:rsidR="00D23716">
              <w:rPr>
                <w:noProof/>
                <w:webHidden/>
              </w:rPr>
              <w:t>6</w:t>
            </w:r>
            <w:r w:rsidR="002012ED">
              <w:rPr>
                <w:noProof/>
                <w:webHidden/>
              </w:rPr>
              <w:fldChar w:fldCharType="end"/>
            </w:r>
          </w:hyperlink>
        </w:p>
        <w:p w14:paraId="27A84845" w14:textId="164A9156" w:rsidR="002012ED" w:rsidRDefault="00867E6C">
          <w:pPr>
            <w:pStyle w:val="TDC2"/>
            <w:tabs>
              <w:tab w:val="right" w:leader="dot" w:pos="9350"/>
            </w:tabs>
            <w:rPr>
              <w:rFonts w:asciiTheme="minorHAnsi" w:eastAsiaTheme="minorEastAsia" w:hAnsiTheme="minorHAnsi"/>
              <w:noProof/>
              <w:sz w:val="22"/>
            </w:rPr>
          </w:pPr>
          <w:hyperlink w:anchor="_Toc36491903" w:history="1">
            <w:r w:rsidR="002012ED" w:rsidRPr="00625F72">
              <w:rPr>
                <w:rStyle w:val="Hipervnculo"/>
                <w:noProof/>
                <w:lang w:val="es-MX"/>
              </w:rPr>
              <w:t>Significado de letras.</w:t>
            </w:r>
            <w:r w:rsidR="002012ED">
              <w:rPr>
                <w:noProof/>
                <w:webHidden/>
              </w:rPr>
              <w:tab/>
            </w:r>
            <w:r w:rsidR="002012ED">
              <w:rPr>
                <w:noProof/>
                <w:webHidden/>
              </w:rPr>
              <w:fldChar w:fldCharType="begin"/>
            </w:r>
            <w:r w:rsidR="002012ED">
              <w:rPr>
                <w:noProof/>
                <w:webHidden/>
              </w:rPr>
              <w:instrText xml:space="preserve"> PAGEREF _Toc36491903 \h </w:instrText>
            </w:r>
            <w:r w:rsidR="002012ED">
              <w:rPr>
                <w:noProof/>
                <w:webHidden/>
              </w:rPr>
            </w:r>
            <w:r w:rsidR="002012ED">
              <w:rPr>
                <w:noProof/>
                <w:webHidden/>
              </w:rPr>
              <w:fldChar w:fldCharType="separate"/>
            </w:r>
            <w:r w:rsidR="00D23716">
              <w:rPr>
                <w:noProof/>
                <w:webHidden/>
              </w:rPr>
              <w:t>6</w:t>
            </w:r>
            <w:r w:rsidR="002012ED">
              <w:rPr>
                <w:noProof/>
                <w:webHidden/>
              </w:rPr>
              <w:fldChar w:fldCharType="end"/>
            </w:r>
          </w:hyperlink>
        </w:p>
        <w:p w14:paraId="7DE9590D" w14:textId="7E59041B" w:rsidR="002012ED" w:rsidRDefault="00867E6C">
          <w:pPr>
            <w:pStyle w:val="TDC3"/>
            <w:tabs>
              <w:tab w:val="right" w:leader="dot" w:pos="9350"/>
            </w:tabs>
            <w:rPr>
              <w:rFonts w:asciiTheme="minorHAnsi" w:eastAsiaTheme="minorEastAsia" w:hAnsiTheme="minorHAnsi"/>
              <w:noProof/>
              <w:sz w:val="22"/>
            </w:rPr>
          </w:pPr>
          <w:hyperlink w:anchor="_Toc36491904" w:history="1">
            <w:r w:rsidR="002012ED" w:rsidRPr="00625F72">
              <w:rPr>
                <w:rStyle w:val="Hipervnculo"/>
                <w:noProof/>
                <w:lang w:val="es-MX"/>
              </w:rPr>
              <w:t>Ejemplo</w:t>
            </w:r>
            <w:r w:rsidR="002012ED">
              <w:rPr>
                <w:noProof/>
                <w:webHidden/>
              </w:rPr>
              <w:tab/>
            </w:r>
            <w:r w:rsidR="002012ED">
              <w:rPr>
                <w:noProof/>
                <w:webHidden/>
              </w:rPr>
              <w:fldChar w:fldCharType="begin"/>
            </w:r>
            <w:r w:rsidR="002012ED">
              <w:rPr>
                <w:noProof/>
                <w:webHidden/>
              </w:rPr>
              <w:instrText xml:space="preserve"> PAGEREF _Toc36491904 \h </w:instrText>
            </w:r>
            <w:r w:rsidR="002012ED">
              <w:rPr>
                <w:noProof/>
                <w:webHidden/>
              </w:rPr>
            </w:r>
            <w:r w:rsidR="002012ED">
              <w:rPr>
                <w:noProof/>
                <w:webHidden/>
              </w:rPr>
              <w:fldChar w:fldCharType="separate"/>
            </w:r>
            <w:r w:rsidR="00D23716">
              <w:rPr>
                <w:noProof/>
                <w:webHidden/>
              </w:rPr>
              <w:t>8</w:t>
            </w:r>
            <w:r w:rsidR="002012ED">
              <w:rPr>
                <w:noProof/>
                <w:webHidden/>
              </w:rPr>
              <w:fldChar w:fldCharType="end"/>
            </w:r>
          </w:hyperlink>
        </w:p>
        <w:p w14:paraId="7C0A4DB1" w14:textId="5D41030B" w:rsidR="002012ED" w:rsidRDefault="00867E6C">
          <w:pPr>
            <w:pStyle w:val="TDC2"/>
            <w:tabs>
              <w:tab w:val="right" w:leader="dot" w:pos="9350"/>
            </w:tabs>
            <w:rPr>
              <w:rFonts w:asciiTheme="minorHAnsi" w:eastAsiaTheme="minorEastAsia" w:hAnsiTheme="minorHAnsi"/>
              <w:noProof/>
              <w:sz w:val="22"/>
            </w:rPr>
          </w:pPr>
          <w:hyperlink w:anchor="_Toc36491905" w:history="1">
            <w:r w:rsidR="002012ED" w:rsidRPr="00625F72">
              <w:rPr>
                <w:rStyle w:val="Hipervnculo"/>
                <w:noProof/>
                <w:lang w:val="es-MX"/>
              </w:rPr>
              <w:t>Otros símbolos.</w:t>
            </w:r>
            <w:r w:rsidR="002012ED">
              <w:rPr>
                <w:noProof/>
                <w:webHidden/>
              </w:rPr>
              <w:tab/>
            </w:r>
            <w:r w:rsidR="002012ED">
              <w:rPr>
                <w:noProof/>
                <w:webHidden/>
              </w:rPr>
              <w:fldChar w:fldCharType="begin"/>
            </w:r>
            <w:r w:rsidR="002012ED">
              <w:rPr>
                <w:noProof/>
                <w:webHidden/>
              </w:rPr>
              <w:instrText xml:space="preserve"> PAGEREF _Toc36491905 \h </w:instrText>
            </w:r>
            <w:r w:rsidR="002012ED">
              <w:rPr>
                <w:noProof/>
                <w:webHidden/>
              </w:rPr>
            </w:r>
            <w:r w:rsidR="002012ED">
              <w:rPr>
                <w:noProof/>
                <w:webHidden/>
              </w:rPr>
              <w:fldChar w:fldCharType="separate"/>
            </w:r>
            <w:r w:rsidR="00D23716">
              <w:rPr>
                <w:noProof/>
                <w:webHidden/>
              </w:rPr>
              <w:t>8</w:t>
            </w:r>
            <w:r w:rsidR="002012ED">
              <w:rPr>
                <w:noProof/>
                <w:webHidden/>
              </w:rPr>
              <w:fldChar w:fldCharType="end"/>
            </w:r>
          </w:hyperlink>
        </w:p>
        <w:p w14:paraId="325376D0" w14:textId="0CBDE833" w:rsidR="002012ED" w:rsidRDefault="00867E6C">
          <w:pPr>
            <w:pStyle w:val="TDC3"/>
            <w:tabs>
              <w:tab w:val="right" w:leader="dot" w:pos="9350"/>
            </w:tabs>
            <w:rPr>
              <w:rFonts w:asciiTheme="minorHAnsi" w:eastAsiaTheme="minorEastAsia" w:hAnsiTheme="minorHAnsi"/>
              <w:noProof/>
              <w:sz w:val="22"/>
            </w:rPr>
          </w:pPr>
          <w:hyperlink w:anchor="_Toc36491906" w:history="1">
            <w:r w:rsidR="002012ED" w:rsidRPr="00625F72">
              <w:rPr>
                <w:rStyle w:val="Hipervnculo"/>
                <w:noProof/>
                <w:lang w:val="es-MX"/>
              </w:rPr>
              <w:t>Símbolos de líneas.</w:t>
            </w:r>
            <w:r w:rsidR="002012ED">
              <w:rPr>
                <w:noProof/>
                <w:webHidden/>
              </w:rPr>
              <w:tab/>
            </w:r>
            <w:r w:rsidR="002012ED">
              <w:rPr>
                <w:noProof/>
                <w:webHidden/>
              </w:rPr>
              <w:fldChar w:fldCharType="begin"/>
            </w:r>
            <w:r w:rsidR="002012ED">
              <w:rPr>
                <w:noProof/>
                <w:webHidden/>
              </w:rPr>
              <w:instrText xml:space="preserve"> PAGEREF _Toc36491906 \h </w:instrText>
            </w:r>
            <w:r w:rsidR="002012ED">
              <w:rPr>
                <w:noProof/>
                <w:webHidden/>
              </w:rPr>
            </w:r>
            <w:r w:rsidR="002012ED">
              <w:rPr>
                <w:noProof/>
                <w:webHidden/>
              </w:rPr>
              <w:fldChar w:fldCharType="separate"/>
            </w:r>
            <w:r w:rsidR="00D23716">
              <w:rPr>
                <w:noProof/>
                <w:webHidden/>
              </w:rPr>
              <w:t>8</w:t>
            </w:r>
            <w:r w:rsidR="002012ED">
              <w:rPr>
                <w:noProof/>
                <w:webHidden/>
              </w:rPr>
              <w:fldChar w:fldCharType="end"/>
            </w:r>
          </w:hyperlink>
        </w:p>
        <w:p w14:paraId="4701D89D" w14:textId="44207552" w:rsidR="002012ED" w:rsidRDefault="00867E6C">
          <w:pPr>
            <w:pStyle w:val="TDC3"/>
            <w:tabs>
              <w:tab w:val="right" w:leader="dot" w:pos="9350"/>
            </w:tabs>
            <w:rPr>
              <w:rFonts w:asciiTheme="minorHAnsi" w:eastAsiaTheme="minorEastAsia" w:hAnsiTheme="minorHAnsi"/>
              <w:noProof/>
              <w:sz w:val="22"/>
            </w:rPr>
          </w:pPr>
          <w:hyperlink w:anchor="_Toc36491907" w:history="1">
            <w:r w:rsidR="002012ED" w:rsidRPr="00625F72">
              <w:rPr>
                <w:rStyle w:val="Hipervnculo"/>
                <w:noProof/>
                <w:lang w:val="es-MX"/>
              </w:rPr>
              <w:t>Símbolos de válvulas.</w:t>
            </w:r>
            <w:r w:rsidR="002012ED">
              <w:rPr>
                <w:noProof/>
                <w:webHidden/>
              </w:rPr>
              <w:tab/>
            </w:r>
            <w:r w:rsidR="002012ED">
              <w:rPr>
                <w:noProof/>
                <w:webHidden/>
              </w:rPr>
              <w:fldChar w:fldCharType="begin"/>
            </w:r>
            <w:r w:rsidR="002012ED">
              <w:rPr>
                <w:noProof/>
                <w:webHidden/>
              </w:rPr>
              <w:instrText xml:space="preserve"> PAGEREF _Toc36491907 \h </w:instrText>
            </w:r>
            <w:r w:rsidR="002012ED">
              <w:rPr>
                <w:noProof/>
                <w:webHidden/>
              </w:rPr>
            </w:r>
            <w:r w:rsidR="002012ED">
              <w:rPr>
                <w:noProof/>
                <w:webHidden/>
              </w:rPr>
              <w:fldChar w:fldCharType="separate"/>
            </w:r>
            <w:r w:rsidR="00D23716">
              <w:rPr>
                <w:noProof/>
                <w:webHidden/>
              </w:rPr>
              <w:t>9</w:t>
            </w:r>
            <w:r w:rsidR="002012ED">
              <w:rPr>
                <w:noProof/>
                <w:webHidden/>
              </w:rPr>
              <w:fldChar w:fldCharType="end"/>
            </w:r>
          </w:hyperlink>
        </w:p>
        <w:p w14:paraId="2CDFCAB7" w14:textId="6BCE97BF" w:rsidR="002012ED" w:rsidRDefault="00867E6C">
          <w:pPr>
            <w:pStyle w:val="TDC3"/>
            <w:tabs>
              <w:tab w:val="right" w:leader="dot" w:pos="9350"/>
            </w:tabs>
            <w:rPr>
              <w:rFonts w:asciiTheme="minorHAnsi" w:eastAsiaTheme="minorEastAsia" w:hAnsiTheme="minorHAnsi"/>
              <w:noProof/>
              <w:sz w:val="22"/>
            </w:rPr>
          </w:pPr>
          <w:hyperlink w:anchor="_Toc36491908" w:history="1">
            <w:r w:rsidR="002012ED" w:rsidRPr="00625F72">
              <w:rPr>
                <w:rStyle w:val="Hipervnculo"/>
                <w:noProof/>
                <w:lang w:val="es-MX"/>
              </w:rPr>
              <w:t>Símbolos de actuadores.</w:t>
            </w:r>
            <w:r w:rsidR="002012ED">
              <w:rPr>
                <w:noProof/>
                <w:webHidden/>
              </w:rPr>
              <w:tab/>
            </w:r>
            <w:r w:rsidR="002012ED">
              <w:rPr>
                <w:noProof/>
                <w:webHidden/>
              </w:rPr>
              <w:fldChar w:fldCharType="begin"/>
            </w:r>
            <w:r w:rsidR="002012ED">
              <w:rPr>
                <w:noProof/>
                <w:webHidden/>
              </w:rPr>
              <w:instrText xml:space="preserve"> PAGEREF _Toc36491908 \h </w:instrText>
            </w:r>
            <w:r w:rsidR="002012ED">
              <w:rPr>
                <w:noProof/>
                <w:webHidden/>
              </w:rPr>
            </w:r>
            <w:r w:rsidR="002012ED">
              <w:rPr>
                <w:noProof/>
                <w:webHidden/>
              </w:rPr>
              <w:fldChar w:fldCharType="separate"/>
            </w:r>
            <w:r w:rsidR="00D23716">
              <w:rPr>
                <w:noProof/>
                <w:webHidden/>
              </w:rPr>
              <w:t>9</w:t>
            </w:r>
            <w:r w:rsidR="002012ED">
              <w:rPr>
                <w:noProof/>
                <w:webHidden/>
              </w:rPr>
              <w:fldChar w:fldCharType="end"/>
            </w:r>
          </w:hyperlink>
        </w:p>
        <w:p w14:paraId="2070937E" w14:textId="783B9F3E" w:rsidR="002012ED" w:rsidRDefault="00867E6C">
          <w:pPr>
            <w:pStyle w:val="TDC3"/>
            <w:tabs>
              <w:tab w:val="right" w:leader="dot" w:pos="9350"/>
            </w:tabs>
            <w:rPr>
              <w:rFonts w:asciiTheme="minorHAnsi" w:eastAsiaTheme="minorEastAsia" w:hAnsiTheme="minorHAnsi"/>
              <w:noProof/>
              <w:sz w:val="22"/>
            </w:rPr>
          </w:pPr>
          <w:hyperlink w:anchor="_Toc36491909" w:history="1">
            <w:r w:rsidR="002012ED" w:rsidRPr="00625F72">
              <w:rPr>
                <w:rStyle w:val="Hipervnculo"/>
                <w:noProof/>
                <w:lang w:val="es-MX"/>
              </w:rPr>
              <w:t>Símbolos de acción en caso de fallo.</w:t>
            </w:r>
            <w:r w:rsidR="002012ED">
              <w:rPr>
                <w:noProof/>
                <w:webHidden/>
              </w:rPr>
              <w:tab/>
            </w:r>
            <w:r w:rsidR="002012ED">
              <w:rPr>
                <w:noProof/>
                <w:webHidden/>
              </w:rPr>
              <w:fldChar w:fldCharType="begin"/>
            </w:r>
            <w:r w:rsidR="002012ED">
              <w:rPr>
                <w:noProof/>
                <w:webHidden/>
              </w:rPr>
              <w:instrText xml:space="preserve"> PAGEREF _Toc36491909 \h </w:instrText>
            </w:r>
            <w:r w:rsidR="002012ED">
              <w:rPr>
                <w:noProof/>
                <w:webHidden/>
              </w:rPr>
            </w:r>
            <w:r w:rsidR="002012ED">
              <w:rPr>
                <w:noProof/>
                <w:webHidden/>
              </w:rPr>
              <w:fldChar w:fldCharType="separate"/>
            </w:r>
            <w:r w:rsidR="00D23716">
              <w:rPr>
                <w:noProof/>
                <w:webHidden/>
              </w:rPr>
              <w:t>10</w:t>
            </w:r>
            <w:r w:rsidR="002012ED">
              <w:rPr>
                <w:noProof/>
                <w:webHidden/>
              </w:rPr>
              <w:fldChar w:fldCharType="end"/>
            </w:r>
          </w:hyperlink>
        </w:p>
        <w:p w14:paraId="19D7076B" w14:textId="496B589E" w:rsidR="002012ED" w:rsidRDefault="00867E6C">
          <w:pPr>
            <w:pStyle w:val="TDC1"/>
            <w:tabs>
              <w:tab w:val="right" w:leader="dot" w:pos="9350"/>
            </w:tabs>
            <w:rPr>
              <w:rFonts w:asciiTheme="minorHAnsi" w:eastAsiaTheme="minorEastAsia" w:hAnsiTheme="minorHAnsi"/>
              <w:noProof/>
              <w:sz w:val="22"/>
            </w:rPr>
          </w:pPr>
          <w:hyperlink w:anchor="_Toc36491910" w:history="1">
            <w:r w:rsidR="002012ED" w:rsidRPr="00625F72">
              <w:rPr>
                <w:rStyle w:val="Hipervnculo"/>
                <w:noProof/>
              </w:rPr>
              <w:t>Sensores y transductores: Variables de instrumentación.</w:t>
            </w:r>
            <w:r w:rsidR="002012ED">
              <w:rPr>
                <w:noProof/>
                <w:webHidden/>
              </w:rPr>
              <w:tab/>
            </w:r>
            <w:r w:rsidR="002012ED">
              <w:rPr>
                <w:noProof/>
                <w:webHidden/>
              </w:rPr>
              <w:fldChar w:fldCharType="begin"/>
            </w:r>
            <w:r w:rsidR="002012ED">
              <w:rPr>
                <w:noProof/>
                <w:webHidden/>
              </w:rPr>
              <w:instrText xml:space="preserve"> PAGEREF _Toc36491910 \h </w:instrText>
            </w:r>
            <w:r w:rsidR="002012ED">
              <w:rPr>
                <w:noProof/>
                <w:webHidden/>
              </w:rPr>
            </w:r>
            <w:r w:rsidR="002012ED">
              <w:rPr>
                <w:noProof/>
                <w:webHidden/>
              </w:rPr>
              <w:fldChar w:fldCharType="separate"/>
            </w:r>
            <w:r w:rsidR="00D23716">
              <w:rPr>
                <w:noProof/>
                <w:webHidden/>
              </w:rPr>
              <w:t>10</w:t>
            </w:r>
            <w:r w:rsidR="002012ED">
              <w:rPr>
                <w:noProof/>
                <w:webHidden/>
              </w:rPr>
              <w:fldChar w:fldCharType="end"/>
            </w:r>
          </w:hyperlink>
        </w:p>
        <w:p w14:paraId="694441A6" w14:textId="6E801188" w:rsidR="002012ED" w:rsidRDefault="00867E6C">
          <w:pPr>
            <w:pStyle w:val="TDC3"/>
            <w:tabs>
              <w:tab w:val="right" w:leader="dot" w:pos="9350"/>
            </w:tabs>
            <w:rPr>
              <w:rFonts w:asciiTheme="minorHAnsi" w:eastAsiaTheme="minorEastAsia" w:hAnsiTheme="minorHAnsi"/>
              <w:noProof/>
              <w:sz w:val="22"/>
            </w:rPr>
          </w:pPr>
          <w:hyperlink w:anchor="_Toc36491911" w:history="1">
            <w:r w:rsidR="002012ED" w:rsidRPr="00625F72">
              <w:rPr>
                <w:rStyle w:val="Hipervnculo"/>
                <w:noProof/>
                <w:lang w:val="es-MX"/>
              </w:rPr>
              <w:t>Temperatura</w:t>
            </w:r>
            <w:r w:rsidR="002012ED">
              <w:rPr>
                <w:noProof/>
                <w:webHidden/>
              </w:rPr>
              <w:tab/>
            </w:r>
            <w:r w:rsidR="002012ED">
              <w:rPr>
                <w:noProof/>
                <w:webHidden/>
              </w:rPr>
              <w:fldChar w:fldCharType="begin"/>
            </w:r>
            <w:r w:rsidR="002012ED">
              <w:rPr>
                <w:noProof/>
                <w:webHidden/>
              </w:rPr>
              <w:instrText xml:space="preserve"> PAGEREF _Toc36491911 \h </w:instrText>
            </w:r>
            <w:r w:rsidR="002012ED">
              <w:rPr>
                <w:noProof/>
                <w:webHidden/>
              </w:rPr>
            </w:r>
            <w:r w:rsidR="002012ED">
              <w:rPr>
                <w:noProof/>
                <w:webHidden/>
              </w:rPr>
              <w:fldChar w:fldCharType="separate"/>
            </w:r>
            <w:r w:rsidR="00D23716">
              <w:rPr>
                <w:noProof/>
                <w:webHidden/>
              </w:rPr>
              <w:t>10</w:t>
            </w:r>
            <w:r w:rsidR="002012ED">
              <w:rPr>
                <w:noProof/>
                <w:webHidden/>
              </w:rPr>
              <w:fldChar w:fldCharType="end"/>
            </w:r>
          </w:hyperlink>
        </w:p>
        <w:p w14:paraId="7A977CD4" w14:textId="65ED8936" w:rsidR="002012ED" w:rsidRDefault="00867E6C">
          <w:pPr>
            <w:pStyle w:val="TDC3"/>
            <w:tabs>
              <w:tab w:val="right" w:leader="dot" w:pos="9350"/>
            </w:tabs>
            <w:rPr>
              <w:rFonts w:asciiTheme="minorHAnsi" w:eastAsiaTheme="minorEastAsia" w:hAnsiTheme="minorHAnsi"/>
              <w:noProof/>
              <w:sz w:val="22"/>
            </w:rPr>
          </w:pPr>
          <w:hyperlink w:anchor="_Toc36491912" w:history="1">
            <w:r w:rsidR="002012ED" w:rsidRPr="00625F72">
              <w:rPr>
                <w:rStyle w:val="Hipervnculo"/>
                <w:noProof/>
                <w:lang w:val="es-MX"/>
              </w:rPr>
              <w:t>Nivel</w:t>
            </w:r>
            <w:r w:rsidR="002012ED">
              <w:rPr>
                <w:noProof/>
                <w:webHidden/>
              </w:rPr>
              <w:tab/>
            </w:r>
            <w:r w:rsidR="002012ED">
              <w:rPr>
                <w:noProof/>
                <w:webHidden/>
              </w:rPr>
              <w:fldChar w:fldCharType="begin"/>
            </w:r>
            <w:r w:rsidR="002012ED">
              <w:rPr>
                <w:noProof/>
                <w:webHidden/>
              </w:rPr>
              <w:instrText xml:space="preserve"> PAGEREF _Toc36491912 \h </w:instrText>
            </w:r>
            <w:r w:rsidR="002012ED">
              <w:rPr>
                <w:noProof/>
                <w:webHidden/>
              </w:rPr>
            </w:r>
            <w:r w:rsidR="002012ED">
              <w:rPr>
                <w:noProof/>
                <w:webHidden/>
              </w:rPr>
              <w:fldChar w:fldCharType="separate"/>
            </w:r>
            <w:r w:rsidR="00D23716">
              <w:rPr>
                <w:noProof/>
                <w:webHidden/>
              </w:rPr>
              <w:t>10</w:t>
            </w:r>
            <w:r w:rsidR="002012ED">
              <w:rPr>
                <w:noProof/>
                <w:webHidden/>
              </w:rPr>
              <w:fldChar w:fldCharType="end"/>
            </w:r>
          </w:hyperlink>
        </w:p>
        <w:p w14:paraId="209CD711" w14:textId="2D307521" w:rsidR="002012ED" w:rsidRDefault="00867E6C">
          <w:pPr>
            <w:pStyle w:val="TDC3"/>
            <w:tabs>
              <w:tab w:val="right" w:leader="dot" w:pos="9350"/>
            </w:tabs>
            <w:rPr>
              <w:rFonts w:asciiTheme="minorHAnsi" w:eastAsiaTheme="minorEastAsia" w:hAnsiTheme="minorHAnsi"/>
              <w:noProof/>
              <w:sz w:val="22"/>
            </w:rPr>
          </w:pPr>
          <w:hyperlink w:anchor="_Toc36491913" w:history="1">
            <w:r w:rsidR="002012ED" w:rsidRPr="00625F72">
              <w:rPr>
                <w:rStyle w:val="Hipervnculo"/>
                <w:noProof/>
                <w:lang w:val="es-MX"/>
              </w:rPr>
              <w:t>Flujo</w:t>
            </w:r>
            <w:r w:rsidR="002012ED">
              <w:rPr>
                <w:noProof/>
                <w:webHidden/>
              </w:rPr>
              <w:tab/>
            </w:r>
            <w:r w:rsidR="002012ED">
              <w:rPr>
                <w:noProof/>
                <w:webHidden/>
              </w:rPr>
              <w:fldChar w:fldCharType="begin"/>
            </w:r>
            <w:r w:rsidR="002012ED">
              <w:rPr>
                <w:noProof/>
                <w:webHidden/>
              </w:rPr>
              <w:instrText xml:space="preserve"> PAGEREF _Toc36491913 \h </w:instrText>
            </w:r>
            <w:r w:rsidR="002012ED">
              <w:rPr>
                <w:noProof/>
                <w:webHidden/>
              </w:rPr>
            </w:r>
            <w:r w:rsidR="002012ED">
              <w:rPr>
                <w:noProof/>
                <w:webHidden/>
              </w:rPr>
              <w:fldChar w:fldCharType="separate"/>
            </w:r>
            <w:r w:rsidR="00D23716">
              <w:rPr>
                <w:noProof/>
                <w:webHidden/>
              </w:rPr>
              <w:t>11</w:t>
            </w:r>
            <w:r w:rsidR="002012ED">
              <w:rPr>
                <w:noProof/>
                <w:webHidden/>
              </w:rPr>
              <w:fldChar w:fldCharType="end"/>
            </w:r>
          </w:hyperlink>
        </w:p>
        <w:p w14:paraId="3BF35901" w14:textId="207D1AD6" w:rsidR="002012ED" w:rsidRDefault="00867E6C">
          <w:pPr>
            <w:pStyle w:val="TDC3"/>
            <w:tabs>
              <w:tab w:val="right" w:leader="dot" w:pos="9350"/>
            </w:tabs>
            <w:rPr>
              <w:rFonts w:asciiTheme="minorHAnsi" w:eastAsiaTheme="minorEastAsia" w:hAnsiTheme="minorHAnsi"/>
              <w:noProof/>
              <w:sz w:val="22"/>
            </w:rPr>
          </w:pPr>
          <w:hyperlink w:anchor="_Toc36491914" w:history="1">
            <w:r w:rsidR="002012ED" w:rsidRPr="00625F72">
              <w:rPr>
                <w:rStyle w:val="Hipervnculo"/>
                <w:noProof/>
                <w:lang w:val="es-MX"/>
              </w:rPr>
              <w:t>Caudal</w:t>
            </w:r>
            <w:r w:rsidR="002012ED">
              <w:rPr>
                <w:noProof/>
                <w:webHidden/>
              </w:rPr>
              <w:tab/>
            </w:r>
            <w:r w:rsidR="002012ED">
              <w:rPr>
                <w:noProof/>
                <w:webHidden/>
              </w:rPr>
              <w:fldChar w:fldCharType="begin"/>
            </w:r>
            <w:r w:rsidR="002012ED">
              <w:rPr>
                <w:noProof/>
                <w:webHidden/>
              </w:rPr>
              <w:instrText xml:space="preserve"> PAGEREF _Toc36491914 \h </w:instrText>
            </w:r>
            <w:r w:rsidR="002012ED">
              <w:rPr>
                <w:noProof/>
                <w:webHidden/>
              </w:rPr>
            </w:r>
            <w:r w:rsidR="002012ED">
              <w:rPr>
                <w:noProof/>
                <w:webHidden/>
              </w:rPr>
              <w:fldChar w:fldCharType="separate"/>
            </w:r>
            <w:r w:rsidR="00D23716">
              <w:rPr>
                <w:noProof/>
                <w:webHidden/>
              </w:rPr>
              <w:t>11</w:t>
            </w:r>
            <w:r w:rsidR="002012ED">
              <w:rPr>
                <w:noProof/>
                <w:webHidden/>
              </w:rPr>
              <w:fldChar w:fldCharType="end"/>
            </w:r>
          </w:hyperlink>
        </w:p>
        <w:p w14:paraId="01AA4D30" w14:textId="685A9EF7" w:rsidR="002012ED" w:rsidRDefault="00867E6C">
          <w:pPr>
            <w:pStyle w:val="TDC3"/>
            <w:tabs>
              <w:tab w:val="right" w:leader="dot" w:pos="9350"/>
            </w:tabs>
            <w:rPr>
              <w:rFonts w:asciiTheme="minorHAnsi" w:eastAsiaTheme="minorEastAsia" w:hAnsiTheme="minorHAnsi"/>
              <w:noProof/>
              <w:sz w:val="22"/>
            </w:rPr>
          </w:pPr>
          <w:hyperlink w:anchor="_Toc36491915" w:history="1">
            <w:r w:rsidR="002012ED" w:rsidRPr="00625F72">
              <w:rPr>
                <w:rStyle w:val="Hipervnculo"/>
                <w:noProof/>
                <w:lang w:val="es-MX"/>
              </w:rPr>
              <w:t>Presión</w:t>
            </w:r>
            <w:r w:rsidR="002012ED">
              <w:rPr>
                <w:noProof/>
                <w:webHidden/>
              </w:rPr>
              <w:tab/>
            </w:r>
            <w:r w:rsidR="002012ED">
              <w:rPr>
                <w:noProof/>
                <w:webHidden/>
              </w:rPr>
              <w:fldChar w:fldCharType="begin"/>
            </w:r>
            <w:r w:rsidR="002012ED">
              <w:rPr>
                <w:noProof/>
                <w:webHidden/>
              </w:rPr>
              <w:instrText xml:space="preserve"> PAGEREF _Toc36491915 \h </w:instrText>
            </w:r>
            <w:r w:rsidR="002012ED">
              <w:rPr>
                <w:noProof/>
                <w:webHidden/>
              </w:rPr>
            </w:r>
            <w:r w:rsidR="002012ED">
              <w:rPr>
                <w:noProof/>
                <w:webHidden/>
              </w:rPr>
              <w:fldChar w:fldCharType="separate"/>
            </w:r>
            <w:r w:rsidR="00D23716">
              <w:rPr>
                <w:noProof/>
                <w:webHidden/>
              </w:rPr>
              <w:t>11</w:t>
            </w:r>
            <w:r w:rsidR="002012ED">
              <w:rPr>
                <w:noProof/>
                <w:webHidden/>
              </w:rPr>
              <w:fldChar w:fldCharType="end"/>
            </w:r>
          </w:hyperlink>
        </w:p>
        <w:p w14:paraId="7D5FEB66" w14:textId="1D412E0A" w:rsidR="002012ED" w:rsidRDefault="00867E6C">
          <w:pPr>
            <w:pStyle w:val="TDC3"/>
            <w:tabs>
              <w:tab w:val="right" w:leader="dot" w:pos="9350"/>
            </w:tabs>
            <w:rPr>
              <w:rFonts w:asciiTheme="minorHAnsi" w:eastAsiaTheme="minorEastAsia" w:hAnsiTheme="minorHAnsi"/>
              <w:noProof/>
              <w:sz w:val="22"/>
            </w:rPr>
          </w:pPr>
          <w:hyperlink w:anchor="_Toc36491916" w:history="1">
            <w:r w:rsidR="002012ED" w:rsidRPr="00625F72">
              <w:rPr>
                <w:rStyle w:val="Hipervnculo"/>
                <w:noProof/>
                <w:lang w:val="es-MX"/>
              </w:rPr>
              <w:t>Posición</w:t>
            </w:r>
            <w:r w:rsidR="002012ED">
              <w:rPr>
                <w:noProof/>
                <w:webHidden/>
              </w:rPr>
              <w:tab/>
            </w:r>
            <w:r w:rsidR="002012ED">
              <w:rPr>
                <w:noProof/>
                <w:webHidden/>
              </w:rPr>
              <w:fldChar w:fldCharType="begin"/>
            </w:r>
            <w:r w:rsidR="002012ED">
              <w:rPr>
                <w:noProof/>
                <w:webHidden/>
              </w:rPr>
              <w:instrText xml:space="preserve"> PAGEREF _Toc36491916 \h </w:instrText>
            </w:r>
            <w:r w:rsidR="002012ED">
              <w:rPr>
                <w:noProof/>
                <w:webHidden/>
              </w:rPr>
            </w:r>
            <w:r w:rsidR="002012ED">
              <w:rPr>
                <w:noProof/>
                <w:webHidden/>
              </w:rPr>
              <w:fldChar w:fldCharType="separate"/>
            </w:r>
            <w:r w:rsidR="00D23716">
              <w:rPr>
                <w:noProof/>
                <w:webHidden/>
              </w:rPr>
              <w:t>11</w:t>
            </w:r>
            <w:r w:rsidR="002012ED">
              <w:rPr>
                <w:noProof/>
                <w:webHidden/>
              </w:rPr>
              <w:fldChar w:fldCharType="end"/>
            </w:r>
          </w:hyperlink>
        </w:p>
        <w:p w14:paraId="63D69466" w14:textId="73EEA8D7" w:rsidR="002012ED" w:rsidRDefault="00867E6C">
          <w:pPr>
            <w:pStyle w:val="TDC3"/>
            <w:tabs>
              <w:tab w:val="right" w:leader="dot" w:pos="9350"/>
            </w:tabs>
            <w:rPr>
              <w:rFonts w:asciiTheme="minorHAnsi" w:eastAsiaTheme="minorEastAsia" w:hAnsiTheme="minorHAnsi"/>
              <w:noProof/>
              <w:sz w:val="22"/>
            </w:rPr>
          </w:pPr>
          <w:hyperlink w:anchor="_Toc36491917" w:history="1">
            <w:r w:rsidR="002012ED" w:rsidRPr="00625F72">
              <w:rPr>
                <w:rStyle w:val="Hipervnculo"/>
                <w:noProof/>
                <w:lang w:val="es-MX"/>
              </w:rPr>
              <w:t>Velocidad</w:t>
            </w:r>
            <w:r w:rsidR="002012ED">
              <w:rPr>
                <w:noProof/>
                <w:webHidden/>
              </w:rPr>
              <w:tab/>
            </w:r>
            <w:r w:rsidR="002012ED">
              <w:rPr>
                <w:noProof/>
                <w:webHidden/>
              </w:rPr>
              <w:fldChar w:fldCharType="begin"/>
            </w:r>
            <w:r w:rsidR="002012ED">
              <w:rPr>
                <w:noProof/>
                <w:webHidden/>
              </w:rPr>
              <w:instrText xml:space="preserve"> PAGEREF _Toc36491917 \h </w:instrText>
            </w:r>
            <w:r w:rsidR="002012ED">
              <w:rPr>
                <w:noProof/>
                <w:webHidden/>
              </w:rPr>
            </w:r>
            <w:r w:rsidR="002012ED">
              <w:rPr>
                <w:noProof/>
                <w:webHidden/>
              </w:rPr>
              <w:fldChar w:fldCharType="separate"/>
            </w:r>
            <w:r w:rsidR="00D23716">
              <w:rPr>
                <w:noProof/>
                <w:webHidden/>
              </w:rPr>
              <w:t>11</w:t>
            </w:r>
            <w:r w:rsidR="002012ED">
              <w:rPr>
                <w:noProof/>
                <w:webHidden/>
              </w:rPr>
              <w:fldChar w:fldCharType="end"/>
            </w:r>
          </w:hyperlink>
        </w:p>
        <w:p w14:paraId="3A080B76" w14:textId="412EA939" w:rsidR="002012ED" w:rsidRDefault="00867E6C">
          <w:pPr>
            <w:pStyle w:val="TDC3"/>
            <w:tabs>
              <w:tab w:val="right" w:leader="dot" w:pos="9350"/>
            </w:tabs>
            <w:rPr>
              <w:rFonts w:asciiTheme="minorHAnsi" w:eastAsiaTheme="minorEastAsia" w:hAnsiTheme="minorHAnsi"/>
              <w:noProof/>
              <w:sz w:val="22"/>
            </w:rPr>
          </w:pPr>
          <w:hyperlink w:anchor="_Toc36491918" w:history="1">
            <w:r w:rsidR="002012ED" w:rsidRPr="00625F72">
              <w:rPr>
                <w:rStyle w:val="Hipervnculo"/>
                <w:noProof/>
                <w:lang w:val="es-MX"/>
              </w:rPr>
              <w:t>Proximidad</w:t>
            </w:r>
            <w:r w:rsidR="002012ED">
              <w:rPr>
                <w:noProof/>
                <w:webHidden/>
              </w:rPr>
              <w:tab/>
            </w:r>
            <w:r w:rsidR="002012ED">
              <w:rPr>
                <w:noProof/>
                <w:webHidden/>
              </w:rPr>
              <w:fldChar w:fldCharType="begin"/>
            </w:r>
            <w:r w:rsidR="002012ED">
              <w:rPr>
                <w:noProof/>
                <w:webHidden/>
              </w:rPr>
              <w:instrText xml:space="preserve"> PAGEREF _Toc36491918 \h </w:instrText>
            </w:r>
            <w:r w:rsidR="002012ED">
              <w:rPr>
                <w:noProof/>
                <w:webHidden/>
              </w:rPr>
            </w:r>
            <w:r w:rsidR="002012ED">
              <w:rPr>
                <w:noProof/>
                <w:webHidden/>
              </w:rPr>
              <w:fldChar w:fldCharType="separate"/>
            </w:r>
            <w:r w:rsidR="00D23716">
              <w:rPr>
                <w:noProof/>
                <w:webHidden/>
              </w:rPr>
              <w:t>11</w:t>
            </w:r>
            <w:r w:rsidR="002012ED">
              <w:rPr>
                <w:noProof/>
                <w:webHidden/>
              </w:rPr>
              <w:fldChar w:fldCharType="end"/>
            </w:r>
          </w:hyperlink>
        </w:p>
        <w:p w14:paraId="61AC71C0" w14:textId="5515BDD1" w:rsidR="002012ED" w:rsidRDefault="00867E6C">
          <w:pPr>
            <w:pStyle w:val="TDC1"/>
            <w:tabs>
              <w:tab w:val="right" w:leader="dot" w:pos="9350"/>
            </w:tabs>
            <w:rPr>
              <w:rFonts w:asciiTheme="minorHAnsi" w:eastAsiaTheme="minorEastAsia" w:hAnsiTheme="minorHAnsi"/>
              <w:noProof/>
              <w:sz w:val="22"/>
            </w:rPr>
          </w:pPr>
          <w:hyperlink w:anchor="_Toc36491919" w:history="1">
            <w:r w:rsidR="002012ED" w:rsidRPr="00625F72">
              <w:rPr>
                <w:rStyle w:val="Hipervnculo"/>
                <w:noProof/>
              </w:rPr>
              <w:t>Adquisición y monitoreo de datos.</w:t>
            </w:r>
            <w:r w:rsidR="002012ED">
              <w:rPr>
                <w:noProof/>
                <w:webHidden/>
              </w:rPr>
              <w:tab/>
            </w:r>
            <w:r w:rsidR="002012ED">
              <w:rPr>
                <w:noProof/>
                <w:webHidden/>
              </w:rPr>
              <w:fldChar w:fldCharType="begin"/>
            </w:r>
            <w:r w:rsidR="002012ED">
              <w:rPr>
                <w:noProof/>
                <w:webHidden/>
              </w:rPr>
              <w:instrText xml:space="preserve"> PAGEREF _Toc36491919 \h </w:instrText>
            </w:r>
            <w:r w:rsidR="002012ED">
              <w:rPr>
                <w:noProof/>
                <w:webHidden/>
              </w:rPr>
            </w:r>
            <w:r w:rsidR="002012ED">
              <w:rPr>
                <w:noProof/>
                <w:webHidden/>
              </w:rPr>
              <w:fldChar w:fldCharType="separate"/>
            </w:r>
            <w:r w:rsidR="00D23716">
              <w:rPr>
                <w:noProof/>
                <w:webHidden/>
              </w:rPr>
              <w:t>12</w:t>
            </w:r>
            <w:r w:rsidR="002012ED">
              <w:rPr>
                <w:noProof/>
                <w:webHidden/>
              </w:rPr>
              <w:fldChar w:fldCharType="end"/>
            </w:r>
          </w:hyperlink>
        </w:p>
        <w:p w14:paraId="2F94C252" w14:textId="674EC812" w:rsidR="002012ED" w:rsidRDefault="00867E6C">
          <w:pPr>
            <w:pStyle w:val="TDC2"/>
            <w:tabs>
              <w:tab w:val="right" w:leader="dot" w:pos="9350"/>
            </w:tabs>
            <w:rPr>
              <w:rFonts w:asciiTheme="minorHAnsi" w:eastAsiaTheme="minorEastAsia" w:hAnsiTheme="minorHAnsi"/>
              <w:noProof/>
              <w:sz w:val="22"/>
            </w:rPr>
          </w:pPr>
          <w:hyperlink w:anchor="_Toc36491920" w:history="1">
            <w:r w:rsidR="002012ED" w:rsidRPr="00625F72">
              <w:rPr>
                <w:rStyle w:val="Hipervnculo"/>
                <w:noProof/>
                <w:lang w:val="es-MX"/>
              </w:rPr>
              <w:t>Adquisición de datos analógicos.</w:t>
            </w:r>
            <w:r w:rsidR="002012ED">
              <w:rPr>
                <w:noProof/>
                <w:webHidden/>
              </w:rPr>
              <w:tab/>
            </w:r>
            <w:r w:rsidR="002012ED">
              <w:rPr>
                <w:noProof/>
                <w:webHidden/>
              </w:rPr>
              <w:fldChar w:fldCharType="begin"/>
            </w:r>
            <w:r w:rsidR="002012ED">
              <w:rPr>
                <w:noProof/>
                <w:webHidden/>
              </w:rPr>
              <w:instrText xml:space="preserve"> PAGEREF _Toc36491920 \h </w:instrText>
            </w:r>
            <w:r w:rsidR="002012ED">
              <w:rPr>
                <w:noProof/>
                <w:webHidden/>
              </w:rPr>
            </w:r>
            <w:r w:rsidR="002012ED">
              <w:rPr>
                <w:noProof/>
                <w:webHidden/>
              </w:rPr>
              <w:fldChar w:fldCharType="separate"/>
            </w:r>
            <w:r w:rsidR="00D23716">
              <w:rPr>
                <w:noProof/>
                <w:webHidden/>
              </w:rPr>
              <w:t>12</w:t>
            </w:r>
            <w:r w:rsidR="002012ED">
              <w:rPr>
                <w:noProof/>
                <w:webHidden/>
              </w:rPr>
              <w:fldChar w:fldCharType="end"/>
            </w:r>
          </w:hyperlink>
        </w:p>
        <w:p w14:paraId="78EF8905" w14:textId="3F148781" w:rsidR="002012ED" w:rsidRDefault="00867E6C">
          <w:pPr>
            <w:pStyle w:val="TDC2"/>
            <w:tabs>
              <w:tab w:val="right" w:leader="dot" w:pos="9350"/>
            </w:tabs>
            <w:rPr>
              <w:rFonts w:asciiTheme="minorHAnsi" w:eastAsiaTheme="minorEastAsia" w:hAnsiTheme="minorHAnsi"/>
              <w:noProof/>
              <w:sz w:val="22"/>
            </w:rPr>
          </w:pPr>
          <w:hyperlink w:anchor="_Toc36491921" w:history="1">
            <w:r w:rsidR="002012ED" w:rsidRPr="00625F72">
              <w:rPr>
                <w:rStyle w:val="Hipervnculo"/>
                <w:noProof/>
                <w:lang w:val="es-MX"/>
              </w:rPr>
              <w:t>Conversión de señales analógica – digital.</w:t>
            </w:r>
            <w:r w:rsidR="002012ED">
              <w:rPr>
                <w:noProof/>
                <w:webHidden/>
              </w:rPr>
              <w:tab/>
            </w:r>
            <w:r w:rsidR="002012ED">
              <w:rPr>
                <w:noProof/>
                <w:webHidden/>
              </w:rPr>
              <w:fldChar w:fldCharType="begin"/>
            </w:r>
            <w:r w:rsidR="002012ED">
              <w:rPr>
                <w:noProof/>
                <w:webHidden/>
              </w:rPr>
              <w:instrText xml:space="preserve"> PAGEREF _Toc36491921 \h </w:instrText>
            </w:r>
            <w:r w:rsidR="002012ED">
              <w:rPr>
                <w:noProof/>
                <w:webHidden/>
              </w:rPr>
            </w:r>
            <w:r w:rsidR="002012ED">
              <w:rPr>
                <w:noProof/>
                <w:webHidden/>
              </w:rPr>
              <w:fldChar w:fldCharType="separate"/>
            </w:r>
            <w:r w:rsidR="00D23716">
              <w:rPr>
                <w:noProof/>
                <w:webHidden/>
              </w:rPr>
              <w:t>12</w:t>
            </w:r>
            <w:r w:rsidR="002012ED">
              <w:rPr>
                <w:noProof/>
                <w:webHidden/>
              </w:rPr>
              <w:fldChar w:fldCharType="end"/>
            </w:r>
          </w:hyperlink>
        </w:p>
        <w:p w14:paraId="18687EBA" w14:textId="21D7BE33" w:rsidR="002012ED" w:rsidRDefault="00867E6C">
          <w:pPr>
            <w:pStyle w:val="TDC3"/>
            <w:tabs>
              <w:tab w:val="right" w:leader="dot" w:pos="9350"/>
            </w:tabs>
            <w:rPr>
              <w:rFonts w:asciiTheme="minorHAnsi" w:eastAsiaTheme="minorEastAsia" w:hAnsiTheme="minorHAnsi"/>
              <w:noProof/>
              <w:sz w:val="22"/>
            </w:rPr>
          </w:pPr>
          <w:hyperlink w:anchor="_Toc36491922" w:history="1">
            <w:r w:rsidR="002012ED" w:rsidRPr="00625F72">
              <w:rPr>
                <w:rStyle w:val="Hipervnculo"/>
                <w:noProof/>
                <w:lang w:val="es-MX"/>
              </w:rPr>
              <w:t>Señal analógica</w:t>
            </w:r>
            <w:r w:rsidR="002012ED">
              <w:rPr>
                <w:noProof/>
                <w:webHidden/>
              </w:rPr>
              <w:tab/>
            </w:r>
            <w:r w:rsidR="002012ED">
              <w:rPr>
                <w:noProof/>
                <w:webHidden/>
              </w:rPr>
              <w:fldChar w:fldCharType="begin"/>
            </w:r>
            <w:r w:rsidR="002012ED">
              <w:rPr>
                <w:noProof/>
                <w:webHidden/>
              </w:rPr>
              <w:instrText xml:space="preserve"> PAGEREF _Toc36491922 \h </w:instrText>
            </w:r>
            <w:r w:rsidR="002012ED">
              <w:rPr>
                <w:noProof/>
                <w:webHidden/>
              </w:rPr>
            </w:r>
            <w:r w:rsidR="002012ED">
              <w:rPr>
                <w:noProof/>
                <w:webHidden/>
              </w:rPr>
              <w:fldChar w:fldCharType="separate"/>
            </w:r>
            <w:r w:rsidR="00D23716">
              <w:rPr>
                <w:noProof/>
                <w:webHidden/>
              </w:rPr>
              <w:t>12</w:t>
            </w:r>
            <w:r w:rsidR="002012ED">
              <w:rPr>
                <w:noProof/>
                <w:webHidden/>
              </w:rPr>
              <w:fldChar w:fldCharType="end"/>
            </w:r>
          </w:hyperlink>
        </w:p>
        <w:p w14:paraId="7BD26D6C" w14:textId="1244FCE0" w:rsidR="002012ED" w:rsidRDefault="00867E6C">
          <w:pPr>
            <w:pStyle w:val="TDC3"/>
            <w:tabs>
              <w:tab w:val="right" w:leader="dot" w:pos="9350"/>
            </w:tabs>
            <w:rPr>
              <w:rFonts w:asciiTheme="minorHAnsi" w:eastAsiaTheme="minorEastAsia" w:hAnsiTheme="minorHAnsi"/>
              <w:noProof/>
              <w:sz w:val="22"/>
            </w:rPr>
          </w:pPr>
          <w:hyperlink w:anchor="_Toc36491923" w:history="1">
            <w:r w:rsidR="002012ED" w:rsidRPr="00625F72">
              <w:rPr>
                <w:rStyle w:val="Hipervnculo"/>
                <w:noProof/>
                <w:lang w:val="es-MX"/>
              </w:rPr>
              <w:t>Señal digital</w:t>
            </w:r>
            <w:r w:rsidR="002012ED">
              <w:rPr>
                <w:noProof/>
                <w:webHidden/>
              </w:rPr>
              <w:tab/>
            </w:r>
            <w:r w:rsidR="002012ED">
              <w:rPr>
                <w:noProof/>
                <w:webHidden/>
              </w:rPr>
              <w:fldChar w:fldCharType="begin"/>
            </w:r>
            <w:r w:rsidR="002012ED">
              <w:rPr>
                <w:noProof/>
                <w:webHidden/>
              </w:rPr>
              <w:instrText xml:space="preserve"> PAGEREF _Toc36491923 \h </w:instrText>
            </w:r>
            <w:r w:rsidR="002012ED">
              <w:rPr>
                <w:noProof/>
                <w:webHidden/>
              </w:rPr>
            </w:r>
            <w:r w:rsidR="002012ED">
              <w:rPr>
                <w:noProof/>
                <w:webHidden/>
              </w:rPr>
              <w:fldChar w:fldCharType="separate"/>
            </w:r>
            <w:r w:rsidR="00D23716">
              <w:rPr>
                <w:noProof/>
                <w:webHidden/>
              </w:rPr>
              <w:t>12</w:t>
            </w:r>
            <w:r w:rsidR="002012ED">
              <w:rPr>
                <w:noProof/>
                <w:webHidden/>
              </w:rPr>
              <w:fldChar w:fldCharType="end"/>
            </w:r>
          </w:hyperlink>
        </w:p>
        <w:p w14:paraId="52BCCFDB" w14:textId="236C8B51" w:rsidR="002012ED" w:rsidRDefault="00867E6C">
          <w:pPr>
            <w:pStyle w:val="TDC2"/>
            <w:tabs>
              <w:tab w:val="right" w:leader="dot" w:pos="9350"/>
            </w:tabs>
            <w:rPr>
              <w:rFonts w:asciiTheme="minorHAnsi" w:eastAsiaTheme="minorEastAsia" w:hAnsiTheme="minorHAnsi"/>
              <w:noProof/>
              <w:sz w:val="22"/>
            </w:rPr>
          </w:pPr>
          <w:hyperlink w:anchor="_Toc36491924" w:history="1">
            <w:r w:rsidR="002012ED" w:rsidRPr="00625F72">
              <w:rPr>
                <w:rStyle w:val="Hipervnculo"/>
                <w:noProof/>
                <w:lang w:val="es-MX"/>
              </w:rPr>
              <w:t>Conversión</w:t>
            </w:r>
            <w:r w:rsidR="002012ED">
              <w:rPr>
                <w:noProof/>
                <w:webHidden/>
              </w:rPr>
              <w:tab/>
            </w:r>
            <w:r w:rsidR="002012ED">
              <w:rPr>
                <w:noProof/>
                <w:webHidden/>
              </w:rPr>
              <w:fldChar w:fldCharType="begin"/>
            </w:r>
            <w:r w:rsidR="002012ED">
              <w:rPr>
                <w:noProof/>
                <w:webHidden/>
              </w:rPr>
              <w:instrText xml:space="preserve"> PAGEREF _Toc36491924 \h </w:instrText>
            </w:r>
            <w:r w:rsidR="002012ED">
              <w:rPr>
                <w:noProof/>
                <w:webHidden/>
              </w:rPr>
            </w:r>
            <w:r w:rsidR="002012ED">
              <w:rPr>
                <w:noProof/>
                <w:webHidden/>
              </w:rPr>
              <w:fldChar w:fldCharType="separate"/>
            </w:r>
            <w:r w:rsidR="00D23716">
              <w:rPr>
                <w:noProof/>
                <w:webHidden/>
              </w:rPr>
              <w:t>12</w:t>
            </w:r>
            <w:r w:rsidR="002012ED">
              <w:rPr>
                <w:noProof/>
                <w:webHidden/>
              </w:rPr>
              <w:fldChar w:fldCharType="end"/>
            </w:r>
          </w:hyperlink>
        </w:p>
        <w:p w14:paraId="307ED5B5" w14:textId="4EDC2208" w:rsidR="002012ED" w:rsidRDefault="00867E6C">
          <w:pPr>
            <w:pStyle w:val="TDC3"/>
            <w:tabs>
              <w:tab w:val="right" w:leader="dot" w:pos="9350"/>
            </w:tabs>
            <w:rPr>
              <w:rFonts w:asciiTheme="minorHAnsi" w:eastAsiaTheme="minorEastAsia" w:hAnsiTheme="minorHAnsi"/>
              <w:noProof/>
              <w:sz w:val="22"/>
            </w:rPr>
          </w:pPr>
          <w:hyperlink w:anchor="_Toc36491925" w:history="1">
            <w:r w:rsidR="002012ED" w:rsidRPr="00625F72">
              <w:rPr>
                <w:rStyle w:val="Hipervnculo"/>
                <w:noProof/>
                <w:lang w:val="es-MX"/>
              </w:rPr>
              <w:t>¿Porque convertir a digital?</w:t>
            </w:r>
            <w:r w:rsidR="002012ED">
              <w:rPr>
                <w:noProof/>
                <w:webHidden/>
              </w:rPr>
              <w:tab/>
            </w:r>
            <w:r w:rsidR="002012ED">
              <w:rPr>
                <w:noProof/>
                <w:webHidden/>
              </w:rPr>
              <w:fldChar w:fldCharType="begin"/>
            </w:r>
            <w:r w:rsidR="002012ED">
              <w:rPr>
                <w:noProof/>
                <w:webHidden/>
              </w:rPr>
              <w:instrText xml:space="preserve"> PAGEREF _Toc36491925 \h </w:instrText>
            </w:r>
            <w:r w:rsidR="002012ED">
              <w:rPr>
                <w:noProof/>
                <w:webHidden/>
              </w:rPr>
            </w:r>
            <w:r w:rsidR="002012ED">
              <w:rPr>
                <w:noProof/>
                <w:webHidden/>
              </w:rPr>
              <w:fldChar w:fldCharType="separate"/>
            </w:r>
            <w:r w:rsidR="00D23716">
              <w:rPr>
                <w:noProof/>
                <w:webHidden/>
              </w:rPr>
              <w:t>12</w:t>
            </w:r>
            <w:r w:rsidR="002012ED">
              <w:rPr>
                <w:noProof/>
                <w:webHidden/>
              </w:rPr>
              <w:fldChar w:fldCharType="end"/>
            </w:r>
          </w:hyperlink>
        </w:p>
        <w:p w14:paraId="0CD94FBB" w14:textId="54CE2A1B" w:rsidR="002012ED" w:rsidRDefault="00867E6C">
          <w:pPr>
            <w:pStyle w:val="TDC3"/>
            <w:tabs>
              <w:tab w:val="right" w:leader="dot" w:pos="9350"/>
            </w:tabs>
            <w:rPr>
              <w:rFonts w:asciiTheme="minorHAnsi" w:eastAsiaTheme="minorEastAsia" w:hAnsiTheme="minorHAnsi"/>
              <w:noProof/>
              <w:sz w:val="22"/>
            </w:rPr>
          </w:pPr>
          <w:hyperlink w:anchor="_Toc36491926" w:history="1">
            <w:r w:rsidR="002012ED" w:rsidRPr="00625F72">
              <w:rPr>
                <w:rStyle w:val="Hipervnculo"/>
                <w:noProof/>
                <w:lang w:val="es-MX"/>
              </w:rPr>
              <w:t>Muestreo</w:t>
            </w:r>
            <w:r w:rsidR="002012ED">
              <w:rPr>
                <w:noProof/>
                <w:webHidden/>
              </w:rPr>
              <w:tab/>
            </w:r>
            <w:r w:rsidR="002012ED">
              <w:rPr>
                <w:noProof/>
                <w:webHidden/>
              </w:rPr>
              <w:fldChar w:fldCharType="begin"/>
            </w:r>
            <w:r w:rsidR="002012ED">
              <w:rPr>
                <w:noProof/>
                <w:webHidden/>
              </w:rPr>
              <w:instrText xml:space="preserve"> PAGEREF _Toc36491926 \h </w:instrText>
            </w:r>
            <w:r w:rsidR="002012ED">
              <w:rPr>
                <w:noProof/>
                <w:webHidden/>
              </w:rPr>
            </w:r>
            <w:r w:rsidR="002012ED">
              <w:rPr>
                <w:noProof/>
                <w:webHidden/>
              </w:rPr>
              <w:fldChar w:fldCharType="separate"/>
            </w:r>
            <w:r w:rsidR="00D23716">
              <w:rPr>
                <w:noProof/>
                <w:webHidden/>
              </w:rPr>
              <w:t>12</w:t>
            </w:r>
            <w:r w:rsidR="002012ED">
              <w:rPr>
                <w:noProof/>
                <w:webHidden/>
              </w:rPr>
              <w:fldChar w:fldCharType="end"/>
            </w:r>
          </w:hyperlink>
        </w:p>
        <w:p w14:paraId="07D47DA6" w14:textId="1686362E" w:rsidR="002012ED" w:rsidRDefault="00867E6C">
          <w:pPr>
            <w:pStyle w:val="TDC3"/>
            <w:tabs>
              <w:tab w:val="right" w:leader="dot" w:pos="9350"/>
            </w:tabs>
            <w:rPr>
              <w:rFonts w:asciiTheme="minorHAnsi" w:eastAsiaTheme="minorEastAsia" w:hAnsiTheme="minorHAnsi"/>
              <w:noProof/>
              <w:sz w:val="22"/>
            </w:rPr>
          </w:pPr>
          <w:hyperlink w:anchor="_Toc36491927" w:history="1">
            <w:r w:rsidR="002012ED" w:rsidRPr="00625F72">
              <w:rPr>
                <w:rStyle w:val="Hipervnculo"/>
                <w:noProof/>
                <w:lang w:val="es-MX"/>
              </w:rPr>
              <w:t>Cuantificación</w:t>
            </w:r>
            <w:r w:rsidR="002012ED">
              <w:rPr>
                <w:noProof/>
                <w:webHidden/>
              </w:rPr>
              <w:tab/>
            </w:r>
            <w:r w:rsidR="002012ED">
              <w:rPr>
                <w:noProof/>
                <w:webHidden/>
              </w:rPr>
              <w:fldChar w:fldCharType="begin"/>
            </w:r>
            <w:r w:rsidR="002012ED">
              <w:rPr>
                <w:noProof/>
                <w:webHidden/>
              </w:rPr>
              <w:instrText xml:space="preserve"> PAGEREF _Toc36491927 \h </w:instrText>
            </w:r>
            <w:r w:rsidR="002012ED">
              <w:rPr>
                <w:noProof/>
                <w:webHidden/>
              </w:rPr>
            </w:r>
            <w:r w:rsidR="002012ED">
              <w:rPr>
                <w:noProof/>
                <w:webHidden/>
              </w:rPr>
              <w:fldChar w:fldCharType="separate"/>
            </w:r>
            <w:r w:rsidR="00D23716">
              <w:rPr>
                <w:noProof/>
                <w:webHidden/>
              </w:rPr>
              <w:t>13</w:t>
            </w:r>
            <w:r w:rsidR="002012ED">
              <w:rPr>
                <w:noProof/>
                <w:webHidden/>
              </w:rPr>
              <w:fldChar w:fldCharType="end"/>
            </w:r>
          </w:hyperlink>
        </w:p>
        <w:p w14:paraId="7DE4EC11" w14:textId="6D61AEAB" w:rsidR="002012ED" w:rsidRDefault="00867E6C">
          <w:pPr>
            <w:pStyle w:val="TDC3"/>
            <w:tabs>
              <w:tab w:val="right" w:leader="dot" w:pos="9350"/>
            </w:tabs>
            <w:rPr>
              <w:rFonts w:asciiTheme="minorHAnsi" w:eastAsiaTheme="minorEastAsia" w:hAnsiTheme="minorHAnsi"/>
              <w:noProof/>
              <w:sz w:val="22"/>
            </w:rPr>
          </w:pPr>
          <w:hyperlink w:anchor="_Toc36491928" w:history="1">
            <w:r w:rsidR="002012ED" w:rsidRPr="00625F72">
              <w:rPr>
                <w:rStyle w:val="Hipervnculo"/>
                <w:noProof/>
                <w:lang w:val="es-MX"/>
              </w:rPr>
              <w:t>Codificación</w:t>
            </w:r>
            <w:r w:rsidR="002012ED">
              <w:rPr>
                <w:noProof/>
                <w:webHidden/>
              </w:rPr>
              <w:tab/>
            </w:r>
            <w:r w:rsidR="002012ED">
              <w:rPr>
                <w:noProof/>
                <w:webHidden/>
              </w:rPr>
              <w:fldChar w:fldCharType="begin"/>
            </w:r>
            <w:r w:rsidR="002012ED">
              <w:rPr>
                <w:noProof/>
                <w:webHidden/>
              </w:rPr>
              <w:instrText xml:space="preserve"> PAGEREF _Toc36491928 \h </w:instrText>
            </w:r>
            <w:r w:rsidR="002012ED">
              <w:rPr>
                <w:noProof/>
                <w:webHidden/>
              </w:rPr>
            </w:r>
            <w:r w:rsidR="002012ED">
              <w:rPr>
                <w:noProof/>
                <w:webHidden/>
              </w:rPr>
              <w:fldChar w:fldCharType="separate"/>
            </w:r>
            <w:r w:rsidR="00D23716">
              <w:rPr>
                <w:noProof/>
                <w:webHidden/>
              </w:rPr>
              <w:t>13</w:t>
            </w:r>
            <w:r w:rsidR="002012ED">
              <w:rPr>
                <w:noProof/>
                <w:webHidden/>
              </w:rPr>
              <w:fldChar w:fldCharType="end"/>
            </w:r>
          </w:hyperlink>
        </w:p>
        <w:p w14:paraId="5241532B" w14:textId="0592F9B2" w:rsidR="002012ED" w:rsidRDefault="00867E6C">
          <w:pPr>
            <w:pStyle w:val="TDC3"/>
            <w:tabs>
              <w:tab w:val="right" w:leader="dot" w:pos="9350"/>
            </w:tabs>
            <w:rPr>
              <w:rFonts w:asciiTheme="minorHAnsi" w:eastAsiaTheme="minorEastAsia" w:hAnsiTheme="minorHAnsi"/>
              <w:noProof/>
              <w:sz w:val="22"/>
            </w:rPr>
          </w:pPr>
          <w:hyperlink w:anchor="_Toc36491929" w:history="1">
            <w:r w:rsidR="002012ED" w:rsidRPr="00625F72">
              <w:rPr>
                <w:rStyle w:val="Hipervnculo"/>
                <w:noProof/>
                <w:lang w:val="es-MX"/>
              </w:rPr>
              <w:t>Compresión</w:t>
            </w:r>
            <w:r w:rsidR="002012ED">
              <w:rPr>
                <w:noProof/>
                <w:webHidden/>
              </w:rPr>
              <w:tab/>
            </w:r>
            <w:r w:rsidR="002012ED">
              <w:rPr>
                <w:noProof/>
                <w:webHidden/>
              </w:rPr>
              <w:fldChar w:fldCharType="begin"/>
            </w:r>
            <w:r w:rsidR="002012ED">
              <w:rPr>
                <w:noProof/>
                <w:webHidden/>
              </w:rPr>
              <w:instrText xml:space="preserve"> PAGEREF _Toc36491929 \h </w:instrText>
            </w:r>
            <w:r w:rsidR="002012ED">
              <w:rPr>
                <w:noProof/>
                <w:webHidden/>
              </w:rPr>
            </w:r>
            <w:r w:rsidR="002012ED">
              <w:rPr>
                <w:noProof/>
                <w:webHidden/>
              </w:rPr>
              <w:fldChar w:fldCharType="separate"/>
            </w:r>
            <w:r w:rsidR="00D23716">
              <w:rPr>
                <w:noProof/>
                <w:webHidden/>
              </w:rPr>
              <w:t>13</w:t>
            </w:r>
            <w:r w:rsidR="002012ED">
              <w:rPr>
                <w:noProof/>
                <w:webHidden/>
              </w:rPr>
              <w:fldChar w:fldCharType="end"/>
            </w:r>
          </w:hyperlink>
        </w:p>
        <w:p w14:paraId="2F20705D" w14:textId="79EEB6D7" w:rsidR="002012ED" w:rsidRDefault="00867E6C">
          <w:pPr>
            <w:pStyle w:val="TDC3"/>
            <w:tabs>
              <w:tab w:val="right" w:leader="dot" w:pos="9350"/>
            </w:tabs>
            <w:rPr>
              <w:rFonts w:asciiTheme="minorHAnsi" w:eastAsiaTheme="minorEastAsia" w:hAnsiTheme="minorHAnsi"/>
              <w:noProof/>
              <w:sz w:val="22"/>
            </w:rPr>
          </w:pPr>
          <w:hyperlink w:anchor="_Toc36491930" w:history="1">
            <w:r w:rsidR="002012ED" w:rsidRPr="00625F72">
              <w:rPr>
                <w:rStyle w:val="Hipervnculo"/>
                <w:noProof/>
                <w:lang w:val="es-MX"/>
              </w:rPr>
              <w:t>Dos tipos de compresión:</w:t>
            </w:r>
            <w:r w:rsidR="002012ED">
              <w:rPr>
                <w:noProof/>
                <w:webHidden/>
              </w:rPr>
              <w:tab/>
            </w:r>
            <w:r w:rsidR="002012ED">
              <w:rPr>
                <w:noProof/>
                <w:webHidden/>
              </w:rPr>
              <w:fldChar w:fldCharType="begin"/>
            </w:r>
            <w:r w:rsidR="002012ED">
              <w:rPr>
                <w:noProof/>
                <w:webHidden/>
              </w:rPr>
              <w:instrText xml:space="preserve"> PAGEREF _Toc36491930 \h </w:instrText>
            </w:r>
            <w:r w:rsidR="002012ED">
              <w:rPr>
                <w:noProof/>
                <w:webHidden/>
              </w:rPr>
            </w:r>
            <w:r w:rsidR="002012ED">
              <w:rPr>
                <w:noProof/>
                <w:webHidden/>
              </w:rPr>
              <w:fldChar w:fldCharType="separate"/>
            </w:r>
            <w:r w:rsidR="00D23716">
              <w:rPr>
                <w:noProof/>
                <w:webHidden/>
              </w:rPr>
              <w:t>13</w:t>
            </w:r>
            <w:r w:rsidR="002012ED">
              <w:rPr>
                <w:noProof/>
                <w:webHidden/>
              </w:rPr>
              <w:fldChar w:fldCharType="end"/>
            </w:r>
          </w:hyperlink>
        </w:p>
        <w:p w14:paraId="0A836E2A" w14:textId="74FF96AA" w:rsidR="002012ED" w:rsidRDefault="00867E6C">
          <w:pPr>
            <w:pStyle w:val="TDC3"/>
            <w:tabs>
              <w:tab w:val="right" w:leader="dot" w:pos="9350"/>
            </w:tabs>
            <w:rPr>
              <w:rFonts w:asciiTheme="minorHAnsi" w:eastAsiaTheme="minorEastAsia" w:hAnsiTheme="minorHAnsi"/>
              <w:noProof/>
              <w:sz w:val="22"/>
            </w:rPr>
          </w:pPr>
          <w:hyperlink w:anchor="_Toc36491931" w:history="1">
            <w:r w:rsidR="002012ED" w:rsidRPr="00625F72">
              <w:rPr>
                <w:rStyle w:val="Hipervnculo"/>
                <w:noProof/>
                <w:lang w:val="es-MX"/>
              </w:rPr>
              <w:t>Compresión sin perdidas</w:t>
            </w:r>
            <w:r w:rsidR="002012ED">
              <w:rPr>
                <w:noProof/>
                <w:webHidden/>
              </w:rPr>
              <w:tab/>
            </w:r>
            <w:r w:rsidR="002012ED">
              <w:rPr>
                <w:noProof/>
                <w:webHidden/>
              </w:rPr>
              <w:fldChar w:fldCharType="begin"/>
            </w:r>
            <w:r w:rsidR="002012ED">
              <w:rPr>
                <w:noProof/>
                <w:webHidden/>
              </w:rPr>
              <w:instrText xml:space="preserve"> PAGEREF _Toc36491931 \h </w:instrText>
            </w:r>
            <w:r w:rsidR="002012ED">
              <w:rPr>
                <w:noProof/>
                <w:webHidden/>
              </w:rPr>
            </w:r>
            <w:r w:rsidR="002012ED">
              <w:rPr>
                <w:noProof/>
                <w:webHidden/>
              </w:rPr>
              <w:fldChar w:fldCharType="separate"/>
            </w:r>
            <w:r w:rsidR="00D23716">
              <w:rPr>
                <w:noProof/>
                <w:webHidden/>
              </w:rPr>
              <w:t>13</w:t>
            </w:r>
            <w:r w:rsidR="002012ED">
              <w:rPr>
                <w:noProof/>
                <w:webHidden/>
              </w:rPr>
              <w:fldChar w:fldCharType="end"/>
            </w:r>
          </w:hyperlink>
        </w:p>
        <w:p w14:paraId="6F25F495" w14:textId="26EB45C6" w:rsidR="002012ED" w:rsidRDefault="00867E6C">
          <w:pPr>
            <w:pStyle w:val="TDC3"/>
            <w:tabs>
              <w:tab w:val="right" w:leader="dot" w:pos="9350"/>
            </w:tabs>
            <w:rPr>
              <w:rFonts w:asciiTheme="minorHAnsi" w:eastAsiaTheme="minorEastAsia" w:hAnsiTheme="minorHAnsi"/>
              <w:noProof/>
              <w:sz w:val="22"/>
            </w:rPr>
          </w:pPr>
          <w:hyperlink w:anchor="_Toc36491932" w:history="1">
            <w:r w:rsidR="002012ED" w:rsidRPr="00625F72">
              <w:rPr>
                <w:rStyle w:val="Hipervnculo"/>
                <w:noProof/>
                <w:lang w:val="es-MX"/>
              </w:rPr>
              <w:t>Compresión con perdidas</w:t>
            </w:r>
            <w:r w:rsidR="002012ED">
              <w:rPr>
                <w:noProof/>
                <w:webHidden/>
              </w:rPr>
              <w:tab/>
            </w:r>
            <w:r w:rsidR="002012ED">
              <w:rPr>
                <w:noProof/>
                <w:webHidden/>
              </w:rPr>
              <w:fldChar w:fldCharType="begin"/>
            </w:r>
            <w:r w:rsidR="002012ED">
              <w:rPr>
                <w:noProof/>
                <w:webHidden/>
              </w:rPr>
              <w:instrText xml:space="preserve"> PAGEREF _Toc36491932 \h </w:instrText>
            </w:r>
            <w:r w:rsidR="002012ED">
              <w:rPr>
                <w:noProof/>
                <w:webHidden/>
              </w:rPr>
            </w:r>
            <w:r w:rsidR="002012ED">
              <w:rPr>
                <w:noProof/>
                <w:webHidden/>
              </w:rPr>
              <w:fldChar w:fldCharType="separate"/>
            </w:r>
            <w:r w:rsidR="00D23716">
              <w:rPr>
                <w:noProof/>
                <w:webHidden/>
              </w:rPr>
              <w:t>13</w:t>
            </w:r>
            <w:r w:rsidR="002012ED">
              <w:rPr>
                <w:noProof/>
                <w:webHidden/>
              </w:rPr>
              <w:fldChar w:fldCharType="end"/>
            </w:r>
          </w:hyperlink>
        </w:p>
        <w:p w14:paraId="1E24E23B" w14:textId="01D19A1A" w:rsidR="002012ED" w:rsidRDefault="00867E6C">
          <w:pPr>
            <w:pStyle w:val="TDC1"/>
            <w:tabs>
              <w:tab w:val="right" w:leader="dot" w:pos="9350"/>
            </w:tabs>
            <w:rPr>
              <w:rFonts w:asciiTheme="minorHAnsi" w:eastAsiaTheme="minorEastAsia" w:hAnsiTheme="minorHAnsi"/>
              <w:noProof/>
              <w:sz w:val="22"/>
            </w:rPr>
          </w:pPr>
          <w:hyperlink w:anchor="_Toc36491933" w:history="1">
            <w:r w:rsidR="002012ED" w:rsidRPr="00625F72">
              <w:rPr>
                <w:rStyle w:val="Hipervnculo"/>
                <w:noProof/>
              </w:rPr>
              <w:t>Protocolo de comunicaciones</w:t>
            </w:r>
            <w:r w:rsidR="002012ED">
              <w:rPr>
                <w:noProof/>
                <w:webHidden/>
              </w:rPr>
              <w:tab/>
            </w:r>
            <w:r w:rsidR="002012ED">
              <w:rPr>
                <w:noProof/>
                <w:webHidden/>
              </w:rPr>
              <w:fldChar w:fldCharType="begin"/>
            </w:r>
            <w:r w:rsidR="002012ED">
              <w:rPr>
                <w:noProof/>
                <w:webHidden/>
              </w:rPr>
              <w:instrText xml:space="preserve"> PAGEREF _Toc36491933 \h </w:instrText>
            </w:r>
            <w:r w:rsidR="002012ED">
              <w:rPr>
                <w:noProof/>
                <w:webHidden/>
              </w:rPr>
            </w:r>
            <w:r w:rsidR="002012ED">
              <w:rPr>
                <w:noProof/>
                <w:webHidden/>
              </w:rPr>
              <w:fldChar w:fldCharType="separate"/>
            </w:r>
            <w:r w:rsidR="00D23716">
              <w:rPr>
                <w:noProof/>
                <w:webHidden/>
              </w:rPr>
              <w:t>13</w:t>
            </w:r>
            <w:r w:rsidR="002012ED">
              <w:rPr>
                <w:noProof/>
                <w:webHidden/>
              </w:rPr>
              <w:fldChar w:fldCharType="end"/>
            </w:r>
          </w:hyperlink>
        </w:p>
        <w:p w14:paraId="0807ACB5" w14:textId="76C3CBA9" w:rsidR="002012ED" w:rsidRDefault="00867E6C">
          <w:pPr>
            <w:pStyle w:val="TDC1"/>
            <w:tabs>
              <w:tab w:val="right" w:leader="dot" w:pos="9350"/>
            </w:tabs>
            <w:rPr>
              <w:rFonts w:asciiTheme="minorHAnsi" w:eastAsiaTheme="minorEastAsia" w:hAnsiTheme="minorHAnsi"/>
              <w:noProof/>
              <w:sz w:val="22"/>
            </w:rPr>
          </w:pPr>
          <w:hyperlink w:anchor="_Toc36491934" w:history="1">
            <w:r w:rsidR="002012ED" w:rsidRPr="00625F72">
              <w:rPr>
                <w:rStyle w:val="Hipervnculo"/>
                <w:noProof/>
              </w:rPr>
              <w:t>Especificaciones de sensores y transductores.</w:t>
            </w:r>
            <w:r w:rsidR="002012ED">
              <w:rPr>
                <w:noProof/>
                <w:webHidden/>
              </w:rPr>
              <w:tab/>
            </w:r>
            <w:r w:rsidR="002012ED">
              <w:rPr>
                <w:noProof/>
                <w:webHidden/>
              </w:rPr>
              <w:fldChar w:fldCharType="begin"/>
            </w:r>
            <w:r w:rsidR="002012ED">
              <w:rPr>
                <w:noProof/>
                <w:webHidden/>
              </w:rPr>
              <w:instrText xml:space="preserve"> PAGEREF _Toc36491934 \h </w:instrText>
            </w:r>
            <w:r w:rsidR="002012ED">
              <w:rPr>
                <w:noProof/>
                <w:webHidden/>
              </w:rPr>
            </w:r>
            <w:r w:rsidR="002012ED">
              <w:rPr>
                <w:noProof/>
                <w:webHidden/>
              </w:rPr>
              <w:fldChar w:fldCharType="separate"/>
            </w:r>
            <w:r w:rsidR="00D23716">
              <w:rPr>
                <w:noProof/>
                <w:webHidden/>
              </w:rPr>
              <w:t>14</w:t>
            </w:r>
            <w:r w:rsidR="002012ED">
              <w:rPr>
                <w:noProof/>
                <w:webHidden/>
              </w:rPr>
              <w:fldChar w:fldCharType="end"/>
            </w:r>
          </w:hyperlink>
        </w:p>
        <w:p w14:paraId="297942DE" w14:textId="6680316B" w:rsidR="002012ED" w:rsidRDefault="00867E6C">
          <w:pPr>
            <w:pStyle w:val="TDC1"/>
            <w:tabs>
              <w:tab w:val="right" w:leader="dot" w:pos="9350"/>
            </w:tabs>
            <w:rPr>
              <w:rFonts w:asciiTheme="minorHAnsi" w:eastAsiaTheme="minorEastAsia" w:hAnsiTheme="minorHAnsi"/>
              <w:noProof/>
              <w:sz w:val="22"/>
            </w:rPr>
          </w:pPr>
          <w:hyperlink w:anchor="_Toc36491935" w:history="1">
            <w:r w:rsidR="002012ED" w:rsidRPr="00625F72">
              <w:rPr>
                <w:rStyle w:val="Hipervnculo"/>
                <w:noProof/>
              </w:rPr>
              <w:t>Señales de comunicación estándar de instrumentación</w:t>
            </w:r>
            <w:r w:rsidR="002012ED">
              <w:rPr>
                <w:noProof/>
                <w:webHidden/>
              </w:rPr>
              <w:tab/>
            </w:r>
            <w:r w:rsidR="002012ED">
              <w:rPr>
                <w:noProof/>
                <w:webHidden/>
              </w:rPr>
              <w:fldChar w:fldCharType="begin"/>
            </w:r>
            <w:r w:rsidR="002012ED">
              <w:rPr>
                <w:noProof/>
                <w:webHidden/>
              </w:rPr>
              <w:instrText xml:space="preserve"> PAGEREF _Toc36491935 \h </w:instrText>
            </w:r>
            <w:r w:rsidR="002012ED">
              <w:rPr>
                <w:noProof/>
                <w:webHidden/>
              </w:rPr>
            </w:r>
            <w:r w:rsidR="002012ED">
              <w:rPr>
                <w:noProof/>
                <w:webHidden/>
              </w:rPr>
              <w:fldChar w:fldCharType="separate"/>
            </w:r>
            <w:r w:rsidR="00D23716">
              <w:rPr>
                <w:noProof/>
                <w:webHidden/>
              </w:rPr>
              <w:t>14</w:t>
            </w:r>
            <w:r w:rsidR="002012ED">
              <w:rPr>
                <w:noProof/>
                <w:webHidden/>
              </w:rPr>
              <w:fldChar w:fldCharType="end"/>
            </w:r>
          </w:hyperlink>
        </w:p>
        <w:p w14:paraId="2C071172" w14:textId="6EBA6B9E" w:rsidR="002012ED" w:rsidRDefault="00867E6C">
          <w:pPr>
            <w:pStyle w:val="TDC2"/>
            <w:tabs>
              <w:tab w:val="right" w:leader="dot" w:pos="9350"/>
            </w:tabs>
            <w:rPr>
              <w:rFonts w:asciiTheme="minorHAnsi" w:eastAsiaTheme="minorEastAsia" w:hAnsiTheme="minorHAnsi"/>
              <w:noProof/>
              <w:sz w:val="22"/>
            </w:rPr>
          </w:pPr>
          <w:hyperlink w:anchor="_Toc36491936" w:history="1">
            <w:r w:rsidR="002012ED" w:rsidRPr="00625F72">
              <w:rPr>
                <w:rStyle w:val="Hipervnculo"/>
                <w:noProof/>
                <w:lang w:val="es-MX"/>
              </w:rPr>
              <w:t>Presión</w:t>
            </w:r>
            <w:r w:rsidR="002012ED">
              <w:rPr>
                <w:noProof/>
                <w:webHidden/>
              </w:rPr>
              <w:tab/>
            </w:r>
            <w:r w:rsidR="002012ED">
              <w:rPr>
                <w:noProof/>
                <w:webHidden/>
              </w:rPr>
              <w:fldChar w:fldCharType="begin"/>
            </w:r>
            <w:r w:rsidR="002012ED">
              <w:rPr>
                <w:noProof/>
                <w:webHidden/>
              </w:rPr>
              <w:instrText xml:space="preserve"> PAGEREF _Toc36491936 \h </w:instrText>
            </w:r>
            <w:r w:rsidR="002012ED">
              <w:rPr>
                <w:noProof/>
                <w:webHidden/>
              </w:rPr>
            </w:r>
            <w:r w:rsidR="002012ED">
              <w:rPr>
                <w:noProof/>
                <w:webHidden/>
              </w:rPr>
              <w:fldChar w:fldCharType="separate"/>
            </w:r>
            <w:r w:rsidR="00D23716">
              <w:rPr>
                <w:noProof/>
                <w:webHidden/>
              </w:rPr>
              <w:t>14</w:t>
            </w:r>
            <w:r w:rsidR="002012ED">
              <w:rPr>
                <w:noProof/>
                <w:webHidden/>
              </w:rPr>
              <w:fldChar w:fldCharType="end"/>
            </w:r>
          </w:hyperlink>
        </w:p>
        <w:p w14:paraId="2635113E" w14:textId="50145B2C" w:rsidR="002012ED" w:rsidRDefault="00867E6C">
          <w:pPr>
            <w:pStyle w:val="TDC2"/>
            <w:tabs>
              <w:tab w:val="right" w:leader="dot" w:pos="9350"/>
            </w:tabs>
            <w:rPr>
              <w:rFonts w:asciiTheme="minorHAnsi" w:eastAsiaTheme="minorEastAsia" w:hAnsiTheme="minorHAnsi"/>
              <w:noProof/>
              <w:sz w:val="22"/>
            </w:rPr>
          </w:pPr>
          <w:hyperlink w:anchor="_Toc36491937" w:history="1">
            <w:r w:rsidR="002012ED" w:rsidRPr="00625F72">
              <w:rPr>
                <w:rStyle w:val="Hipervnculo"/>
                <w:noProof/>
                <w:lang w:val="es-MX"/>
              </w:rPr>
              <w:t>Voltaje</w:t>
            </w:r>
            <w:r w:rsidR="002012ED">
              <w:rPr>
                <w:noProof/>
                <w:webHidden/>
              </w:rPr>
              <w:tab/>
            </w:r>
            <w:r w:rsidR="002012ED">
              <w:rPr>
                <w:noProof/>
                <w:webHidden/>
              </w:rPr>
              <w:fldChar w:fldCharType="begin"/>
            </w:r>
            <w:r w:rsidR="002012ED">
              <w:rPr>
                <w:noProof/>
                <w:webHidden/>
              </w:rPr>
              <w:instrText xml:space="preserve"> PAGEREF _Toc36491937 \h </w:instrText>
            </w:r>
            <w:r w:rsidR="002012ED">
              <w:rPr>
                <w:noProof/>
                <w:webHidden/>
              </w:rPr>
            </w:r>
            <w:r w:rsidR="002012ED">
              <w:rPr>
                <w:noProof/>
                <w:webHidden/>
              </w:rPr>
              <w:fldChar w:fldCharType="separate"/>
            </w:r>
            <w:r w:rsidR="00D23716">
              <w:rPr>
                <w:noProof/>
                <w:webHidden/>
              </w:rPr>
              <w:t>14</w:t>
            </w:r>
            <w:r w:rsidR="002012ED">
              <w:rPr>
                <w:noProof/>
                <w:webHidden/>
              </w:rPr>
              <w:fldChar w:fldCharType="end"/>
            </w:r>
          </w:hyperlink>
        </w:p>
        <w:p w14:paraId="5CE32E4B" w14:textId="1F722432" w:rsidR="002012ED" w:rsidRDefault="00867E6C">
          <w:pPr>
            <w:pStyle w:val="TDC2"/>
            <w:tabs>
              <w:tab w:val="right" w:leader="dot" w:pos="9350"/>
            </w:tabs>
            <w:rPr>
              <w:rFonts w:asciiTheme="minorHAnsi" w:eastAsiaTheme="minorEastAsia" w:hAnsiTheme="minorHAnsi"/>
              <w:noProof/>
              <w:sz w:val="22"/>
            </w:rPr>
          </w:pPr>
          <w:hyperlink w:anchor="_Toc36491938" w:history="1">
            <w:r w:rsidR="002012ED" w:rsidRPr="00625F72">
              <w:rPr>
                <w:rStyle w:val="Hipervnculo"/>
                <w:noProof/>
                <w:lang w:val="es-MX"/>
              </w:rPr>
              <w:t>Corriente</w:t>
            </w:r>
            <w:r w:rsidR="002012ED">
              <w:rPr>
                <w:noProof/>
                <w:webHidden/>
              </w:rPr>
              <w:tab/>
            </w:r>
            <w:r w:rsidR="002012ED">
              <w:rPr>
                <w:noProof/>
                <w:webHidden/>
              </w:rPr>
              <w:fldChar w:fldCharType="begin"/>
            </w:r>
            <w:r w:rsidR="002012ED">
              <w:rPr>
                <w:noProof/>
                <w:webHidden/>
              </w:rPr>
              <w:instrText xml:space="preserve"> PAGEREF _Toc36491938 \h </w:instrText>
            </w:r>
            <w:r w:rsidR="002012ED">
              <w:rPr>
                <w:noProof/>
                <w:webHidden/>
              </w:rPr>
            </w:r>
            <w:r w:rsidR="002012ED">
              <w:rPr>
                <w:noProof/>
                <w:webHidden/>
              </w:rPr>
              <w:fldChar w:fldCharType="separate"/>
            </w:r>
            <w:r w:rsidR="00D23716">
              <w:rPr>
                <w:noProof/>
                <w:webHidden/>
              </w:rPr>
              <w:t>15</w:t>
            </w:r>
            <w:r w:rsidR="002012ED">
              <w:rPr>
                <w:noProof/>
                <w:webHidden/>
              </w:rPr>
              <w:fldChar w:fldCharType="end"/>
            </w:r>
          </w:hyperlink>
        </w:p>
        <w:p w14:paraId="1273EAFC" w14:textId="465483D0" w:rsidR="002012ED" w:rsidRDefault="00867E6C">
          <w:pPr>
            <w:pStyle w:val="TDC1"/>
            <w:tabs>
              <w:tab w:val="right" w:leader="dot" w:pos="9350"/>
            </w:tabs>
            <w:rPr>
              <w:rFonts w:asciiTheme="minorHAnsi" w:eastAsiaTheme="minorEastAsia" w:hAnsiTheme="minorHAnsi"/>
              <w:noProof/>
              <w:sz w:val="22"/>
            </w:rPr>
          </w:pPr>
          <w:hyperlink w:anchor="_Toc36491939" w:history="1">
            <w:r w:rsidR="002012ED" w:rsidRPr="00625F72">
              <w:rPr>
                <w:rStyle w:val="Hipervnculo"/>
                <w:noProof/>
              </w:rPr>
              <w:t>References</w:t>
            </w:r>
            <w:r w:rsidR="002012ED">
              <w:rPr>
                <w:noProof/>
                <w:webHidden/>
              </w:rPr>
              <w:tab/>
            </w:r>
            <w:r w:rsidR="002012ED">
              <w:rPr>
                <w:noProof/>
                <w:webHidden/>
              </w:rPr>
              <w:fldChar w:fldCharType="begin"/>
            </w:r>
            <w:r w:rsidR="002012ED">
              <w:rPr>
                <w:noProof/>
                <w:webHidden/>
              </w:rPr>
              <w:instrText xml:space="preserve"> PAGEREF _Toc36491939 \h </w:instrText>
            </w:r>
            <w:r w:rsidR="002012ED">
              <w:rPr>
                <w:noProof/>
                <w:webHidden/>
              </w:rPr>
            </w:r>
            <w:r w:rsidR="002012ED">
              <w:rPr>
                <w:noProof/>
                <w:webHidden/>
              </w:rPr>
              <w:fldChar w:fldCharType="separate"/>
            </w:r>
            <w:r w:rsidR="00D23716">
              <w:rPr>
                <w:noProof/>
                <w:webHidden/>
              </w:rPr>
              <w:t>16</w:t>
            </w:r>
            <w:r w:rsidR="002012ED">
              <w:rPr>
                <w:noProof/>
                <w:webHidden/>
              </w:rPr>
              <w:fldChar w:fldCharType="end"/>
            </w:r>
          </w:hyperlink>
        </w:p>
        <w:p w14:paraId="4C1DB1DD" w14:textId="040A8311" w:rsidR="004E5D51" w:rsidRPr="004C7C83" w:rsidRDefault="004E5D51">
          <w:pPr>
            <w:rPr>
              <w:lang w:val="es-MX"/>
            </w:rPr>
          </w:pPr>
          <w:r w:rsidRPr="004C7C83">
            <w:rPr>
              <w:b/>
              <w:bCs/>
              <w:noProof/>
              <w:lang w:val="es-MX"/>
            </w:rPr>
            <w:fldChar w:fldCharType="end"/>
          </w:r>
        </w:p>
      </w:sdtContent>
    </w:sdt>
    <w:p w14:paraId="2FA84C88" w14:textId="77777777" w:rsidR="008F7C0C" w:rsidRPr="004C7C83" w:rsidRDefault="008F7C0C" w:rsidP="002578C3">
      <w:pPr>
        <w:rPr>
          <w:lang w:val="es-MX"/>
        </w:rPr>
      </w:pPr>
    </w:p>
    <w:p w14:paraId="43A62382" w14:textId="77777777" w:rsidR="008F7C0C" w:rsidRPr="004C7C83" w:rsidRDefault="008F7C0C" w:rsidP="002578C3">
      <w:pPr>
        <w:rPr>
          <w:lang w:val="es-MX"/>
        </w:rPr>
      </w:pPr>
    </w:p>
    <w:p w14:paraId="244D3E81" w14:textId="77777777" w:rsidR="008F7C0C" w:rsidRPr="004C7C83" w:rsidRDefault="008F7C0C" w:rsidP="002578C3">
      <w:pPr>
        <w:rPr>
          <w:lang w:val="es-MX"/>
        </w:rPr>
      </w:pPr>
    </w:p>
    <w:p w14:paraId="054378A3" w14:textId="77777777" w:rsidR="008F7C0C" w:rsidRPr="004C7C83" w:rsidRDefault="008F7C0C" w:rsidP="002578C3">
      <w:pPr>
        <w:rPr>
          <w:lang w:val="es-MX"/>
        </w:rPr>
      </w:pPr>
    </w:p>
    <w:p w14:paraId="6BDD133B" w14:textId="4EE16540" w:rsidR="001E6DE6" w:rsidRPr="004C7C83" w:rsidRDefault="001E6DE6" w:rsidP="002012ED">
      <w:pPr>
        <w:tabs>
          <w:tab w:val="left" w:pos="4163"/>
        </w:tabs>
        <w:rPr>
          <w:lang w:val="es-MX"/>
        </w:rPr>
        <w:sectPr w:rsidR="001E6DE6" w:rsidRPr="004C7C83" w:rsidSect="00211BA0">
          <w:pgSz w:w="12240" w:h="15840"/>
          <w:pgMar w:top="1440" w:right="1440" w:bottom="1440" w:left="1440" w:header="720" w:footer="720" w:gutter="0"/>
          <w:pgNumType w:start="0"/>
          <w:cols w:space="720"/>
          <w:titlePg/>
          <w:docGrid w:linePitch="381"/>
        </w:sectPr>
      </w:pPr>
    </w:p>
    <w:p w14:paraId="51CE05E7" w14:textId="2245D3DA" w:rsidR="002578C3" w:rsidRPr="004C7C83" w:rsidRDefault="002578C3" w:rsidP="002578C3">
      <w:pPr>
        <w:rPr>
          <w:lang w:val="es-MX"/>
        </w:rPr>
      </w:pPr>
    </w:p>
    <w:p w14:paraId="174A7C4A" w14:textId="6D802C47" w:rsidR="002578C3" w:rsidRPr="004C7C83" w:rsidRDefault="002578C3" w:rsidP="002578C3">
      <w:pPr>
        <w:pStyle w:val="Ttulo1"/>
      </w:pPr>
      <w:bookmarkStart w:id="1" w:name="_Toc36491890"/>
      <w:r w:rsidRPr="004C7C83">
        <w:lastRenderedPageBreak/>
        <w:t>Instrumentación y control de procesos</w:t>
      </w:r>
      <w:r w:rsidR="006B0B00" w:rsidRPr="004C7C83">
        <w:t>.</w:t>
      </w:r>
      <w:bookmarkEnd w:id="1"/>
    </w:p>
    <w:p w14:paraId="3B426417" w14:textId="3506B6D8" w:rsidR="00A27F6F" w:rsidRPr="004C7C83" w:rsidRDefault="002578C3" w:rsidP="002578C3">
      <w:pPr>
        <w:rPr>
          <w:lang w:val="es-MX"/>
        </w:rPr>
      </w:pPr>
      <w:r w:rsidRPr="004C7C83">
        <w:rPr>
          <w:lang w:val="es-MX"/>
        </w:rPr>
        <w:t>Instrumentación y control de procesos es una especialidad de la ingeniería</w:t>
      </w:r>
      <w:r w:rsidR="00211BA0" w:rsidRPr="004C7C83">
        <w:rPr>
          <w:lang w:val="es-MX"/>
        </w:rPr>
        <w:t>,</w:t>
      </w:r>
      <w:r w:rsidRPr="004C7C83">
        <w:rPr>
          <w:lang w:val="es-MX"/>
        </w:rPr>
        <w:t xml:space="preserve"> en la cual se combinan distintas ramas base como</w:t>
      </w:r>
      <w:r w:rsidR="0046419A" w:rsidRPr="004C7C83">
        <w:rPr>
          <w:lang w:val="es-MX"/>
        </w:rPr>
        <w:t xml:space="preserve"> instrumentación y control.</w:t>
      </w:r>
      <w:sdt>
        <w:sdtPr>
          <w:rPr>
            <w:lang w:val="es-MX"/>
          </w:rPr>
          <w:id w:val="1298330608"/>
          <w:citation/>
        </w:sdtPr>
        <w:sdtEndPr/>
        <w:sdtContent>
          <w:r w:rsidR="00A27F6F" w:rsidRPr="004C7C83">
            <w:rPr>
              <w:lang w:val="es-MX"/>
            </w:rPr>
            <w:fldChar w:fldCharType="begin"/>
          </w:r>
          <w:r w:rsidR="00A27F6F" w:rsidRPr="004C7C83">
            <w:rPr>
              <w:lang w:val="es-MX"/>
            </w:rPr>
            <w:instrText xml:space="preserve"> CITATION NAIoT2020 \l 2058 </w:instrText>
          </w:r>
          <w:r w:rsidR="00A27F6F" w:rsidRPr="004C7C83">
            <w:rPr>
              <w:lang w:val="es-MX"/>
            </w:rPr>
            <w:fldChar w:fldCharType="separate"/>
          </w:r>
          <w:r w:rsidR="00A27F6F" w:rsidRPr="004C7C83">
            <w:rPr>
              <w:noProof/>
              <w:lang w:val="es-MX"/>
            </w:rPr>
            <w:t xml:space="preserve"> (The Northern Alberta Institute of Technology, 2020)</w:t>
          </w:r>
          <w:r w:rsidR="00A27F6F" w:rsidRPr="004C7C83">
            <w:rPr>
              <w:lang w:val="es-MX"/>
            </w:rPr>
            <w:fldChar w:fldCharType="end"/>
          </w:r>
        </w:sdtContent>
      </w:sdt>
      <w:r w:rsidR="0046419A" w:rsidRPr="004C7C83">
        <w:rPr>
          <w:lang w:val="es-MX"/>
        </w:rPr>
        <w:t xml:space="preserve"> </w:t>
      </w:r>
    </w:p>
    <w:p w14:paraId="677939F0" w14:textId="35037552" w:rsidR="002578C3" w:rsidRPr="004C7C83" w:rsidRDefault="008F0671" w:rsidP="002578C3">
      <w:pPr>
        <w:rPr>
          <w:lang w:val="es-MX"/>
        </w:rPr>
      </w:pPr>
      <w:r w:rsidRPr="004C7C83">
        <w:rPr>
          <w:noProof/>
          <w:lang w:val="es-ES" w:eastAsia="es-ES"/>
        </w:rPr>
        <mc:AlternateContent>
          <mc:Choice Requires="wps">
            <w:drawing>
              <wp:anchor distT="0" distB="0" distL="114300" distR="114300" simplePos="0" relativeHeight="251667456" behindDoc="0" locked="0" layoutInCell="1" allowOverlap="1" wp14:anchorId="60B89172" wp14:editId="3D181EAD">
                <wp:simplePos x="0" y="0"/>
                <wp:positionH relativeFrom="column">
                  <wp:posOffset>2430145</wp:posOffset>
                </wp:positionH>
                <wp:positionV relativeFrom="paragraph">
                  <wp:posOffset>2948305</wp:posOffset>
                </wp:positionV>
                <wp:extent cx="3513455" cy="635"/>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3513455" cy="635"/>
                        </a:xfrm>
                        <a:prstGeom prst="rect">
                          <a:avLst/>
                        </a:prstGeom>
                        <a:solidFill>
                          <a:prstClr val="white"/>
                        </a:solidFill>
                        <a:ln>
                          <a:noFill/>
                        </a:ln>
                      </wps:spPr>
                      <wps:txbx>
                        <w:txbxContent>
                          <w:p w14:paraId="1441A27E" w14:textId="7A14F6D2" w:rsidR="00F96D73" w:rsidRPr="008F0671" w:rsidRDefault="00F96D73" w:rsidP="008F0671">
                            <w:pPr>
                              <w:pStyle w:val="Descripcin"/>
                              <w:rPr>
                                <w:noProof/>
                                <w:sz w:val="28"/>
                                <w:lang w:val="es-MX"/>
                              </w:rPr>
                            </w:pPr>
                            <w:r w:rsidRPr="008F0671">
                              <w:rPr>
                                <w:lang w:val="es-MX"/>
                              </w:rPr>
                              <w:t xml:space="preserve">Figure </w:t>
                            </w:r>
                            <w:r>
                              <w:fldChar w:fldCharType="begin"/>
                            </w:r>
                            <w:r w:rsidRPr="008F0671">
                              <w:rPr>
                                <w:lang w:val="es-MX"/>
                              </w:rPr>
                              <w:instrText xml:space="preserve"> SEQ Figure \* ROMAN </w:instrText>
                            </w:r>
                            <w:r>
                              <w:fldChar w:fldCharType="separate"/>
                            </w:r>
                            <w:r w:rsidR="00D23716">
                              <w:rPr>
                                <w:noProof/>
                                <w:lang w:val="es-MX"/>
                              </w:rPr>
                              <w:t>I</w:t>
                            </w:r>
                            <w:r>
                              <w:fldChar w:fldCharType="end"/>
                            </w:r>
                            <w:r w:rsidRPr="008F0671">
                              <w:rPr>
                                <w:lang w:val="es-MX"/>
                              </w:rPr>
                              <w:t>: Un ejemplo de un diagrama de instrumentación y control.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B89172" id="Text Box 22" o:spid="_x0000_s1027" type="#_x0000_t202" style="position:absolute;margin-left:191.35pt;margin-top:232.15pt;width:276.6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" stroked="f">
                <v:textbox style="mso-fit-shape-to-text:t" inset="0,0,0,0">
                  <w:txbxContent>
                    <w:p w14:paraId="1441A27E" w14:textId="7A14F6D2" w:rsidR="00F96D73" w:rsidRPr="008F0671" w:rsidRDefault="00F96D73" w:rsidP="008F0671">
                      <w:pPr>
                        <w:pStyle w:val="Caption"/>
                        <w:rPr>
                          <w:noProof/>
                          <w:sz w:val="28"/>
                          <w:lang w:val="es-MX"/>
                        </w:rPr>
                      </w:pPr>
                      <w:r w:rsidRPr="008F0671">
                        <w:rPr>
                          <w:lang w:val="es-MX"/>
                        </w:rPr>
                        <w:t xml:space="preserve">Figure </w:t>
                      </w:r>
                      <w:r>
                        <w:fldChar w:fldCharType="begin"/>
                      </w:r>
                      <w:r w:rsidRPr="008F0671">
                        <w:rPr>
                          <w:lang w:val="es-MX"/>
                        </w:rPr>
                        <w:instrText xml:space="preserve"> SEQ Figure \* ROMAN </w:instrText>
                      </w:r>
                      <w:r>
                        <w:fldChar w:fldCharType="separate"/>
                      </w:r>
                      <w:r w:rsidR="00D23716">
                        <w:rPr>
                          <w:noProof/>
                          <w:lang w:val="es-MX"/>
                        </w:rPr>
                        <w:t>I</w:t>
                      </w:r>
                      <w:r>
                        <w:fldChar w:fldCharType="end"/>
                      </w:r>
                      <w:r w:rsidRPr="008F0671">
                        <w:rPr>
                          <w:lang w:val="es-MX"/>
                        </w:rPr>
                        <w:t>: Un ejemplo de un diagrama de instrumentación y control.</w:t>
                      </w:r>
                    </w:p>
                  </w:txbxContent>
                </v:textbox>
                <w10:wrap type="square"/>
              </v:shape>
            </w:pict>
          </mc:Fallback>
        </mc:AlternateContent>
      </w:r>
      <w:r w:rsidR="00A27F6F" w:rsidRPr="004C7C83">
        <w:rPr>
          <w:noProof/>
          <w:lang w:val="es-ES" w:eastAsia="es-ES"/>
        </w:rPr>
        <w:drawing>
          <wp:anchor distT="0" distB="0" distL="114300" distR="114300" simplePos="0" relativeHeight="251660288" behindDoc="1" locked="0" layoutInCell="1" allowOverlap="1" wp14:anchorId="5BB3FE54" wp14:editId="5505C22E">
            <wp:simplePos x="0" y="0"/>
            <wp:positionH relativeFrom="margin">
              <wp:align>right</wp:align>
            </wp:positionH>
            <wp:positionV relativeFrom="paragraph">
              <wp:posOffset>459536</wp:posOffset>
            </wp:positionV>
            <wp:extent cx="3513455" cy="24320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3455" cy="243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419A" w:rsidRPr="004C7C83">
        <w:rPr>
          <w:lang w:val="es-MX"/>
        </w:rPr>
        <w:t>Esta especialidad</w:t>
      </w:r>
      <w:r w:rsidR="00211BA0" w:rsidRPr="004C7C83">
        <w:rPr>
          <w:lang w:val="es-MX"/>
        </w:rPr>
        <w:t>,</w:t>
      </w:r>
      <w:r w:rsidR="0046419A" w:rsidRPr="004C7C83">
        <w:rPr>
          <w:lang w:val="es-MX"/>
        </w:rPr>
        <w:t xml:space="preserve"> se basa en el estudio de la medición de variables de proceso</w:t>
      </w:r>
      <w:r w:rsidR="00262FC3" w:rsidRPr="004C7C83">
        <w:rPr>
          <w:lang w:val="es-MX"/>
        </w:rPr>
        <w:t xml:space="preserve"> mediante diagramas de proceso</w:t>
      </w:r>
      <w:r w:rsidR="00211BA0" w:rsidRPr="004C7C83">
        <w:rPr>
          <w:lang w:val="es-MX"/>
        </w:rPr>
        <w:t>. Estas variables incluyen, pero no están limitadas a:</w:t>
      </w:r>
    </w:p>
    <w:p w14:paraId="43FBB0BA" w14:textId="72389F7D" w:rsidR="00211BA0" w:rsidRPr="004C7C83" w:rsidRDefault="00211BA0" w:rsidP="00211BA0">
      <w:pPr>
        <w:pStyle w:val="Prrafodelista"/>
        <w:numPr>
          <w:ilvl w:val="0"/>
          <w:numId w:val="1"/>
        </w:numPr>
        <w:rPr>
          <w:lang w:val="es-MX"/>
        </w:rPr>
      </w:pPr>
      <w:r w:rsidRPr="004C7C83">
        <w:rPr>
          <w:lang w:val="es-MX"/>
        </w:rPr>
        <w:t>Presión</w:t>
      </w:r>
    </w:p>
    <w:p w14:paraId="5D486CA7" w14:textId="6CC11E1A" w:rsidR="00211BA0" w:rsidRPr="004C7C83" w:rsidRDefault="00211BA0" w:rsidP="00211BA0">
      <w:pPr>
        <w:pStyle w:val="Prrafodelista"/>
        <w:numPr>
          <w:ilvl w:val="0"/>
          <w:numId w:val="1"/>
        </w:numPr>
        <w:rPr>
          <w:lang w:val="es-MX"/>
        </w:rPr>
      </w:pPr>
      <w:r w:rsidRPr="004C7C83">
        <w:rPr>
          <w:lang w:val="es-MX"/>
        </w:rPr>
        <w:t>Temperatura</w:t>
      </w:r>
    </w:p>
    <w:p w14:paraId="7FEDDFE7" w14:textId="32261CFE" w:rsidR="00211BA0" w:rsidRPr="004C7C83" w:rsidRDefault="00211BA0" w:rsidP="00211BA0">
      <w:pPr>
        <w:pStyle w:val="Prrafodelista"/>
        <w:numPr>
          <w:ilvl w:val="0"/>
          <w:numId w:val="1"/>
        </w:numPr>
        <w:rPr>
          <w:lang w:val="es-MX"/>
        </w:rPr>
      </w:pPr>
      <w:r w:rsidRPr="004C7C83">
        <w:rPr>
          <w:lang w:val="es-MX"/>
        </w:rPr>
        <w:t>Humedad</w:t>
      </w:r>
    </w:p>
    <w:p w14:paraId="7B331A3B" w14:textId="5600F007" w:rsidR="00211BA0" w:rsidRPr="004C7C83" w:rsidRDefault="00211BA0" w:rsidP="00211BA0">
      <w:pPr>
        <w:pStyle w:val="Prrafodelista"/>
        <w:numPr>
          <w:ilvl w:val="0"/>
          <w:numId w:val="1"/>
        </w:numPr>
        <w:rPr>
          <w:lang w:val="es-MX"/>
        </w:rPr>
      </w:pPr>
      <w:r w:rsidRPr="004C7C83">
        <w:rPr>
          <w:lang w:val="es-MX"/>
        </w:rPr>
        <w:t>Flujo</w:t>
      </w:r>
    </w:p>
    <w:p w14:paraId="39CEF05A" w14:textId="0CF7D6FC" w:rsidR="00211BA0" w:rsidRPr="004C7C83" w:rsidRDefault="00211BA0" w:rsidP="00211BA0">
      <w:pPr>
        <w:pStyle w:val="Prrafodelista"/>
        <w:numPr>
          <w:ilvl w:val="0"/>
          <w:numId w:val="1"/>
        </w:numPr>
        <w:rPr>
          <w:lang w:val="es-MX"/>
        </w:rPr>
      </w:pPr>
      <w:r w:rsidRPr="004C7C83">
        <w:rPr>
          <w:lang w:val="es-MX"/>
        </w:rPr>
        <w:t>pH</w:t>
      </w:r>
    </w:p>
    <w:p w14:paraId="1AFF2C55" w14:textId="31F2DCBF" w:rsidR="00211BA0" w:rsidRPr="004C7C83" w:rsidRDefault="00211BA0" w:rsidP="00211BA0">
      <w:pPr>
        <w:pStyle w:val="Prrafodelista"/>
        <w:numPr>
          <w:ilvl w:val="0"/>
          <w:numId w:val="1"/>
        </w:numPr>
        <w:rPr>
          <w:lang w:val="es-MX"/>
        </w:rPr>
      </w:pPr>
      <w:r w:rsidRPr="004C7C83">
        <w:rPr>
          <w:lang w:val="es-MX"/>
        </w:rPr>
        <w:t>Fuerza</w:t>
      </w:r>
    </w:p>
    <w:p w14:paraId="6CFE8F0C" w14:textId="4DA58AED" w:rsidR="00211BA0" w:rsidRPr="004C7C83" w:rsidRDefault="00211BA0" w:rsidP="00211BA0">
      <w:pPr>
        <w:pStyle w:val="Prrafodelista"/>
        <w:numPr>
          <w:ilvl w:val="0"/>
          <w:numId w:val="1"/>
        </w:numPr>
        <w:rPr>
          <w:lang w:val="es-MX"/>
        </w:rPr>
      </w:pPr>
      <w:r w:rsidRPr="004C7C83">
        <w:rPr>
          <w:lang w:val="es-MX"/>
        </w:rPr>
        <w:t>Velocidad</w:t>
      </w:r>
    </w:p>
    <w:p w14:paraId="3D91427E" w14:textId="10864135" w:rsidR="00211BA0" w:rsidRPr="004C7C83" w:rsidRDefault="00211BA0" w:rsidP="00211BA0">
      <w:pPr>
        <w:pStyle w:val="Prrafodelista"/>
        <w:numPr>
          <w:ilvl w:val="0"/>
          <w:numId w:val="1"/>
        </w:numPr>
        <w:rPr>
          <w:lang w:val="es-MX"/>
        </w:rPr>
      </w:pPr>
      <w:r w:rsidRPr="004C7C83">
        <w:rPr>
          <w:lang w:val="es-MX"/>
        </w:rPr>
        <w:t>Voltaje</w:t>
      </w:r>
    </w:p>
    <w:p w14:paraId="51DDA46D" w14:textId="77EB7656" w:rsidR="00A27F6F" w:rsidRPr="004C7C83" w:rsidRDefault="00A27F6F" w:rsidP="00211BA0">
      <w:pPr>
        <w:pStyle w:val="Prrafodelista"/>
        <w:numPr>
          <w:ilvl w:val="0"/>
          <w:numId w:val="1"/>
        </w:numPr>
        <w:rPr>
          <w:lang w:val="es-MX"/>
        </w:rPr>
      </w:pPr>
      <w:r w:rsidRPr="004C7C83">
        <w:rPr>
          <w:lang w:val="es-MX"/>
        </w:rPr>
        <w:t>Peso</w:t>
      </w:r>
    </w:p>
    <w:p w14:paraId="1F27C545" w14:textId="073B1F57" w:rsidR="006B0B00" w:rsidRPr="004C7C83" w:rsidRDefault="006B0B00" w:rsidP="00211BA0">
      <w:pPr>
        <w:pStyle w:val="Prrafodelista"/>
        <w:numPr>
          <w:ilvl w:val="0"/>
          <w:numId w:val="1"/>
        </w:numPr>
        <w:rPr>
          <w:lang w:val="es-MX"/>
        </w:rPr>
      </w:pPr>
      <w:r w:rsidRPr="004C7C83">
        <w:rPr>
          <w:lang w:val="es-MX"/>
        </w:rPr>
        <w:t>Densidad</w:t>
      </w:r>
    </w:p>
    <w:p w14:paraId="022E09E4" w14:textId="59F3A3F3" w:rsidR="006B0B00" w:rsidRPr="004C7C83" w:rsidRDefault="006B0B00" w:rsidP="00211BA0">
      <w:pPr>
        <w:pStyle w:val="Prrafodelista"/>
        <w:numPr>
          <w:ilvl w:val="0"/>
          <w:numId w:val="1"/>
        </w:numPr>
        <w:rPr>
          <w:lang w:val="es-MX"/>
        </w:rPr>
      </w:pPr>
      <w:r w:rsidRPr="004C7C83">
        <w:rPr>
          <w:lang w:val="es-MX"/>
        </w:rPr>
        <w:t>Viscosidad</w:t>
      </w:r>
    </w:p>
    <w:p w14:paraId="72E58335" w14:textId="2CBCE6A7" w:rsidR="006B0B00" w:rsidRPr="004C7C83" w:rsidRDefault="006B0B00" w:rsidP="00211BA0">
      <w:pPr>
        <w:pStyle w:val="Prrafodelista"/>
        <w:numPr>
          <w:ilvl w:val="0"/>
          <w:numId w:val="1"/>
        </w:numPr>
        <w:rPr>
          <w:lang w:val="es-MX"/>
        </w:rPr>
      </w:pPr>
      <w:r w:rsidRPr="004C7C83">
        <w:rPr>
          <w:lang w:val="es-MX"/>
        </w:rPr>
        <w:t>Ionización</w:t>
      </w:r>
    </w:p>
    <w:p w14:paraId="5F0B471A" w14:textId="76DADEC3" w:rsidR="006B0B00" w:rsidRPr="004C7C83" w:rsidRDefault="006B0B00" w:rsidP="00211BA0">
      <w:pPr>
        <w:pStyle w:val="Prrafodelista"/>
        <w:numPr>
          <w:ilvl w:val="0"/>
          <w:numId w:val="1"/>
        </w:numPr>
        <w:rPr>
          <w:lang w:val="es-MX"/>
        </w:rPr>
      </w:pPr>
      <w:r w:rsidRPr="004C7C83">
        <w:rPr>
          <w:lang w:val="es-MX"/>
        </w:rPr>
        <w:t>Radiación</w:t>
      </w:r>
    </w:p>
    <w:p w14:paraId="14680306" w14:textId="73222134" w:rsidR="006B0B00" w:rsidRPr="004C7C83" w:rsidRDefault="006B0B00" w:rsidP="00211BA0">
      <w:pPr>
        <w:pStyle w:val="Prrafodelista"/>
        <w:numPr>
          <w:ilvl w:val="0"/>
          <w:numId w:val="1"/>
        </w:numPr>
        <w:rPr>
          <w:lang w:val="es-MX"/>
        </w:rPr>
      </w:pPr>
      <w:r w:rsidRPr="004C7C83">
        <w:rPr>
          <w:lang w:val="es-MX"/>
        </w:rPr>
        <w:t>Frecuencia</w:t>
      </w:r>
    </w:p>
    <w:p w14:paraId="7F60C9BD" w14:textId="0A267D18" w:rsidR="006B0B00" w:rsidRPr="004C7C83" w:rsidRDefault="006B0B00" w:rsidP="00211BA0">
      <w:pPr>
        <w:pStyle w:val="Prrafodelista"/>
        <w:numPr>
          <w:ilvl w:val="0"/>
          <w:numId w:val="1"/>
        </w:numPr>
        <w:rPr>
          <w:lang w:val="es-MX"/>
        </w:rPr>
      </w:pPr>
      <w:r w:rsidRPr="004C7C83">
        <w:rPr>
          <w:lang w:val="es-MX"/>
        </w:rPr>
        <w:t>Corriente</w:t>
      </w:r>
    </w:p>
    <w:p w14:paraId="0199A949" w14:textId="23BAAB3B" w:rsidR="006B0B00" w:rsidRPr="004C7C83" w:rsidRDefault="006B0B00" w:rsidP="00211BA0">
      <w:pPr>
        <w:pStyle w:val="Prrafodelista"/>
        <w:numPr>
          <w:ilvl w:val="0"/>
          <w:numId w:val="1"/>
        </w:numPr>
        <w:rPr>
          <w:lang w:val="es-MX"/>
        </w:rPr>
      </w:pPr>
      <w:r w:rsidRPr="004C7C83">
        <w:rPr>
          <w:lang w:val="es-MX"/>
        </w:rPr>
        <w:t>Inductancia</w:t>
      </w:r>
    </w:p>
    <w:p w14:paraId="4B47C4BC" w14:textId="4456477D" w:rsidR="006B0B00" w:rsidRPr="004C7C83" w:rsidRDefault="006B0B00" w:rsidP="00211BA0">
      <w:pPr>
        <w:pStyle w:val="Prrafodelista"/>
        <w:numPr>
          <w:ilvl w:val="0"/>
          <w:numId w:val="1"/>
        </w:numPr>
        <w:rPr>
          <w:lang w:val="es-MX"/>
        </w:rPr>
      </w:pPr>
      <w:r w:rsidRPr="004C7C83">
        <w:rPr>
          <w:lang w:val="es-MX"/>
        </w:rPr>
        <w:t>Capacitancia</w:t>
      </w:r>
    </w:p>
    <w:p w14:paraId="5F532749" w14:textId="5D4BAE48" w:rsidR="00A27F6F" w:rsidRPr="004C7C83" w:rsidRDefault="006B0B00" w:rsidP="00211BA0">
      <w:pPr>
        <w:pStyle w:val="Prrafodelista"/>
        <w:numPr>
          <w:ilvl w:val="0"/>
          <w:numId w:val="1"/>
        </w:numPr>
        <w:rPr>
          <w:lang w:val="es-MX"/>
        </w:rPr>
      </w:pPr>
      <w:r w:rsidRPr="004C7C83">
        <w:rPr>
          <w:lang w:val="es-MX"/>
        </w:rPr>
        <w:t>Resistividad</w:t>
      </w:r>
    </w:p>
    <w:p w14:paraId="3B69F08D" w14:textId="77777777" w:rsidR="00F259BB" w:rsidRPr="004C7C83" w:rsidRDefault="00F259BB" w:rsidP="00F259BB">
      <w:pPr>
        <w:rPr>
          <w:lang w:val="es-MX"/>
        </w:rPr>
      </w:pPr>
    </w:p>
    <w:p w14:paraId="4FE25A0F" w14:textId="3A9B28FC" w:rsidR="00A27F6F" w:rsidRPr="004C7C83" w:rsidRDefault="00A27F6F" w:rsidP="00A27F6F">
      <w:pPr>
        <w:pStyle w:val="Ttulo2"/>
        <w:rPr>
          <w:lang w:val="es-MX"/>
        </w:rPr>
      </w:pPr>
      <w:bookmarkStart w:id="2" w:name="_Toc36491891"/>
      <w:r w:rsidRPr="004C7C83">
        <w:rPr>
          <w:lang w:val="es-MX"/>
        </w:rPr>
        <w:t>Ingeniería en instrumentación</w:t>
      </w:r>
      <w:r w:rsidR="006B0B00" w:rsidRPr="004C7C83">
        <w:rPr>
          <w:lang w:val="es-MX"/>
        </w:rPr>
        <w:t>.</w:t>
      </w:r>
      <w:bookmarkEnd w:id="2"/>
    </w:p>
    <w:p w14:paraId="4F03BBE2" w14:textId="2ADC011C" w:rsidR="00F259BB" w:rsidRPr="004C7C83" w:rsidRDefault="00262FC3" w:rsidP="00A27F6F">
      <w:pPr>
        <w:rPr>
          <w:lang w:val="es-MX"/>
        </w:rPr>
      </w:pPr>
      <w:r w:rsidRPr="004C7C83">
        <w:rPr>
          <w:lang w:val="es-MX"/>
        </w:rPr>
        <w:t>La ingeniería en instrumentación se basa en el principio y operación de los instrumentos de medición, que se usan para diseñar y configurar sistemas automatizados en las áreas de electricidad y neumática, controlando cantidades a medir.</w:t>
      </w:r>
    </w:p>
    <w:p w14:paraId="552353A8" w14:textId="1F5BF8A0" w:rsidR="008F7C0C" w:rsidRPr="004C7C83" w:rsidRDefault="008F7C0C" w:rsidP="00A27F6F">
      <w:pPr>
        <w:rPr>
          <w:lang w:val="es-MX"/>
        </w:rPr>
      </w:pPr>
    </w:p>
    <w:p w14:paraId="16EFE620" w14:textId="4113476F" w:rsidR="00262FC3" w:rsidRPr="004C7C83" w:rsidRDefault="00262FC3" w:rsidP="00A27F6F">
      <w:pPr>
        <w:rPr>
          <w:lang w:val="es-MX"/>
        </w:rPr>
      </w:pPr>
      <w:r w:rsidRPr="004C7C83">
        <w:rPr>
          <w:lang w:val="es-MX"/>
        </w:rPr>
        <w:lastRenderedPageBreak/>
        <w:t xml:space="preserve">Normalmente son requeridos en industrias con procesos automatizados, como químicas o plantas de manufactura, con el fin de aumentar la productividad, fiabilidad, seguridad y estabilidad de un proceso, ya sea nuevo o </w:t>
      </w:r>
      <w:r w:rsidR="006B0B00" w:rsidRPr="004C7C83">
        <w:rPr>
          <w:lang w:val="es-MX"/>
        </w:rPr>
        <w:t>previamente</w:t>
      </w:r>
      <w:r w:rsidRPr="004C7C83">
        <w:rPr>
          <w:lang w:val="es-MX"/>
        </w:rPr>
        <w:t xml:space="preserve"> establecido.</w:t>
      </w:r>
    </w:p>
    <w:p w14:paraId="1707C3C1" w14:textId="00439C2E" w:rsidR="00262FC3" w:rsidRPr="004C7C83" w:rsidRDefault="006B0B00" w:rsidP="00A27F6F">
      <w:pPr>
        <w:rPr>
          <w:lang w:val="es-MX"/>
        </w:rPr>
      </w:pPr>
      <w:r w:rsidRPr="004C7C83">
        <w:rPr>
          <w:lang w:val="es-MX"/>
        </w:rPr>
        <w:t>Si bien su trabajo puede variar mucho de área en área, son siempre responsables de la selección, instalación, mantenimiento e interpretación de sensores de las variables que se requieran en el área, así como el equipamiento requerido para la transmisión y almacenamiento de los datos registrados por estos.</w:t>
      </w:r>
    </w:p>
    <w:p w14:paraId="5A3B6811" w14:textId="759123B7" w:rsidR="006B0B00" w:rsidRPr="004C7C83" w:rsidRDefault="006B0B00" w:rsidP="006B0B00">
      <w:pPr>
        <w:pStyle w:val="Ttulo2"/>
        <w:rPr>
          <w:lang w:val="es-MX"/>
        </w:rPr>
      </w:pPr>
      <w:bookmarkStart w:id="3" w:name="_Toc36491892"/>
      <w:r w:rsidRPr="004C7C83">
        <w:rPr>
          <w:lang w:val="es-MX"/>
        </w:rPr>
        <w:t>Ingeniería en control de sistemas.</w:t>
      </w:r>
      <w:bookmarkEnd w:id="3"/>
    </w:p>
    <w:p w14:paraId="60370CB2" w14:textId="12B11D3B" w:rsidR="006B0B00" w:rsidRPr="004C7C83" w:rsidRDefault="00F259BB" w:rsidP="006B0B00">
      <w:pPr>
        <w:rPr>
          <w:lang w:val="es-MX"/>
        </w:rPr>
      </w:pPr>
      <w:r w:rsidRPr="004C7C83">
        <w:rPr>
          <w:lang w:val="es-MX"/>
        </w:rPr>
        <w:t xml:space="preserve">La ingeniería en control de sistemas se basa en </w:t>
      </w:r>
      <w:r w:rsidR="00154229" w:rsidRPr="004C7C83">
        <w:rPr>
          <w:lang w:val="es-MX"/>
        </w:rPr>
        <w:t xml:space="preserve">diseñar y </w:t>
      </w:r>
      <w:r w:rsidRPr="004C7C83">
        <w:rPr>
          <w:lang w:val="es-MX"/>
        </w:rPr>
        <w:t xml:space="preserve">aplicar control </w:t>
      </w:r>
      <w:r w:rsidR="00154229" w:rsidRPr="004C7C83">
        <w:rPr>
          <w:lang w:val="es-MX"/>
        </w:rPr>
        <w:t>automático y es enseñado junto con la Ingeniería eléctrica.</w:t>
      </w:r>
      <w:sdt>
        <w:sdtPr>
          <w:rPr>
            <w:lang w:val="es-MX"/>
          </w:rPr>
          <w:id w:val="1503478723"/>
          <w:citation/>
        </w:sdtPr>
        <w:sdtEndPr/>
        <w:sdtContent>
          <w:r w:rsidR="00154229" w:rsidRPr="004C7C83">
            <w:rPr>
              <w:lang w:val="es-MX"/>
            </w:rPr>
            <w:fldChar w:fldCharType="begin"/>
          </w:r>
          <w:r w:rsidR="00154229" w:rsidRPr="004C7C83">
            <w:rPr>
              <w:lang w:val="es-MX"/>
            </w:rPr>
            <w:instrText xml:space="preserve"> CITATION Sys20 \l 2058 </w:instrText>
          </w:r>
          <w:r w:rsidR="00154229" w:rsidRPr="004C7C83">
            <w:rPr>
              <w:lang w:val="es-MX"/>
            </w:rPr>
            <w:fldChar w:fldCharType="separate"/>
          </w:r>
          <w:r w:rsidR="00154229" w:rsidRPr="004C7C83">
            <w:rPr>
              <w:noProof/>
              <w:lang w:val="es-MX"/>
            </w:rPr>
            <w:t xml:space="preserve"> ( "Systems &amp; Control Engineering FAQ | Electrical Engineering and Computer Science", 20)</w:t>
          </w:r>
          <w:r w:rsidR="00154229" w:rsidRPr="004C7C83">
            <w:rPr>
              <w:lang w:val="es-MX"/>
            </w:rPr>
            <w:fldChar w:fldCharType="end"/>
          </w:r>
        </w:sdtContent>
      </w:sdt>
    </w:p>
    <w:p w14:paraId="3A2DB970" w14:textId="5E952CD2" w:rsidR="004E5D51" w:rsidRPr="004C7C83" w:rsidRDefault="00154229" w:rsidP="004E5D51">
      <w:pPr>
        <w:rPr>
          <w:lang w:val="es-MX"/>
        </w:rPr>
      </w:pPr>
      <w:r w:rsidRPr="004C7C83">
        <w:rPr>
          <w:lang w:val="es-MX"/>
        </w:rPr>
        <w:t xml:space="preserve">La </w:t>
      </w:r>
      <w:r w:rsidR="008F7C0C" w:rsidRPr="004C7C83">
        <w:rPr>
          <w:lang w:val="es-MX"/>
        </w:rPr>
        <w:t>práctica</w:t>
      </w:r>
      <w:r w:rsidRPr="004C7C83">
        <w:rPr>
          <w:lang w:val="es-MX"/>
        </w:rPr>
        <w:t xml:space="preserve"> utiliza sensores y detectores para medir el rendimiento del proceso </w:t>
      </w:r>
      <w:r w:rsidR="004E5D51" w:rsidRPr="004C7C83">
        <w:rPr>
          <w:lang w:val="es-MX"/>
        </w:rPr>
        <w:t xml:space="preserve">siendo controlado; estos datos recopilados son después usados para proveer retroalimentación y así mejorar el rendimiento del proceso. </w:t>
      </w:r>
    </w:p>
    <w:p w14:paraId="35D58305" w14:textId="77777777" w:rsidR="004E5D51" w:rsidRPr="004C7C83" w:rsidRDefault="004E5D51" w:rsidP="004E5D51">
      <w:pPr>
        <w:rPr>
          <w:lang w:val="es-MX"/>
        </w:rPr>
      </w:pPr>
    </w:p>
    <w:p w14:paraId="2782403F" w14:textId="28BD70B8" w:rsidR="004E5D51" w:rsidRPr="004C7C83" w:rsidRDefault="004E5D51" w:rsidP="004E5D51">
      <w:pPr>
        <w:pStyle w:val="Ttulo3"/>
        <w:rPr>
          <w:lang w:val="es-MX"/>
        </w:rPr>
      </w:pPr>
      <w:r w:rsidRPr="004C7C83">
        <w:rPr>
          <w:lang w:val="es-MX"/>
        </w:rPr>
        <w:tab/>
      </w:r>
      <w:bookmarkStart w:id="4" w:name="_Toc36491893"/>
      <w:r w:rsidRPr="004C7C83">
        <w:rPr>
          <w:lang w:val="es-MX"/>
        </w:rPr>
        <w:t>Relación.</w:t>
      </w:r>
      <w:bookmarkEnd w:id="4"/>
    </w:p>
    <w:p w14:paraId="40913DD2" w14:textId="1663F3CD" w:rsidR="00446DCB" w:rsidRPr="004C7C83" w:rsidRDefault="008F7C0C" w:rsidP="00446DCB">
      <w:pPr>
        <w:rPr>
          <w:lang w:val="es-MX"/>
        </w:rPr>
      </w:pPr>
      <w:r w:rsidRPr="004C7C83">
        <w:rPr>
          <w:lang w:val="es-MX"/>
        </w:rPr>
        <w:t>Como podemos ver, estas disciplinas se sobreponen y por lo tanto nace esta especialidad.</w:t>
      </w:r>
      <w:r w:rsidR="00446DCB" w:rsidRPr="004C7C83">
        <w:rPr>
          <w:lang w:val="es-MX"/>
        </w:rPr>
        <w:t xml:space="preserve"> Donde se aplica la teoría de diseñar un sistema automático de regulación y control, junto con la instalación y aplicación de este.</w:t>
      </w:r>
    </w:p>
    <w:p w14:paraId="217200A8" w14:textId="6D766575" w:rsidR="00446DCB" w:rsidRPr="004C7C83" w:rsidRDefault="00446DCB" w:rsidP="00446DCB">
      <w:pPr>
        <w:rPr>
          <w:lang w:val="es-MX"/>
        </w:rPr>
      </w:pPr>
    </w:p>
    <w:p w14:paraId="7DB14F6C" w14:textId="4F1D8506" w:rsidR="00446DCB" w:rsidRPr="004C7C83" w:rsidRDefault="004B5248" w:rsidP="00446DCB">
      <w:pPr>
        <w:pStyle w:val="Ttulo1"/>
      </w:pPr>
      <w:bookmarkStart w:id="5" w:name="_Toc36491894"/>
      <w:r w:rsidRPr="004C7C83">
        <w:t xml:space="preserve">Sensores y transductores: </w:t>
      </w:r>
      <w:r w:rsidR="00446DCB" w:rsidRPr="004C7C83">
        <w:t>Diagramas y simbología de instrumentos y sensores.</w:t>
      </w:r>
      <w:bookmarkEnd w:id="5"/>
    </w:p>
    <w:p w14:paraId="49369457" w14:textId="44DC2F8C" w:rsidR="00A31170" w:rsidRPr="004C7C83" w:rsidRDefault="00A31170" w:rsidP="00A31170">
      <w:pPr>
        <w:pStyle w:val="Ttulo2"/>
        <w:ind w:firstLine="720"/>
        <w:rPr>
          <w:lang w:val="es-MX"/>
        </w:rPr>
      </w:pPr>
      <w:bookmarkStart w:id="6" w:name="_Toc36491895"/>
      <w:r w:rsidRPr="004C7C83">
        <w:rPr>
          <w:lang w:val="es-MX"/>
        </w:rPr>
        <w:t>Sensores</w:t>
      </w:r>
      <w:r w:rsidR="00F21139" w:rsidRPr="004C7C83">
        <w:rPr>
          <w:lang w:val="es-MX"/>
        </w:rPr>
        <w:t>.</w:t>
      </w:r>
      <w:bookmarkEnd w:id="6"/>
    </w:p>
    <w:p w14:paraId="2F23FE6C" w14:textId="5353F29A" w:rsidR="00F21139" w:rsidRPr="004C7C83" w:rsidRDefault="00A31170" w:rsidP="00A31170">
      <w:pPr>
        <w:rPr>
          <w:lang w:val="es-MX"/>
        </w:rPr>
      </w:pPr>
      <w:r w:rsidRPr="004C7C83">
        <w:rPr>
          <w:lang w:val="es-MX"/>
        </w:rPr>
        <w:t xml:space="preserve">Un sensor es un dispositivo capaz de detectar diferentes tipos de materiales, con el objetivo de mandar una señal y permitir que continué un proceso, o bien detectar un cambio; dependiendo del caso que éste sea. Es un dispositivo que, a partir de la energía del medio, proporciona una señal de salida que es función de la magnitud que se pretende medir. </w:t>
      </w:r>
      <w:sdt>
        <w:sdtPr>
          <w:rPr>
            <w:lang w:val="es-MX"/>
          </w:rPr>
          <w:id w:val="-1348708674"/>
          <w:citation/>
        </w:sdtPr>
        <w:sdtEndPr/>
        <w:sdtContent>
          <w:r w:rsidR="00F21139" w:rsidRPr="004C7C83">
            <w:rPr>
              <w:lang w:val="es-MX"/>
            </w:rPr>
            <w:fldChar w:fldCharType="begin"/>
          </w:r>
          <w:r w:rsidR="00F21139" w:rsidRPr="004C7C83">
            <w:rPr>
              <w:lang w:val="es-MX"/>
            </w:rPr>
            <w:instrText xml:space="preserve"> CITATION Ben93 \l 1033 </w:instrText>
          </w:r>
          <w:r w:rsidR="00F21139" w:rsidRPr="004C7C83">
            <w:rPr>
              <w:lang w:val="es-MX"/>
            </w:rPr>
            <w:fldChar w:fldCharType="separate"/>
          </w:r>
          <w:r w:rsidR="00F21139" w:rsidRPr="004C7C83">
            <w:rPr>
              <w:noProof/>
              <w:lang w:val="es-MX"/>
            </w:rPr>
            <w:t>(Benett, 1993)</w:t>
          </w:r>
          <w:r w:rsidR="00F21139" w:rsidRPr="004C7C83">
            <w:rPr>
              <w:lang w:val="es-MX"/>
            </w:rPr>
            <w:fldChar w:fldCharType="end"/>
          </w:r>
        </w:sdtContent>
      </w:sdt>
    </w:p>
    <w:p w14:paraId="18009F78" w14:textId="12E43779" w:rsidR="00A31170" w:rsidRPr="004C7C83" w:rsidRDefault="00A31170" w:rsidP="00A31170">
      <w:pPr>
        <w:rPr>
          <w:lang w:val="es-MX"/>
        </w:rPr>
      </w:pPr>
      <w:r w:rsidRPr="004C7C83">
        <w:rPr>
          <w:lang w:val="es-MX"/>
        </w:rPr>
        <w:t xml:space="preserve">Dentro de la selección de un sensor, se deben considerar diferentes factores, tales como: la forma de la carcasa, distancia operativa, datos eléctricos y conexiones. </w:t>
      </w:r>
    </w:p>
    <w:p w14:paraId="00EAB458" w14:textId="5830E650" w:rsidR="00A31170" w:rsidRPr="004C7C83" w:rsidRDefault="00A31170" w:rsidP="00A31170">
      <w:pPr>
        <w:rPr>
          <w:lang w:val="es-MX"/>
        </w:rPr>
      </w:pPr>
    </w:p>
    <w:p w14:paraId="67005E3B" w14:textId="0590B76D" w:rsidR="00F21139" w:rsidRPr="004C7C83" w:rsidRDefault="00F21139" w:rsidP="00F21139">
      <w:pPr>
        <w:pStyle w:val="Ttulo2"/>
        <w:rPr>
          <w:lang w:val="es-MX"/>
        </w:rPr>
      </w:pPr>
      <w:bookmarkStart w:id="7" w:name="_Toc36491896"/>
      <w:r w:rsidRPr="004C7C83">
        <w:rPr>
          <w:lang w:val="es-MX"/>
        </w:rPr>
        <w:lastRenderedPageBreak/>
        <w:t>Transductor.</w:t>
      </w:r>
      <w:bookmarkEnd w:id="7"/>
    </w:p>
    <w:p w14:paraId="1BD97CF5" w14:textId="07E20149" w:rsidR="00F21139" w:rsidRPr="004C7C83" w:rsidRDefault="00F21139" w:rsidP="00F21139">
      <w:pPr>
        <w:rPr>
          <w:lang w:val="es-MX"/>
        </w:rPr>
      </w:pPr>
      <w:r w:rsidRPr="004C7C83">
        <w:rPr>
          <w:lang w:val="es-MX"/>
        </w:rPr>
        <w:t xml:space="preserve">Un transductor es el dispositivo que transforma una magnitud física (mecánica, térmica, magnética, eléctrica, óptica, etc.) en </w:t>
      </w:r>
      <w:r w:rsidR="002F7863" w:rsidRPr="004C7C83">
        <w:rPr>
          <w:lang w:val="es-MX"/>
        </w:rPr>
        <w:t>una señal eléctrica, por esto es por lo que los sensores son considerados transductores.</w:t>
      </w:r>
      <w:sdt>
        <w:sdtPr>
          <w:rPr>
            <w:lang w:val="es-MX"/>
          </w:rPr>
          <w:id w:val="1282153562"/>
          <w:citation/>
        </w:sdtPr>
        <w:sdtEndPr/>
        <w:sdtContent>
          <w:r w:rsidR="002F7863" w:rsidRPr="004C7C83">
            <w:rPr>
              <w:lang w:val="es-MX"/>
            </w:rPr>
            <w:fldChar w:fldCharType="begin"/>
          </w:r>
          <w:r w:rsidR="002F7863" w:rsidRPr="004C7C83">
            <w:rPr>
              <w:lang w:val="es-MX"/>
            </w:rPr>
            <w:instrText xml:space="preserve"> CITATION Aga05 \l 1033 </w:instrText>
          </w:r>
          <w:r w:rsidR="002F7863" w:rsidRPr="004C7C83">
            <w:rPr>
              <w:lang w:val="es-MX"/>
            </w:rPr>
            <w:fldChar w:fldCharType="separate"/>
          </w:r>
          <w:r w:rsidR="002F7863" w:rsidRPr="004C7C83">
            <w:rPr>
              <w:noProof/>
              <w:lang w:val="es-MX"/>
            </w:rPr>
            <w:t xml:space="preserve"> (Agarwal, 2005)</w:t>
          </w:r>
          <w:r w:rsidR="002F7863" w:rsidRPr="004C7C83">
            <w:rPr>
              <w:lang w:val="es-MX"/>
            </w:rPr>
            <w:fldChar w:fldCharType="end"/>
          </w:r>
        </w:sdtContent>
      </w:sdt>
    </w:p>
    <w:p w14:paraId="0457FA8E" w14:textId="347B8D72" w:rsidR="002F7863" w:rsidRPr="004C7C83" w:rsidRDefault="002F7863" w:rsidP="002F7863">
      <w:pPr>
        <w:pStyle w:val="Ttulo3"/>
        <w:rPr>
          <w:lang w:val="es-MX"/>
        </w:rPr>
      </w:pPr>
      <w:bookmarkStart w:id="8" w:name="_Toc36491897"/>
      <w:r w:rsidRPr="004C7C83">
        <w:rPr>
          <w:lang w:val="es-MX"/>
        </w:rPr>
        <w:t>Transductores analógicos.</w:t>
      </w:r>
      <w:bookmarkEnd w:id="8"/>
    </w:p>
    <w:p w14:paraId="02EE0AF6" w14:textId="5A35F59A" w:rsidR="002F7863" w:rsidRPr="004C7C83" w:rsidRDefault="00B10463" w:rsidP="002F7863">
      <w:pPr>
        <w:rPr>
          <w:lang w:val="es-MX"/>
        </w:rPr>
      </w:pPr>
      <w:r w:rsidRPr="004C7C83">
        <w:rPr>
          <w:lang w:val="es-MX"/>
        </w:rPr>
        <w:t xml:space="preserve">Los </w:t>
      </w:r>
      <w:r w:rsidR="002F7863" w:rsidRPr="004C7C83">
        <w:rPr>
          <w:lang w:val="es-MX"/>
        </w:rPr>
        <w:t>sensores</w:t>
      </w:r>
      <w:r w:rsidRPr="004C7C83">
        <w:rPr>
          <w:lang w:val="es-MX"/>
        </w:rPr>
        <w:t xml:space="preserve"> analógicos</w:t>
      </w:r>
      <w:r w:rsidR="002F7863" w:rsidRPr="004C7C83">
        <w:rPr>
          <w:lang w:val="es-MX"/>
        </w:rPr>
        <w:t xml:space="preserve">, al ser activados producen un voltaje o corriente que puede ser usado como señal </w:t>
      </w:r>
      <w:r w:rsidRPr="004C7C83">
        <w:rPr>
          <w:lang w:val="es-MX"/>
        </w:rPr>
        <w:t xml:space="preserve">o interruptor. </w:t>
      </w:r>
    </w:p>
    <w:p w14:paraId="4EDB9063" w14:textId="5B99CAB5" w:rsidR="00B10463" w:rsidRPr="004C7C83" w:rsidRDefault="00B10463" w:rsidP="00B10463">
      <w:pPr>
        <w:pStyle w:val="Ttulo3"/>
        <w:rPr>
          <w:lang w:val="es-MX"/>
        </w:rPr>
      </w:pPr>
      <w:bookmarkStart w:id="9" w:name="_Toc36491898"/>
      <w:r w:rsidRPr="004C7C83">
        <w:rPr>
          <w:lang w:val="es-MX"/>
        </w:rPr>
        <w:t>Transductores digitales.</w:t>
      </w:r>
      <w:bookmarkEnd w:id="9"/>
    </w:p>
    <w:p w14:paraId="0027430B" w14:textId="1DAADE0D" w:rsidR="00A31170" w:rsidRPr="004C7C83" w:rsidRDefault="00B10463" w:rsidP="00A31170">
      <w:pPr>
        <w:rPr>
          <w:lang w:val="es-MX"/>
        </w:rPr>
      </w:pPr>
      <w:r w:rsidRPr="004C7C83">
        <w:rPr>
          <w:lang w:val="es-MX"/>
        </w:rPr>
        <w:t xml:space="preserve">Los transductores digitales, producen una señal de salida digital, ya sean bits para ser interpretados por un procesador, o </w:t>
      </w:r>
      <w:r w:rsidR="00EC00B9" w:rsidRPr="004C7C83">
        <w:rPr>
          <w:lang w:val="es-MX"/>
        </w:rPr>
        <w:t>una serie de pulsaciones que pueden ser contadas. Estas señales</w:t>
      </w:r>
      <w:r w:rsidR="008D034C" w:rsidRPr="004C7C83">
        <w:rPr>
          <w:lang w:val="es-MX"/>
        </w:rPr>
        <w:t xml:space="preserve"> representan el valor de la variable que se mide. Estos tienen la ventaja de ser mas compatibles con las computadoras digitales y por ende tienden a ser más precisos.</w:t>
      </w:r>
    </w:p>
    <w:p w14:paraId="4E67EE49" w14:textId="64CB8623" w:rsidR="00882ED4" w:rsidRPr="004C7C83" w:rsidRDefault="00446DCB" w:rsidP="00446DCB">
      <w:pPr>
        <w:pStyle w:val="Ttulo2"/>
        <w:rPr>
          <w:lang w:val="es-MX"/>
        </w:rPr>
      </w:pPr>
      <w:bookmarkStart w:id="10" w:name="_Toc36491899"/>
      <w:r w:rsidRPr="004C7C83">
        <w:rPr>
          <w:lang w:val="es-MX"/>
        </w:rPr>
        <w:t>Normas.</w:t>
      </w:r>
      <w:bookmarkEnd w:id="10"/>
    </w:p>
    <w:p w14:paraId="2F5E2E73" w14:textId="4B28CAA4" w:rsidR="003D75D1" w:rsidRPr="004C7C83" w:rsidRDefault="003C52F9" w:rsidP="0069745D">
      <w:pPr>
        <w:rPr>
          <w:lang w:val="es-MX"/>
        </w:rPr>
      </w:pPr>
      <w:r w:rsidRPr="004C7C83">
        <w:rPr>
          <w:lang w:val="es-MX"/>
        </w:rPr>
        <w:t xml:space="preserve">En instrumentación y control, se utilizan una serie de </w:t>
      </w:r>
      <w:r w:rsidR="00446DCB" w:rsidRPr="004C7C83">
        <w:rPr>
          <w:lang w:val="es-MX"/>
        </w:rPr>
        <w:t xml:space="preserve">símbolos y diagramas que representan un proceso o un paso de un proceso, donde de manera abstracta se detalla el equipamiento necesario, con énfasis en los sensores y transmisores de datos.  </w:t>
      </w:r>
      <w:r w:rsidR="00C80D33" w:rsidRPr="004C7C83">
        <w:rPr>
          <w:lang w:val="es-MX"/>
        </w:rPr>
        <w:t xml:space="preserve">Esta simbología es estándar en las industrias y se basa en 3 letras que representan el objeto y su función, así como el valor que mide. </w:t>
      </w:r>
      <w:sdt>
        <w:sdtPr>
          <w:rPr>
            <w:lang w:val="es-MX"/>
          </w:rPr>
          <w:id w:val="-1093850252"/>
          <w:citation/>
        </w:sdtPr>
        <w:sdtEndPr/>
        <w:sdtContent>
          <w:r w:rsidR="007C71BB" w:rsidRPr="004C7C83">
            <w:rPr>
              <w:lang w:val="es-MX"/>
            </w:rPr>
            <w:fldChar w:fldCharType="begin"/>
          </w:r>
          <w:r w:rsidR="007C71BB" w:rsidRPr="004C7C83">
            <w:rPr>
              <w:lang w:val="es-MX"/>
            </w:rPr>
            <w:instrText xml:space="preserve"> CITATION Rob10 \l 1033 </w:instrText>
          </w:r>
          <w:r w:rsidR="007C71BB" w:rsidRPr="004C7C83">
            <w:rPr>
              <w:lang w:val="es-MX"/>
            </w:rPr>
            <w:fldChar w:fldCharType="separate"/>
          </w:r>
          <w:r w:rsidR="007C71BB" w:rsidRPr="004C7C83">
            <w:rPr>
              <w:noProof/>
              <w:lang w:val="es-MX"/>
            </w:rPr>
            <w:t>(Cook, 2010)</w:t>
          </w:r>
          <w:r w:rsidR="007C71BB" w:rsidRPr="004C7C83">
            <w:rPr>
              <w:lang w:val="es-MX"/>
            </w:rPr>
            <w:fldChar w:fldCharType="end"/>
          </w:r>
        </w:sdtContent>
      </w:sdt>
    </w:p>
    <w:p w14:paraId="61D8B90A" w14:textId="3F155BEF" w:rsidR="008D034C" w:rsidRPr="004C7C83" w:rsidRDefault="008F0671" w:rsidP="000B1776">
      <w:pPr>
        <w:rPr>
          <w:lang w:val="es-MX"/>
        </w:rPr>
      </w:pPr>
      <w:r w:rsidRPr="004C7C83">
        <w:rPr>
          <w:noProof/>
          <w:lang w:val="es-ES" w:eastAsia="es-ES"/>
        </w:rPr>
        <mc:AlternateContent>
          <mc:Choice Requires="wps">
            <w:drawing>
              <wp:anchor distT="0" distB="0" distL="114300" distR="114300" simplePos="0" relativeHeight="251665408" behindDoc="1" locked="0" layoutInCell="1" allowOverlap="1" wp14:anchorId="265059BE" wp14:editId="251D9653">
                <wp:simplePos x="0" y="0"/>
                <wp:positionH relativeFrom="column">
                  <wp:posOffset>0</wp:posOffset>
                </wp:positionH>
                <wp:positionV relativeFrom="paragraph">
                  <wp:posOffset>3456305</wp:posOffset>
                </wp:positionV>
                <wp:extent cx="5943600" cy="635"/>
                <wp:effectExtent l="0" t="0" r="0" b="0"/>
                <wp:wrapTight wrapText="bothSides">
                  <wp:wrapPolygon edited="0">
                    <wp:start x="0" y="0"/>
                    <wp:lineTo x="0" y="21600"/>
                    <wp:lineTo x="21600" y="21600"/>
                    <wp:lineTo x="21600" y="0"/>
                  </wp:wrapPolygon>
                </wp:wrapTight>
                <wp:docPr id="21" name="Text Box 21"/>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3CDE328D" w14:textId="0A324608" w:rsidR="00F96D73" w:rsidRPr="00B83463" w:rsidRDefault="00F96D73" w:rsidP="008F0671">
                            <w:pPr>
                              <w:pStyle w:val="Descripcin"/>
                              <w:rPr>
                                <w:noProof/>
                                <w:sz w:val="28"/>
                                <w:lang w:val="es-MX"/>
                              </w:rPr>
                            </w:pPr>
                            <w:r w:rsidRPr="008F0671">
                              <w:rPr>
                                <w:lang w:val="es-MX"/>
                              </w:rPr>
                              <w:t xml:space="preserve">Figure </w:t>
                            </w:r>
                            <w:r>
                              <w:fldChar w:fldCharType="begin"/>
                            </w:r>
                            <w:r w:rsidRPr="008F0671">
                              <w:rPr>
                                <w:lang w:val="es-MX"/>
                              </w:rPr>
                              <w:instrText xml:space="preserve"> SEQ Figure \* ROMAN </w:instrText>
                            </w:r>
                            <w:r>
                              <w:fldChar w:fldCharType="separate"/>
                            </w:r>
                            <w:r w:rsidR="00D23716">
                              <w:rPr>
                                <w:noProof/>
                                <w:lang w:val="es-MX"/>
                              </w:rPr>
                              <w:t>II</w:t>
                            </w:r>
                            <w:r>
                              <w:fldChar w:fldCharType="end"/>
                            </w:r>
                            <w:r w:rsidRPr="008F0671">
                              <w:rPr>
                                <w:lang w:val="es-MX"/>
                              </w:rPr>
                              <w:t>: Ejemplo de nombramiento de un diagrama.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059BE" id="Text Box 21" o:spid="_x0000_s1028" type="#_x0000_t202" style="position:absolute;margin-left:0;margin-top:272.15pt;width:468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" stroked="f">
                <v:textbox style="mso-fit-shape-to-text:t" inset="0,0,0,0">
                  <w:txbxContent>
                    <w:p w14:paraId="3CDE328D" w14:textId="0A324608" w:rsidR="00F96D73" w:rsidRPr="00B83463" w:rsidRDefault="00F96D73" w:rsidP="008F0671">
                      <w:pPr>
                        <w:pStyle w:val="Caption"/>
                        <w:rPr>
                          <w:noProof/>
                          <w:sz w:val="28"/>
                          <w:lang w:val="es-MX"/>
                        </w:rPr>
                      </w:pPr>
                      <w:r w:rsidRPr="008F0671">
                        <w:rPr>
                          <w:lang w:val="es-MX"/>
                        </w:rPr>
                        <w:t xml:space="preserve">Figure </w:t>
                      </w:r>
                      <w:r>
                        <w:fldChar w:fldCharType="begin"/>
                      </w:r>
                      <w:r w:rsidRPr="008F0671">
                        <w:rPr>
                          <w:lang w:val="es-MX"/>
                        </w:rPr>
                        <w:instrText xml:space="preserve"> SEQ Figure \* ROMAN </w:instrText>
                      </w:r>
                      <w:r>
                        <w:fldChar w:fldCharType="separate"/>
                      </w:r>
                      <w:r w:rsidR="00D23716">
                        <w:rPr>
                          <w:noProof/>
                          <w:lang w:val="es-MX"/>
                        </w:rPr>
                        <w:t>II</w:t>
                      </w:r>
                      <w:r>
                        <w:fldChar w:fldCharType="end"/>
                      </w:r>
                      <w:r w:rsidRPr="008F0671">
                        <w:rPr>
                          <w:lang w:val="es-MX"/>
                        </w:rPr>
                        <w:t>: Ejemplo de nombramiento de un diagrama.</w:t>
                      </w:r>
                    </w:p>
                  </w:txbxContent>
                </v:textbox>
                <w10:wrap type="tight"/>
              </v:shape>
            </w:pict>
          </mc:Fallback>
        </mc:AlternateContent>
      </w:r>
      <w:r w:rsidR="00490443" w:rsidRPr="004C7C83">
        <w:rPr>
          <w:noProof/>
          <w:lang w:val="es-ES" w:eastAsia="es-ES"/>
        </w:rPr>
        <w:drawing>
          <wp:anchor distT="0" distB="0" distL="114300" distR="114300" simplePos="0" relativeHeight="251663360" behindDoc="1" locked="0" layoutInCell="1" allowOverlap="1" wp14:anchorId="36D791BC" wp14:editId="2F1DEDF7">
            <wp:simplePos x="0" y="0"/>
            <wp:positionH relativeFrom="margin">
              <wp:align>right</wp:align>
            </wp:positionH>
            <wp:positionV relativeFrom="paragraph">
              <wp:posOffset>663666</wp:posOffset>
            </wp:positionV>
            <wp:extent cx="5943600" cy="2735580"/>
            <wp:effectExtent l="0" t="0" r="0" b="7620"/>
            <wp:wrapTight wrapText="bothSides">
              <wp:wrapPolygon edited="0">
                <wp:start x="0" y="0"/>
                <wp:lineTo x="0" y="21510"/>
                <wp:lineTo x="21531" y="21510"/>
                <wp:lineTo x="2153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466" t="5935" r="1464" b="3530"/>
                    <a:stretch/>
                  </pic:blipFill>
                  <pic:spPr bwMode="auto">
                    <a:xfrm>
                      <a:off x="0" y="0"/>
                      <a:ext cx="5943600" cy="2735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0D33" w:rsidRPr="004C7C83">
        <w:rPr>
          <w:lang w:val="es-MX"/>
        </w:rPr>
        <w:t>Cuando se tiene una serie de sensores, transmisores, controladores y almacenamiento; se usa un número de identificación para relacionar los diferentes componentes.</w:t>
      </w:r>
    </w:p>
    <w:p w14:paraId="5B638EA2" w14:textId="0BAC08C2" w:rsidR="000B1776" w:rsidRPr="004C7C83" w:rsidRDefault="000B1776" w:rsidP="000B1776">
      <w:pPr>
        <w:rPr>
          <w:lang w:val="es-MX"/>
        </w:rPr>
      </w:pPr>
      <w:r w:rsidRPr="004C7C83">
        <w:rPr>
          <w:lang w:val="es-MX"/>
        </w:rPr>
        <w:lastRenderedPageBreak/>
        <w:t xml:space="preserve">Estos instrumentos tienen 2 variables al ser representados en el diagrama, tipo de instrumento y </w:t>
      </w:r>
      <w:r w:rsidR="00B54E92" w:rsidRPr="004C7C83">
        <w:rPr>
          <w:lang w:val="es-MX"/>
        </w:rPr>
        <w:t>ubicación.</w:t>
      </w:r>
    </w:p>
    <w:p w14:paraId="305B53D5" w14:textId="1B5200DB" w:rsidR="000B1776" w:rsidRPr="004C7C83" w:rsidRDefault="00B54E92" w:rsidP="00B54E92">
      <w:pPr>
        <w:pStyle w:val="Ttulo3"/>
        <w:rPr>
          <w:lang w:val="es-MX"/>
        </w:rPr>
      </w:pPr>
      <w:bookmarkStart w:id="11" w:name="_Toc36491900"/>
      <w:r w:rsidRPr="004C7C83">
        <w:rPr>
          <w:lang w:val="es-MX"/>
        </w:rPr>
        <w:t>Tipos de instrumento.</w:t>
      </w:r>
      <w:bookmarkEnd w:id="11"/>
    </w:p>
    <w:p w14:paraId="0E94A6B7" w14:textId="77777777" w:rsidR="00B54E92" w:rsidRPr="004C7C83" w:rsidRDefault="00B54E92" w:rsidP="00B54E92">
      <w:pPr>
        <w:keepNext/>
        <w:jc w:val="center"/>
        <w:rPr>
          <w:lang w:val="es-MX"/>
        </w:rPr>
      </w:pPr>
      <w:r w:rsidRPr="004C7C83">
        <w:rPr>
          <w:noProof/>
          <w:lang w:val="es-ES" w:eastAsia="es-ES"/>
        </w:rPr>
        <w:drawing>
          <wp:inline distT="0" distB="0" distL="0" distR="0" wp14:anchorId="51DD956D" wp14:editId="19F9CDCF">
            <wp:extent cx="5911922" cy="33583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6012" t="12474" r="7485" b="8509"/>
                    <a:stretch/>
                  </pic:blipFill>
                  <pic:spPr bwMode="auto">
                    <a:xfrm>
                      <a:off x="0" y="0"/>
                      <a:ext cx="5962082" cy="3386836"/>
                    </a:xfrm>
                    <a:prstGeom prst="rect">
                      <a:avLst/>
                    </a:prstGeom>
                    <a:ln>
                      <a:noFill/>
                    </a:ln>
                    <a:extLst>
                      <a:ext uri="{53640926-AAD7-44D8-BBD7-CCE9431645EC}">
                        <a14:shadowObscured xmlns:a14="http://schemas.microsoft.com/office/drawing/2010/main"/>
                      </a:ext>
                    </a:extLst>
                  </pic:spPr>
                </pic:pic>
              </a:graphicData>
            </a:graphic>
          </wp:inline>
        </w:drawing>
      </w:r>
    </w:p>
    <w:p w14:paraId="6E6FCA96" w14:textId="18CC1CF6" w:rsidR="000B1776" w:rsidRPr="004C7C83" w:rsidRDefault="00B54E92" w:rsidP="00BD6F6A">
      <w:pPr>
        <w:pStyle w:val="Descripcin"/>
        <w:jc w:val="center"/>
        <w:rPr>
          <w:lang w:val="es-MX"/>
        </w:rPr>
      </w:pPr>
      <w:r w:rsidRPr="004C7C83">
        <w:rPr>
          <w:lang w:val="es-MX"/>
        </w:rPr>
        <w:t xml:space="preserve">Figure </w:t>
      </w:r>
      <w:r w:rsidRPr="004C7C83">
        <w:rPr>
          <w:lang w:val="es-MX"/>
        </w:rPr>
        <w:fldChar w:fldCharType="begin"/>
      </w:r>
      <w:r w:rsidRPr="004C7C83">
        <w:rPr>
          <w:lang w:val="es-MX"/>
        </w:rPr>
        <w:instrText xml:space="preserve"> SEQ Figure \* ROMAN </w:instrText>
      </w:r>
      <w:r w:rsidRPr="004C7C83">
        <w:rPr>
          <w:lang w:val="es-MX"/>
        </w:rPr>
        <w:fldChar w:fldCharType="separate"/>
      </w:r>
      <w:r w:rsidR="00D23716">
        <w:rPr>
          <w:noProof/>
          <w:lang w:val="es-MX"/>
        </w:rPr>
        <w:t>III</w:t>
      </w:r>
      <w:r w:rsidRPr="004C7C83">
        <w:rPr>
          <w:lang w:val="es-MX"/>
        </w:rPr>
        <w:fldChar w:fldCharType="end"/>
      </w:r>
      <w:r w:rsidRPr="004C7C83">
        <w:rPr>
          <w:lang w:val="es-MX"/>
        </w:rPr>
        <w:t>: Tipos de instrumento y la forma que los representa.</w:t>
      </w:r>
    </w:p>
    <w:p w14:paraId="2B99123F" w14:textId="0DE1F8D6" w:rsidR="000B1776" w:rsidRPr="004C7C83" w:rsidRDefault="00BD6F6A" w:rsidP="00BD6F6A">
      <w:pPr>
        <w:pStyle w:val="Ttulo3"/>
        <w:rPr>
          <w:lang w:val="es-MX"/>
        </w:rPr>
      </w:pPr>
      <w:bookmarkStart w:id="12" w:name="_Toc36491901"/>
      <w:r w:rsidRPr="004C7C83">
        <w:rPr>
          <w:lang w:val="es-MX"/>
        </w:rPr>
        <w:t>Posición física del instrumento.</w:t>
      </w:r>
      <w:bookmarkEnd w:id="12"/>
    </w:p>
    <w:p w14:paraId="7BB3E8E9" w14:textId="77777777" w:rsidR="007C71BB" w:rsidRPr="004C7C83" w:rsidRDefault="00BD6F6A" w:rsidP="007C71BB">
      <w:pPr>
        <w:keepNext/>
        <w:jc w:val="center"/>
        <w:rPr>
          <w:lang w:val="es-MX"/>
        </w:rPr>
      </w:pPr>
      <w:r w:rsidRPr="004C7C83">
        <w:rPr>
          <w:noProof/>
          <w:lang w:val="es-ES" w:eastAsia="es-ES"/>
        </w:rPr>
        <w:drawing>
          <wp:inline distT="0" distB="0" distL="0" distR="0" wp14:anchorId="6642921E" wp14:editId="36E5E38A">
            <wp:extent cx="5944628" cy="29988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481" t="5073" r="4053" b="4567"/>
                    <a:stretch/>
                  </pic:blipFill>
                  <pic:spPr bwMode="auto">
                    <a:xfrm>
                      <a:off x="0" y="0"/>
                      <a:ext cx="6021513" cy="3037625"/>
                    </a:xfrm>
                    <a:prstGeom prst="rect">
                      <a:avLst/>
                    </a:prstGeom>
                    <a:ln>
                      <a:noFill/>
                    </a:ln>
                    <a:extLst>
                      <a:ext uri="{53640926-AAD7-44D8-BBD7-CCE9431645EC}">
                        <a14:shadowObscured xmlns:a14="http://schemas.microsoft.com/office/drawing/2010/main"/>
                      </a:ext>
                    </a:extLst>
                  </pic:spPr>
                </pic:pic>
              </a:graphicData>
            </a:graphic>
          </wp:inline>
        </w:drawing>
      </w:r>
    </w:p>
    <w:p w14:paraId="36390DA0" w14:textId="5CAEF188" w:rsidR="00C03889" w:rsidRPr="004C7C83" w:rsidRDefault="007C71BB" w:rsidP="007C71BB">
      <w:pPr>
        <w:pStyle w:val="Descripcin"/>
        <w:jc w:val="center"/>
        <w:rPr>
          <w:lang w:val="es-MX"/>
        </w:rPr>
      </w:pPr>
      <w:r w:rsidRPr="004C7C83">
        <w:rPr>
          <w:lang w:val="es-MX"/>
        </w:rPr>
        <w:t xml:space="preserve">Figure </w:t>
      </w:r>
      <w:r w:rsidRPr="004C7C83">
        <w:rPr>
          <w:lang w:val="es-MX"/>
        </w:rPr>
        <w:fldChar w:fldCharType="begin"/>
      </w:r>
      <w:r w:rsidRPr="004C7C83">
        <w:rPr>
          <w:lang w:val="es-MX"/>
        </w:rPr>
        <w:instrText xml:space="preserve"> SEQ Figure \* ROMAN </w:instrText>
      </w:r>
      <w:r w:rsidRPr="004C7C83">
        <w:rPr>
          <w:lang w:val="es-MX"/>
        </w:rPr>
        <w:fldChar w:fldCharType="separate"/>
      </w:r>
      <w:r w:rsidR="00D23716">
        <w:rPr>
          <w:noProof/>
          <w:lang w:val="es-MX"/>
        </w:rPr>
        <w:t>IV</w:t>
      </w:r>
      <w:r w:rsidRPr="004C7C83">
        <w:rPr>
          <w:lang w:val="es-MX"/>
        </w:rPr>
        <w:fldChar w:fldCharType="end"/>
      </w:r>
      <w:r w:rsidRPr="004C7C83">
        <w:rPr>
          <w:lang w:val="es-MX"/>
        </w:rPr>
        <w:t>: Posiciones físicas de los instrumentos.</w:t>
      </w:r>
    </w:p>
    <w:p w14:paraId="6A12ECBD" w14:textId="4F784208" w:rsidR="00C03889" w:rsidRPr="004C7C83" w:rsidRDefault="00C03889" w:rsidP="00C03889">
      <w:pPr>
        <w:pStyle w:val="Ttulo3"/>
        <w:rPr>
          <w:lang w:val="es-MX"/>
        </w:rPr>
      </w:pPr>
      <w:bookmarkStart w:id="13" w:name="_Toc36491902"/>
      <w:r w:rsidRPr="004C7C83">
        <w:rPr>
          <w:lang w:val="es-MX"/>
        </w:rPr>
        <w:lastRenderedPageBreak/>
        <w:t xml:space="preserve">Símbolos </w:t>
      </w:r>
      <w:r w:rsidR="007C71BB" w:rsidRPr="004C7C83">
        <w:rPr>
          <w:lang w:val="es-MX"/>
        </w:rPr>
        <w:t>más</w:t>
      </w:r>
      <w:r w:rsidRPr="004C7C83">
        <w:rPr>
          <w:lang w:val="es-MX"/>
        </w:rPr>
        <w:t xml:space="preserve"> usados para sensores.</w:t>
      </w:r>
      <w:bookmarkEnd w:id="13"/>
    </w:p>
    <w:p w14:paraId="5CFAEB9D" w14:textId="6FC15D7E" w:rsidR="00C03889" w:rsidRPr="004C7C83" w:rsidRDefault="007C71BB" w:rsidP="0069745D">
      <w:pPr>
        <w:rPr>
          <w:lang w:val="es-MX"/>
        </w:rPr>
      </w:pPr>
      <w:r w:rsidRPr="004C7C83">
        <w:rPr>
          <w:noProof/>
          <w:lang w:val="es-ES" w:eastAsia="es-ES"/>
        </w:rPr>
        <mc:AlternateContent>
          <mc:Choice Requires="wps">
            <w:drawing>
              <wp:anchor distT="0" distB="0" distL="114300" distR="114300" simplePos="0" relativeHeight="251670528" behindDoc="1" locked="0" layoutInCell="1" allowOverlap="1" wp14:anchorId="682C9A90" wp14:editId="463E3CFD">
                <wp:simplePos x="0" y="0"/>
                <wp:positionH relativeFrom="column">
                  <wp:posOffset>27940</wp:posOffset>
                </wp:positionH>
                <wp:positionV relativeFrom="paragraph">
                  <wp:posOffset>3344545</wp:posOffset>
                </wp:positionV>
                <wp:extent cx="5915660" cy="635"/>
                <wp:effectExtent l="0" t="0" r="0" b="0"/>
                <wp:wrapTight wrapText="bothSides">
                  <wp:wrapPolygon edited="0">
                    <wp:start x="0" y="0"/>
                    <wp:lineTo x="0" y="21600"/>
                    <wp:lineTo x="21600" y="21600"/>
                    <wp:lineTo x="21600" y="0"/>
                  </wp:wrapPolygon>
                </wp:wrapTight>
                <wp:docPr id="6" name="Text Box 6"/>
                <wp:cNvGraphicFramePr/>
                <a:graphic xmlns:a="http://schemas.openxmlformats.org/drawingml/2006/main">
                  <a:graphicData uri="http://schemas.microsoft.com/office/word/2010/wordprocessingShape">
                    <wps:wsp>
                      <wps:cNvSpPr txBox="1"/>
                      <wps:spPr>
                        <a:xfrm>
                          <a:off x="0" y="0"/>
                          <a:ext cx="5915660" cy="635"/>
                        </a:xfrm>
                        <a:prstGeom prst="rect">
                          <a:avLst/>
                        </a:prstGeom>
                        <a:solidFill>
                          <a:prstClr val="white"/>
                        </a:solidFill>
                        <a:ln>
                          <a:noFill/>
                        </a:ln>
                      </wps:spPr>
                      <wps:txbx>
                        <w:txbxContent>
                          <w:p w14:paraId="02212CCE" w14:textId="1880A2F0" w:rsidR="00F96D73" w:rsidRPr="007C71BB" w:rsidRDefault="00F96D73" w:rsidP="007C71BB">
                            <w:pPr>
                              <w:pStyle w:val="Descripcin"/>
                              <w:jc w:val="center"/>
                              <w:rPr>
                                <w:sz w:val="28"/>
                                <w:lang w:val="es-MX"/>
                              </w:rPr>
                            </w:pPr>
                            <w:r w:rsidRPr="007C71BB">
                              <w:rPr>
                                <w:lang w:val="es-MX"/>
                              </w:rPr>
                              <w:t xml:space="preserve">Figure </w:t>
                            </w:r>
                            <w:r>
                              <w:fldChar w:fldCharType="begin"/>
                            </w:r>
                            <w:r w:rsidRPr="007C71BB">
                              <w:rPr>
                                <w:lang w:val="es-MX"/>
                              </w:rPr>
                              <w:instrText xml:space="preserve"> SEQ Figure \* ROMAN </w:instrText>
                            </w:r>
                            <w:r>
                              <w:fldChar w:fldCharType="separate"/>
                            </w:r>
                            <w:r w:rsidR="00D23716">
                              <w:rPr>
                                <w:noProof/>
                                <w:lang w:val="es-MX"/>
                              </w:rPr>
                              <w:t>V</w:t>
                            </w:r>
                            <w:r>
                              <w:fldChar w:fldCharType="end"/>
                            </w:r>
                            <w:r w:rsidRPr="007C71BB">
                              <w:rPr>
                                <w:lang w:val="es-MX"/>
                              </w:rPr>
                              <w:t>: Combinaciones de posiciones en los diferentes instrumentos.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C9A90" id="Text Box 6" o:spid="_x0000_s1029" type="#_x0000_t202" style="position:absolute;margin-left:2.2pt;margin-top:263.35pt;width:465.8pt;height:.0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" stroked="f">
                <v:textbox style="mso-fit-shape-to-text:t" inset="0,0,0,0">
                  <w:txbxContent>
                    <w:p w14:paraId="02212CCE" w14:textId="1880A2F0" w:rsidR="00F96D73" w:rsidRPr="007C71BB" w:rsidRDefault="00F96D73" w:rsidP="007C71BB">
                      <w:pPr>
                        <w:pStyle w:val="Caption"/>
                        <w:jc w:val="center"/>
                        <w:rPr>
                          <w:sz w:val="28"/>
                          <w:lang w:val="es-MX"/>
                        </w:rPr>
                      </w:pPr>
                      <w:r w:rsidRPr="007C71BB">
                        <w:rPr>
                          <w:lang w:val="es-MX"/>
                        </w:rPr>
                        <w:t xml:space="preserve">Figure </w:t>
                      </w:r>
                      <w:r>
                        <w:fldChar w:fldCharType="begin"/>
                      </w:r>
                      <w:r w:rsidRPr="007C71BB">
                        <w:rPr>
                          <w:lang w:val="es-MX"/>
                        </w:rPr>
                        <w:instrText xml:space="preserve"> SEQ Figure \* ROMAN </w:instrText>
                      </w:r>
                      <w:r>
                        <w:fldChar w:fldCharType="separate"/>
                      </w:r>
                      <w:r w:rsidR="00D23716">
                        <w:rPr>
                          <w:noProof/>
                          <w:lang w:val="es-MX"/>
                        </w:rPr>
                        <w:t>V</w:t>
                      </w:r>
                      <w:r>
                        <w:fldChar w:fldCharType="end"/>
                      </w:r>
                      <w:r w:rsidRPr="007C71BB">
                        <w:rPr>
                          <w:lang w:val="es-MX"/>
                        </w:rPr>
                        <w:t>: Combinaciones de posiciones en los diferentes instrumentos.</w:t>
                      </w:r>
                    </w:p>
                  </w:txbxContent>
                </v:textbox>
                <w10:wrap type="tight"/>
              </v:shape>
            </w:pict>
          </mc:Fallback>
        </mc:AlternateContent>
      </w:r>
      <w:r w:rsidR="00C03889" w:rsidRPr="004C7C83">
        <w:rPr>
          <w:noProof/>
          <w:lang w:val="es-ES" w:eastAsia="es-ES"/>
        </w:rPr>
        <w:drawing>
          <wp:anchor distT="0" distB="0" distL="114300" distR="114300" simplePos="0" relativeHeight="251668480" behindDoc="1" locked="0" layoutInCell="1" allowOverlap="1" wp14:anchorId="6EE073F5" wp14:editId="0C4B110F">
            <wp:simplePos x="0" y="0"/>
            <wp:positionH relativeFrom="margin">
              <wp:align>right</wp:align>
            </wp:positionH>
            <wp:positionV relativeFrom="paragraph">
              <wp:posOffset>479878</wp:posOffset>
            </wp:positionV>
            <wp:extent cx="5915806" cy="2808514"/>
            <wp:effectExtent l="0" t="0" r="0" b="0"/>
            <wp:wrapTight wrapText="bothSides">
              <wp:wrapPolygon edited="0">
                <wp:start x="0" y="0"/>
                <wp:lineTo x="0" y="21395"/>
                <wp:lineTo x="21493" y="21395"/>
                <wp:lineTo x="2149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886" t="1458" r="1922" b="2624"/>
                    <a:stretch/>
                  </pic:blipFill>
                  <pic:spPr bwMode="auto">
                    <a:xfrm>
                      <a:off x="0" y="0"/>
                      <a:ext cx="5915806" cy="2808514"/>
                    </a:xfrm>
                    <a:prstGeom prst="rect">
                      <a:avLst/>
                    </a:prstGeom>
                    <a:ln>
                      <a:noFill/>
                    </a:ln>
                    <a:extLst>
                      <a:ext uri="{53640926-AAD7-44D8-BBD7-CCE9431645EC}">
                        <a14:shadowObscured xmlns:a14="http://schemas.microsoft.com/office/drawing/2010/main"/>
                      </a:ext>
                    </a:extLst>
                  </pic:spPr>
                </pic:pic>
              </a:graphicData>
            </a:graphic>
          </wp:anchor>
        </w:drawing>
      </w:r>
      <w:r w:rsidR="00C03889" w:rsidRPr="004C7C83">
        <w:rPr>
          <w:lang w:val="es-MX"/>
        </w:rPr>
        <w:t>Entonces, al combinar estas dos tablas, tenemos como resultado lo siguiente donde se aprecia como lucirán los símbolos más comunes:</w:t>
      </w:r>
    </w:p>
    <w:p w14:paraId="36FF05BA" w14:textId="708B8B4E" w:rsidR="00C03889" w:rsidRPr="004C7C83" w:rsidRDefault="00C03889" w:rsidP="0069745D">
      <w:pPr>
        <w:rPr>
          <w:lang w:val="es-MX"/>
        </w:rPr>
      </w:pPr>
    </w:p>
    <w:p w14:paraId="2FF1F77F" w14:textId="70B08D17" w:rsidR="00C03889" w:rsidRPr="004C7C83" w:rsidRDefault="00C03889" w:rsidP="0069745D">
      <w:pPr>
        <w:rPr>
          <w:lang w:val="es-MX"/>
        </w:rPr>
      </w:pPr>
    </w:p>
    <w:p w14:paraId="40218FE9" w14:textId="4300F329" w:rsidR="00C03889" w:rsidRPr="004C7C83" w:rsidRDefault="007C71BB" w:rsidP="00C03889">
      <w:pPr>
        <w:pStyle w:val="Ttulo2"/>
        <w:rPr>
          <w:lang w:val="es-MX"/>
        </w:rPr>
      </w:pPr>
      <w:bookmarkStart w:id="14" w:name="_Toc36491903"/>
      <w:r w:rsidRPr="004C7C83">
        <w:rPr>
          <w:lang w:val="es-MX"/>
        </w:rPr>
        <w:t>Significado de letras.</w:t>
      </w:r>
      <w:bookmarkEnd w:id="14"/>
    </w:p>
    <w:tbl>
      <w:tblPr>
        <w:tblStyle w:val="Tablaconcuadrcula"/>
        <w:tblW w:w="0" w:type="auto"/>
        <w:tblLook w:val="04A0" w:firstRow="1" w:lastRow="0" w:firstColumn="1" w:lastColumn="0" w:noHBand="0" w:noVBand="1"/>
      </w:tblPr>
      <w:tblGrid>
        <w:gridCol w:w="444"/>
        <w:gridCol w:w="1655"/>
        <w:gridCol w:w="1491"/>
        <w:gridCol w:w="1985"/>
        <w:gridCol w:w="1980"/>
        <w:gridCol w:w="1795"/>
      </w:tblGrid>
      <w:tr w:rsidR="002D0AC8" w:rsidRPr="004C7C83" w14:paraId="4AF0A7ED" w14:textId="77777777" w:rsidTr="002D0AC8">
        <w:trPr>
          <w:trHeight w:val="375"/>
        </w:trPr>
        <w:tc>
          <w:tcPr>
            <w:tcW w:w="444" w:type="dxa"/>
            <w:noWrap/>
            <w:hideMark/>
          </w:tcPr>
          <w:p w14:paraId="129041B2" w14:textId="77777777" w:rsidR="002D0AC8" w:rsidRPr="004C7C83" w:rsidRDefault="002D0AC8">
            <w:pPr>
              <w:rPr>
                <w:rFonts w:cs="Times New Roman"/>
                <w:sz w:val="24"/>
                <w:szCs w:val="20"/>
                <w:lang w:val="es-MX"/>
              </w:rPr>
            </w:pPr>
          </w:p>
        </w:tc>
        <w:tc>
          <w:tcPr>
            <w:tcW w:w="3146" w:type="dxa"/>
            <w:gridSpan w:val="2"/>
            <w:noWrap/>
            <w:hideMark/>
          </w:tcPr>
          <w:p w14:paraId="433506E1" w14:textId="77777777" w:rsidR="002D0AC8" w:rsidRPr="004C7C83" w:rsidRDefault="002D0AC8" w:rsidP="002D0AC8">
            <w:pPr>
              <w:rPr>
                <w:rFonts w:cs="Times New Roman"/>
                <w:sz w:val="24"/>
                <w:szCs w:val="20"/>
                <w:lang w:val="es-MX"/>
              </w:rPr>
            </w:pPr>
            <w:r w:rsidRPr="004C7C83">
              <w:rPr>
                <w:rFonts w:cs="Times New Roman"/>
                <w:sz w:val="24"/>
                <w:szCs w:val="20"/>
                <w:lang w:val="es-MX"/>
              </w:rPr>
              <w:t>Primeras letras</w:t>
            </w:r>
          </w:p>
        </w:tc>
        <w:tc>
          <w:tcPr>
            <w:tcW w:w="5760" w:type="dxa"/>
            <w:gridSpan w:val="3"/>
            <w:noWrap/>
            <w:hideMark/>
          </w:tcPr>
          <w:p w14:paraId="6455CEF0" w14:textId="77777777" w:rsidR="002D0AC8" w:rsidRPr="004C7C83" w:rsidRDefault="002D0AC8" w:rsidP="002D0AC8">
            <w:pPr>
              <w:rPr>
                <w:rFonts w:cs="Times New Roman"/>
                <w:sz w:val="24"/>
                <w:szCs w:val="20"/>
                <w:lang w:val="es-MX"/>
              </w:rPr>
            </w:pPr>
            <w:r w:rsidRPr="004C7C83">
              <w:rPr>
                <w:rFonts w:cs="Times New Roman"/>
                <w:sz w:val="24"/>
                <w:szCs w:val="20"/>
                <w:lang w:val="es-MX"/>
              </w:rPr>
              <w:t>Letras siguientes</w:t>
            </w:r>
          </w:p>
        </w:tc>
      </w:tr>
      <w:tr w:rsidR="002D0AC8" w:rsidRPr="004C7C83" w14:paraId="58BE6ED1" w14:textId="77777777" w:rsidTr="002D0AC8">
        <w:trPr>
          <w:trHeight w:val="765"/>
        </w:trPr>
        <w:tc>
          <w:tcPr>
            <w:tcW w:w="444" w:type="dxa"/>
            <w:noWrap/>
            <w:hideMark/>
          </w:tcPr>
          <w:p w14:paraId="0D6707AB" w14:textId="77777777" w:rsidR="002D0AC8" w:rsidRPr="004C7C83" w:rsidRDefault="002D0AC8" w:rsidP="002D0AC8">
            <w:pPr>
              <w:rPr>
                <w:rFonts w:cs="Times New Roman"/>
                <w:sz w:val="24"/>
                <w:szCs w:val="20"/>
                <w:lang w:val="es-MX"/>
              </w:rPr>
            </w:pPr>
          </w:p>
        </w:tc>
        <w:tc>
          <w:tcPr>
            <w:tcW w:w="1655" w:type="dxa"/>
            <w:noWrap/>
            <w:hideMark/>
          </w:tcPr>
          <w:p w14:paraId="449DD30F" w14:textId="6A7785EB" w:rsidR="002D0AC8" w:rsidRPr="004C7C83" w:rsidRDefault="002D0AC8">
            <w:pPr>
              <w:rPr>
                <w:rFonts w:cs="Times New Roman"/>
                <w:sz w:val="24"/>
                <w:szCs w:val="20"/>
                <w:lang w:val="es-MX"/>
              </w:rPr>
            </w:pPr>
            <w:r w:rsidRPr="004C7C83">
              <w:rPr>
                <w:rFonts w:cs="Times New Roman"/>
                <w:sz w:val="24"/>
                <w:szCs w:val="20"/>
                <w:lang w:val="es-MX"/>
              </w:rPr>
              <w:t>Variable por medir.</w:t>
            </w:r>
          </w:p>
        </w:tc>
        <w:tc>
          <w:tcPr>
            <w:tcW w:w="1491" w:type="dxa"/>
            <w:hideMark/>
          </w:tcPr>
          <w:p w14:paraId="75B6B92B" w14:textId="77777777" w:rsidR="002D0AC8" w:rsidRPr="004C7C83" w:rsidRDefault="002D0AC8">
            <w:pPr>
              <w:rPr>
                <w:rFonts w:cs="Times New Roman"/>
                <w:sz w:val="24"/>
                <w:szCs w:val="20"/>
                <w:lang w:val="es-MX"/>
              </w:rPr>
            </w:pPr>
            <w:r w:rsidRPr="004C7C83">
              <w:rPr>
                <w:rFonts w:cs="Times New Roman"/>
                <w:sz w:val="24"/>
                <w:szCs w:val="20"/>
                <w:lang w:val="es-MX"/>
              </w:rPr>
              <w:t xml:space="preserve">Modificador </w:t>
            </w:r>
            <w:r w:rsidRPr="004C7C83">
              <w:rPr>
                <w:rFonts w:cs="Times New Roman"/>
                <w:sz w:val="24"/>
                <w:szCs w:val="20"/>
                <w:lang w:val="es-MX"/>
              </w:rPr>
              <w:br/>
              <w:t>de variable</w:t>
            </w:r>
          </w:p>
        </w:tc>
        <w:tc>
          <w:tcPr>
            <w:tcW w:w="1985" w:type="dxa"/>
            <w:hideMark/>
          </w:tcPr>
          <w:p w14:paraId="7DEA94D6" w14:textId="0F2CE54E" w:rsidR="002D0AC8" w:rsidRPr="004C7C83" w:rsidRDefault="002D0AC8">
            <w:pPr>
              <w:rPr>
                <w:rFonts w:cs="Times New Roman"/>
                <w:sz w:val="24"/>
                <w:szCs w:val="20"/>
                <w:lang w:val="es-MX"/>
              </w:rPr>
            </w:pPr>
            <w:r w:rsidRPr="004C7C83">
              <w:rPr>
                <w:rFonts w:cs="Times New Roman"/>
                <w:sz w:val="24"/>
                <w:szCs w:val="20"/>
                <w:lang w:val="es-MX"/>
              </w:rPr>
              <w:t>Display /</w:t>
            </w:r>
            <w:r w:rsidRPr="004C7C83">
              <w:rPr>
                <w:rFonts w:cs="Times New Roman"/>
                <w:sz w:val="24"/>
                <w:szCs w:val="20"/>
                <w:lang w:val="es-MX"/>
              </w:rPr>
              <w:br/>
              <w:t xml:space="preserve"> Función pasiva</w:t>
            </w:r>
          </w:p>
        </w:tc>
        <w:tc>
          <w:tcPr>
            <w:tcW w:w="1980" w:type="dxa"/>
            <w:hideMark/>
          </w:tcPr>
          <w:p w14:paraId="2B5CDD70" w14:textId="7FB3D712" w:rsidR="002D0AC8" w:rsidRPr="004C7C83" w:rsidRDefault="002D0AC8">
            <w:pPr>
              <w:rPr>
                <w:rFonts w:cs="Times New Roman"/>
                <w:sz w:val="24"/>
                <w:szCs w:val="20"/>
                <w:lang w:val="es-MX"/>
              </w:rPr>
            </w:pPr>
            <w:r w:rsidRPr="004C7C83">
              <w:rPr>
                <w:rFonts w:cs="Times New Roman"/>
                <w:sz w:val="24"/>
                <w:szCs w:val="20"/>
                <w:lang w:val="es-MX"/>
              </w:rPr>
              <w:t xml:space="preserve">Output / </w:t>
            </w:r>
            <w:r w:rsidRPr="004C7C83">
              <w:rPr>
                <w:rFonts w:cs="Times New Roman"/>
                <w:sz w:val="24"/>
                <w:szCs w:val="20"/>
                <w:lang w:val="es-MX"/>
              </w:rPr>
              <w:br/>
              <w:t>Función Activa</w:t>
            </w:r>
          </w:p>
        </w:tc>
        <w:tc>
          <w:tcPr>
            <w:tcW w:w="1795" w:type="dxa"/>
            <w:hideMark/>
          </w:tcPr>
          <w:p w14:paraId="24A7E9BB" w14:textId="3709C5D7" w:rsidR="002D0AC8" w:rsidRPr="004C7C83" w:rsidRDefault="002D0AC8">
            <w:pPr>
              <w:rPr>
                <w:rFonts w:cs="Times New Roman"/>
                <w:sz w:val="24"/>
                <w:szCs w:val="20"/>
                <w:lang w:val="es-MX"/>
              </w:rPr>
            </w:pPr>
            <w:r w:rsidRPr="004C7C83">
              <w:rPr>
                <w:rFonts w:cs="Times New Roman"/>
                <w:sz w:val="24"/>
                <w:szCs w:val="20"/>
                <w:lang w:val="es-MX"/>
              </w:rPr>
              <w:t xml:space="preserve">Modificador </w:t>
            </w:r>
            <w:r w:rsidRPr="004C7C83">
              <w:rPr>
                <w:rFonts w:cs="Times New Roman"/>
                <w:sz w:val="24"/>
                <w:szCs w:val="20"/>
                <w:lang w:val="es-MX"/>
              </w:rPr>
              <w:br/>
              <w:t>de función</w:t>
            </w:r>
          </w:p>
        </w:tc>
      </w:tr>
      <w:tr w:rsidR="002D0AC8" w:rsidRPr="004C7C83" w14:paraId="1C99412E" w14:textId="77777777" w:rsidTr="002D0AC8">
        <w:trPr>
          <w:trHeight w:val="375"/>
        </w:trPr>
        <w:tc>
          <w:tcPr>
            <w:tcW w:w="444" w:type="dxa"/>
            <w:noWrap/>
            <w:hideMark/>
          </w:tcPr>
          <w:p w14:paraId="1CAE377F" w14:textId="77777777" w:rsidR="002D0AC8" w:rsidRPr="004C7C83" w:rsidRDefault="002D0AC8">
            <w:pPr>
              <w:rPr>
                <w:rFonts w:cs="Times New Roman"/>
                <w:sz w:val="24"/>
                <w:szCs w:val="20"/>
                <w:lang w:val="es-MX"/>
              </w:rPr>
            </w:pPr>
            <w:r w:rsidRPr="004C7C83">
              <w:rPr>
                <w:rFonts w:cs="Times New Roman"/>
                <w:sz w:val="24"/>
                <w:szCs w:val="20"/>
                <w:lang w:val="es-MX"/>
              </w:rPr>
              <w:t>A</w:t>
            </w:r>
          </w:p>
        </w:tc>
        <w:tc>
          <w:tcPr>
            <w:tcW w:w="1655" w:type="dxa"/>
            <w:noWrap/>
            <w:hideMark/>
          </w:tcPr>
          <w:p w14:paraId="6293C85E" w14:textId="316C5D03" w:rsidR="002D0AC8" w:rsidRPr="004C7C83" w:rsidRDefault="002D0AC8">
            <w:pPr>
              <w:rPr>
                <w:rFonts w:cs="Times New Roman"/>
                <w:sz w:val="24"/>
                <w:szCs w:val="20"/>
                <w:lang w:val="es-MX"/>
              </w:rPr>
            </w:pPr>
            <w:r w:rsidRPr="004C7C83">
              <w:rPr>
                <w:rFonts w:cs="Times New Roman"/>
                <w:sz w:val="24"/>
                <w:szCs w:val="20"/>
                <w:lang w:val="es-MX"/>
              </w:rPr>
              <w:t>Análisis</w:t>
            </w:r>
          </w:p>
        </w:tc>
        <w:tc>
          <w:tcPr>
            <w:tcW w:w="1491" w:type="dxa"/>
            <w:noWrap/>
            <w:hideMark/>
          </w:tcPr>
          <w:p w14:paraId="5A7AB80E" w14:textId="77777777" w:rsidR="002D0AC8" w:rsidRPr="004C7C83" w:rsidRDefault="002D0AC8">
            <w:pPr>
              <w:rPr>
                <w:rFonts w:cs="Times New Roman"/>
                <w:sz w:val="24"/>
                <w:szCs w:val="20"/>
                <w:lang w:val="es-MX"/>
              </w:rPr>
            </w:pPr>
          </w:p>
        </w:tc>
        <w:tc>
          <w:tcPr>
            <w:tcW w:w="1985" w:type="dxa"/>
            <w:noWrap/>
            <w:hideMark/>
          </w:tcPr>
          <w:p w14:paraId="30F3DF3B" w14:textId="77777777" w:rsidR="002D0AC8" w:rsidRPr="004C7C83" w:rsidRDefault="002D0AC8">
            <w:pPr>
              <w:rPr>
                <w:rFonts w:cs="Times New Roman"/>
                <w:sz w:val="24"/>
                <w:szCs w:val="20"/>
                <w:lang w:val="es-MX"/>
              </w:rPr>
            </w:pPr>
            <w:r w:rsidRPr="004C7C83">
              <w:rPr>
                <w:rFonts w:cs="Times New Roman"/>
                <w:sz w:val="24"/>
                <w:szCs w:val="20"/>
                <w:lang w:val="es-MX"/>
              </w:rPr>
              <w:t>Alarma</w:t>
            </w:r>
          </w:p>
        </w:tc>
        <w:tc>
          <w:tcPr>
            <w:tcW w:w="1980" w:type="dxa"/>
            <w:noWrap/>
            <w:hideMark/>
          </w:tcPr>
          <w:p w14:paraId="16C7B4BA" w14:textId="77777777" w:rsidR="002D0AC8" w:rsidRPr="004C7C83" w:rsidRDefault="002D0AC8">
            <w:pPr>
              <w:rPr>
                <w:rFonts w:cs="Times New Roman"/>
                <w:sz w:val="24"/>
                <w:szCs w:val="20"/>
                <w:lang w:val="es-MX"/>
              </w:rPr>
            </w:pPr>
          </w:p>
        </w:tc>
        <w:tc>
          <w:tcPr>
            <w:tcW w:w="1795" w:type="dxa"/>
            <w:noWrap/>
            <w:hideMark/>
          </w:tcPr>
          <w:p w14:paraId="066CF254" w14:textId="77777777" w:rsidR="002D0AC8" w:rsidRPr="004C7C83" w:rsidRDefault="002D0AC8">
            <w:pPr>
              <w:rPr>
                <w:rFonts w:cs="Times New Roman"/>
                <w:sz w:val="24"/>
                <w:szCs w:val="20"/>
                <w:lang w:val="es-MX"/>
              </w:rPr>
            </w:pPr>
          </w:p>
        </w:tc>
      </w:tr>
      <w:tr w:rsidR="002D0AC8" w:rsidRPr="004C7C83" w14:paraId="41597586" w14:textId="77777777" w:rsidTr="002D0AC8">
        <w:trPr>
          <w:trHeight w:val="375"/>
        </w:trPr>
        <w:tc>
          <w:tcPr>
            <w:tcW w:w="444" w:type="dxa"/>
            <w:noWrap/>
            <w:hideMark/>
          </w:tcPr>
          <w:p w14:paraId="3E66522F" w14:textId="77777777" w:rsidR="002D0AC8" w:rsidRPr="004C7C83" w:rsidRDefault="002D0AC8">
            <w:pPr>
              <w:rPr>
                <w:rFonts w:cs="Times New Roman"/>
                <w:sz w:val="24"/>
                <w:szCs w:val="20"/>
                <w:lang w:val="es-MX"/>
              </w:rPr>
            </w:pPr>
            <w:r w:rsidRPr="004C7C83">
              <w:rPr>
                <w:rFonts w:cs="Times New Roman"/>
                <w:sz w:val="24"/>
                <w:szCs w:val="20"/>
                <w:lang w:val="es-MX"/>
              </w:rPr>
              <w:t>B</w:t>
            </w:r>
          </w:p>
        </w:tc>
        <w:tc>
          <w:tcPr>
            <w:tcW w:w="1655" w:type="dxa"/>
            <w:noWrap/>
            <w:hideMark/>
          </w:tcPr>
          <w:p w14:paraId="766BB20F" w14:textId="156512AD" w:rsidR="002D0AC8" w:rsidRPr="004C7C83" w:rsidRDefault="002D0AC8">
            <w:pPr>
              <w:rPr>
                <w:rFonts w:cs="Times New Roman"/>
                <w:sz w:val="24"/>
                <w:szCs w:val="20"/>
                <w:lang w:val="es-MX"/>
              </w:rPr>
            </w:pPr>
            <w:r w:rsidRPr="004C7C83">
              <w:rPr>
                <w:rFonts w:cs="Times New Roman"/>
                <w:sz w:val="24"/>
                <w:szCs w:val="20"/>
                <w:lang w:val="es-MX"/>
              </w:rPr>
              <w:t>Quemador, combustión</w:t>
            </w:r>
          </w:p>
        </w:tc>
        <w:tc>
          <w:tcPr>
            <w:tcW w:w="1491" w:type="dxa"/>
            <w:noWrap/>
            <w:hideMark/>
          </w:tcPr>
          <w:p w14:paraId="1C9AD340" w14:textId="77777777" w:rsidR="002D0AC8" w:rsidRPr="004C7C83" w:rsidRDefault="002D0AC8">
            <w:pPr>
              <w:rPr>
                <w:rFonts w:cs="Times New Roman"/>
                <w:sz w:val="24"/>
                <w:szCs w:val="20"/>
                <w:lang w:val="es-MX"/>
              </w:rPr>
            </w:pPr>
          </w:p>
        </w:tc>
        <w:tc>
          <w:tcPr>
            <w:tcW w:w="1985" w:type="dxa"/>
            <w:noWrap/>
            <w:hideMark/>
          </w:tcPr>
          <w:p w14:paraId="7AA70401" w14:textId="77777777" w:rsidR="002D0AC8" w:rsidRPr="004C7C83" w:rsidRDefault="002D0AC8">
            <w:pPr>
              <w:rPr>
                <w:rFonts w:cs="Times New Roman"/>
                <w:sz w:val="24"/>
                <w:szCs w:val="20"/>
                <w:lang w:val="es-MX"/>
              </w:rPr>
            </w:pPr>
            <w:r w:rsidRPr="004C7C83">
              <w:rPr>
                <w:rFonts w:cs="Times New Roman"/>
                <w:sz w:val="24"/>
                <w:szCs w:val="20"/>
                <w:lang w:val="es-MX"/>
              </w:rPr>
              <w:t>Personalizable</w:t>
            </w:r>
          </w:p>
        </w:tc>
        <w:tc>
          <w:tcPr>
            <w:tcW w:w="1980" w:type="dxa"/>
            <w:noWrap/>
            <w:hideMark/>
          </w:tcPr>
          <w:p w14:paraId="74519EAF" w14:textId="77777777" w:rsidR="002D0AC8" w:rsidRPr="004C7C83" w:rsidRDefault="002D0AC8">
            <w:pPr>
              <w:rPr>
                <w:rFonts w:cs="Times New Roman"/>
                <w:sz w:val="24"/>
                <w:szCs w:val="20"/>
                <w:lang w:val="es-MX"/>
              </w:rPr>
            </w:pPr>
            <w:r w:rsidRPr="004C7C83">
              <w:rPr>
                <w:rFonts w:cs="Times New Roman"/>
                <w:sz w:val="24"/>
                <w:szCs w:val="20"/>
                <w:lang w:val="es-MX"/>
              </w:rPr>
              <w:t>Personalizable</w:t>
            </w:r>
          </w:p>
        </w:tc>
        <w:tc>
          <w:tcPr>
            <w:tcW w:w="1795" w:type="dxa"/>
            <w:noWrap/>
            <w:hideMark/>
          </w:tcPr>
          <w:p w14:paraId="7A419762" w14:textId="77777777" w:rsidR="002D0AC8" w:rsidRPr="004C7C83" w:rsidRDefault="002D0AC8">
            <w:pPr>
              <w:rPr>
                <w:rFonts w:cs="Times New Roman"/>
                <w:sz w:val="24"/>
                <w:szCs w:val="20"/>
                <w:lang w:val="es-MX"/>
              </w:rPr>
            </w:pPr>
            <w:r w:rsidRPr="004C7C83">
              <w:rPr>
                <w:rFonts w:cs="Times New Roman"/>
                <w:sz w:val="24"/>
                <w:szCs w:val="20"/>
                <w:lang w:val="es-MX"/>
              </w:rPr>
              <w:t>Personalizable</w:t>
            </w:r>
          </w:p>
        </w:tc>
      </w:tr>
      <w:tr w:rsidR="002D0AC8" w:rsidRPr="004C7C83" w14:paraId="279E7775" w14:textId="77777777" w:rsidTr="002D0AC8">
        <w:trPr>
          <w:trHeight w:val="375"/>
        </w:trPr>
        <w:tc>
          <w:tcPr>
            <w:tcW w:w="444" w:type="dxa"/>
            <w:noWrap/>
            <w:hideMark/>
          </w:tcPr>
          <w:p w14:paraId="1FFE7750" w14:textId="77777777" w:rsidR="002D0AC8" w:rsidRPr="004C7C83" w:rsidRDefault="002D0AC8">
            <w:pPr>
              <w:rPr>
                <w:rFonts w:cs="Times New Roman"/>
                <w:sz w:val="24"/>
                <w:szCs w:val="20"/>
                <w:lang w:val="es-MX"/>
              </w:rPr>
            </w:pPr>
            <w:r w:rsidRPr="004C7C83">
              <w:rPr>
                <w:rFonts w:cs="Times New Roman"/>
                <w:sz w:val="24"/>
                <w:szCs w:val="20"/>
                <w:lang w:val="es-MX"/>
              </w:rPr>
              <w:t>C</w:t>
            </w:r>
          </w:p>
        </w:tc>
        <w:tc>
          <w:tcPr>
            <w:tcW w:w="1655" w:type="dxa"/>
            <w:noWrap/>
            <w:hideMark/>
          </w:tcPr>
          <w:p w14:paraId="0034058B" w14:textId="77777777" w:rsidR="002D0AC8" w:rsidRPr="004C7C83" w:rsidRDefault="002D0AC8">
            <w:pPr>
              <w:rPr>
                <w:rFonts w:cs="Times New Roman"/>
                <w:sz w:val="24"/>
                <w:szCs w:val="20"/>
                <w:lang w:val="es-MX"/>
              </w:rPr>
            </w:pPr>
            <w:r w:rsidRPr="004C7C83">
              <w:rPr>
                <w:rFonts w:cs="Times New Roman"/>
                <w:sz w:val="24"/>
                <w:szCs w:val="20"/>
                <w:lang w:val="es-MX"/>
              </w:rPr>
              <w:t>Personalizable</w:t>
            </w:r>
          </w:p>
        </w:tc>
        <w:tc>
          <w:tcPr>
            <w:tcW w:w="1491" w:type="dxa"/>
            <w:noWrap/>
            <w:hideMark/>
          </w:tcPr>
          <w:p w14:paraId="66C551ED" w14:textId="77777777" w:rsidR="002D0AC8" w:rsidRPr="004C7C83" w:rsidRDefault="002D0AC8">
            <w:pPr>
              <w:rPr>
                <w:rFonts w:cs="Times New Roman"/>
                <w:sz w:val="24"/>
                <w:szCs w:val="20"/>
                <w:lang w:val="es-MX"/>
              </w:rPr>
            </w:pPr>
          </w:p>
        </w:tc>
        <w:tc>
          <w:tcPr>
            <w:tcW w:w="1985" w:type="dxa"/>
            <w:noWrap/>
            <w:hideMark/>
          </w:tcPr>
          <w:p w14:paraId="3AE4E64A" w14:textId="77777777" w:rsidR="002D0AC8" w:rsidRPr="004C7C83" w:rsidRDefault="002D0AC8">
            <w:pPr>
              <w:rPr>
                <w:rFonts w:cs="Times New Roman"/>
                <w:sz w:val="24"/>
                <w:szCs w:val="20"/>
                <w:lang w:val="es-MX"/>
              </w:rPr>
            </w:pPr>
          </w:p>
        </w:tc>
        <w:tc>
          <w:tcPr>
            <w:tcW w:w="1980" w:type="dxa"/>
            <w:noWrap/>
            <w:hideMark/>
          </w:tcPr>
          <w:p w14:paraId="7A636A0A" w14:textId="77777777" w:rsidR="002D0AC8" w:rsidRPr="004C7C83" w:rsidRDefault="002D0AC8">
            <w:pPr>
              <w:rPr>
                <w:rFonts w:cs="Times New Roman"/>
                <w:sz w:val="24"/>
                <w:szCs w:val="20"/>
                <w:lang w:val="es-MX"/>
              </w:rPr>
            </w:pPr>
            <w:r w:rsidRPr="004C7C83">
              <w:rPr>
                <w:rFonts w:cs="Times New Roman"/>
                <w:sz w:val="24"/>
                <w:szCs w:val="20"/>
                <w:highlight w:val="yellow"/>
                <w:lang w:val="es-MX"/>
              </w:rPr>
              <w:t>Control</w:t>
            </w:r>
          </w:p>
        </w:tc>
        <w:tc>
          <w:tcPr>
            <w:tcW w:w="1795" w:type="dxa"/>
            <w:noWrap/>
            <w:hideMark/>
          </w:tcPr>
          <w:p w14:paraId="52E7F492" w14:textId="77777777" w:rsidR="002D0AC8" w:rsidRPr="004C7C83" w:rsidRDefault="002D0AC8">
            <w:pPr>
              <w:rPr>
                <w:rFonts w:cs="Times New Roman"/>
                <w:sz w:val="24"/>
                <w:szCs w:val="20"/>
                <w:lang w:val="es-MX"/>
              </w:rPr>
            </w:pPr>
            <w:r w:rsidRPr="004C7C83">
              <w:rPr>
                <w:rFonts w:cs="Times New Roman"/>
                <w:sz w:val="24"/>
                <w:szCs w:val="20"/>
                <w:lang w:val="es-MX"/>
              </w:rPr>
              <w:t>Cierre</w:t>
            </w:r>
          </w:p>
        </w:tc>
      </w:tr>
      <w:tr w:rsidR="002D0AC8" w:rsidRPr="004C7C83" w14:paraId="1ECAF3A5" w14:textId="77777777" w:rsidTr="002D0AC8">
        <w:trPr>
          <w:trHeight w:val="620"/>
        </w:trPr>
        <w:tc>
          <w:tcPr>
            <w:tcW w:w="444" w:type="dxa"/>
            <w:noWrap/>
            <w:hideMark/>
          </w:tcPr>
          <w:p w14:paraId="055984FF" w14:textId="77777777" w:rsidR="002D0AC8" w:rsidRPr="004C7C83" w:rsidRDefault="002D0AC8">
            <w:pPr>
              <w:rPr>
                <w:rFonts w:cs="Times New Roman"/>
                <w:sz w:val="24"/>
                <w:szCs w:val="20"/>
                <w:lang w:val="es-MX"/>
              </w:rPr>
            </w:pPr>
            <w:r w:rsidRPr="004C7C83">
              <w:rPr>
                <w:rFonts w:cs="Times New Roman"/>
                <w:sz w:val="24"/>
                <w:szCs w:val="20"/>
                <w:lang w:val="es-MX"/>
              </w:rPr>
              <w:t>D</w:t>
            </w:r>
          </w:p>
        </w:tc>
        <w:tc>
          <w:tcPr>
            <w:tcW w:w="1655" w:type="dxa"/>
            <w:noWrap/>
            <w:hideMark/>
          </w:tcPr>
          <w:p w14:paraId="564FD4AC" w14:textId="77777777" w:rsidR="002D0AC8" w:rsidRPr="004C7C83" w:rsidRDefault="002D0AC8">
            <w:pPr>
              <w:rPr>
                <w:rFonts w:cs="Times New Roman"/>
                <w:sz w:val="24"/>
                <w:szCs w:val="20"/>
                <w:lang w:val="es-MX"/>
              </w:rPr>
            </w:pPr>
            <w:r w:rsidRPr="004C7C83">
              <w:rPr>
                <w:rFonts w:cs="Times New Roman"/>
                <w:sz w:val="24"/>
                <w:szCs w:val="20"/>
                <w:lang w:val="es-MX"/>
              </w:rPr>
              <w:t>Personalizable</w:t>
            </w:r>
          </w:p>
        </w:tc>
        <w:tc>
          <w:tcPr>
            <w:tcW w:w="1491" w:type="dxa"/>
            <w:hideMark/>
          </w:tcPr>
          <w:p w14:paraId="4F9EA080" w14:textId="77C89EC4" w:rsidR="002D0AC8" w:rsidRPr="004C7C83" w:rsidRDefault="002D0AC8">
            <w:pPr>
              <w:rPr>
                <w:rFonts w:cs="Times New Roman"/>
                <w:sz w:val="24"/>
                <w:szCs w:val="20"/>
                <w:lang w:val="es-MX"/>
              </w:rPr>
            </w:pPr>
            <w:r w:rsidRPr="004C7C83">
              <w:rPr>
                <w:rFonts w:cs="Times New Roman"/>
                <w:sz w:val="24"/>
                <w:szCs w:val="20"/>
                <w:lang w:val="es-MX"/>
              </w:rPr>
              <w:t xml:space="preserve">Diferencial, </w:t>
            </w:r>
            <w:r w:rsidRPr="004C7C83">
              <w:rPr>
                <w:rFonts w:cs="Times New Roman"/>
                <w:sz w:val="24"/>
                <w:szCs w:val="20"/>
                <w:lang w:val="es-MX"/>
              </w:rPr>
              <w:br/>
              <w:t>deviación</w:t>
            </w:r>
          </w:p>
        </w:tc>
        <w:tc>
          <w:tcPr>
            <w:tcW w:w="1985" w:type="dxa"/>
            <w:noWrap/>
            <w:hideMark/>
          </w:tcPr>
          <w:p w14:paraId="13803C6C" w14:textId="77777777" w:rsidR="002D0AC8" w:rsidRPr="004C7C83" w:rsidRDefault="002D0AC8">
            <w:pPr>
              <w:rPr>
                <w:rFonts w:cs="Times New Roman"/>
                <w:sz w:val="24"/>
                <w:szCs w:val="20"/>
                <w:lang w:val="es-MX"/>
              </w:rPr>
            </w:pPr>
          </w:p>
        </w:tc>
        <w:tc>
          <w:tcPr>
            <w:tcW w:w="1980" w:type="dxa"/>
            <w:noWrap/>
            <w:hideMark/>
          </w:tcPr>
          <w:p w14:paraId="399AC09E" w14:textId="77777777" w:rsidR="002D0AC8" w:rsidRPr="004C7C83" w:rsidRDefault="002D0AC8">
            <w:pPr>
              <w:rPr>
                <w:rFonts w:cs="Times New Roman"/>
                <w:sz w:val="24"/>
                <w:szCs w:val="20"/>
                <w:lang w:val="es-MX"/>
              </w:rPr>
            </w:pPr>
          </w:p>
        </w:tc>
        <w:tc>
          <w:tcPr>
            <w:tcW w:w="1795" w:type="dxa"/>
            <w:noWrap/>
            <w:hideMark/>
          </w:tcPr>
          <w:p w14:paraId="00DC4EE2" w14:textId="128F16F6" w:rsidR="002D0AC8" w:rsidRPr="004C7C83" w:rsidRDefault="002D0AC8">
            <w:pPr>
              <w:rPr>
                <w:rFonts w:cs="Times New Roman"/>
                <w:sz w:val="24"/>
                <w:szCs w:val="20"/>
                <w:lang w:val="es-MX"/>
              </w:rPr>
            </w:pPr>
            <w:r w:rsidRPr="004C7C83">
              <w:rPr>
                <w:rFonts w:cs="Times New Roman"/>
                <w:sz w:val="24"/>
                <w:szCs w:val="20"/>
                <w:lang w:val="es-MX"/>
              </w:rPr>
              <w:t>Deviación</w:t>
            </w:r>
          </w:p>
        </w:tc>
      </w:tr>
      <w:tr w:rsidR="002D0AC8" w:rsidRPr="004C7C83" w14:paraId="1D8922FE" w14:textId="77777777" w:rsidTr="002D0AC8">
        <w:trPr>
          <w:trHeight w:val="566"/>
        </w:trPr>
        <w:tc>
          <w:tcPr>
            <w:tcW w:w="444" w:type="dxa"/>
            <w:noWrap/>
            <w:hideMark/>
          </w:tcPr>
          <w:p w14:paraId="6AF1B59D" w14:textId="77777777" w:rsidR="002D0AC8" w:rsidRPr="004C7C83" w:rsidRDefault="002D0AC8">
            <w:pPr>
              <w:rPr>
                <w:rFonts w:cs="Times New Roman"/>
                <w:sz w:val="24"/>
                <w:szCs w:val="20"/>
                <w:lang w:val="es-MX"/>
              </w:rPr>
            </w:pPr>
            <w:r w:rsidRPr="004C7C83">
              <w:rPr>
                <w:rFonts w:cs="Times New Roman"/>
                <w:sz w:val="24"/>
                <w:szCs w:val="20"/>
                <w:lang w:val="es-MX"/>
              </w:rPr>
              <w:t>E</w:t>
            </w:r>
          </w:p>
        </w:tc>
        <w:tc>
          <w:tcPr>
            <w:tcW w:w="1655" w:type="dxa"/>
            <w:noWrap/>
            <w:hideMark/>
          </w:tcPr>
          <w:p w14:paraId="55D147F9" w14:textId="77777777" w:rsidR="002D0AC8" w:rsidRPr="004C7C83" w:rsidRDefault="002D0AC8">
            <w:pPr>
              <w:rPr>
                <w:rFonts w:cs="Times New Roman"/>
                <w:sz w:val="24"/>
                <w:szCs w:val="20"/>
                <w:lang w:val="es-MX"/>
              </w:rPr>
            </w:pPr>
            <w:r w:rsidRPr="004C7C83">
              <w:rPr>
                <w:rFonts w:cs="Times New Roman"/>
                <w:sz w:val="24"/>
                <w:szCs w:val="20"/>
                <w:lang w:val="es-MX"/>
              </w:rPr>
              <w:t>Voltaje</w:t>
            </w:r>
          </w:p>
        </w:tc>
        <w:tc>
          <w:tcPr>
            <w:tcW w:w="1491" w:type="dxa"/>
            <w:noWrap/>
            <w:hideMark/>
          </w:tcPr>
          <w:p w14:paraId="58C30E52" w14:textId="77777777" w:rsidR="002D0AC8" w:rsidRPr="004C7C83" w:rsidRDefault="002D0AC8">
            <w:pPr>
              <w:rPr>
                <w:rFonts w:cs="Times New Roman"/>
                <w:sz w:val="24"/>
                <w:szCs w:val="20"/>
                <w:lang w:val="es-MX"/>
              </w:rPr>
            </w:pPr>
          </w:p>
        </w:tc>
        <w:tc>
          <w:tcPr>
            <w:tcW w:w="1985" w:type="dxa"/>
            <w:hideMark/>
          </w:tcPr>
          <w:p w14:paraId="4E094B16" w14:textId="77777777" w:rsidR="002D0AC8" w:rsidRPr="004C7C83" w:rsidRDefault="002D0AC8">
            <w:pPr>
              <w:rPr>
                <w:rFonts w:cs="Times New Roman"/>
                <w:sz w:val="24"/>
                <w:szCs w:val="20"/>
                <w:lang w:val="es-MX"/>
              </w:rPr>
            </w:pPr>
            <w:r w:rsidRPr="004C7C83">
              <w:rPr>
                <w:rFonts w:cs="Times New Roman"/>
                <w:sz w:val="24"/>
                <w:szCs w:val="20"/>
                <w:lang w:val="es-MX"/>
              </w:rPr>
              <w:t xml:space="preserve">Sensor, </w:t>
            </w:r>
            <w:r w:rsidRPr="004C7C83">
              <w:rPr>
                <w:rFonts w:cs="Times New Roman"/>
                <w:sz w:val="24"/>
                <w:szCs w:val="20"/>
                <w:lang w:val="es-MX"/>
              </w:rPr>
              <w:br/>
              <w:t>elemento primario</w:t>
            </w:r>
          </w:p>
        </w:tc>
        <w:tc>
          <w:tcPr>
            <w:tcW w:w="1980" w:type="dxa"/>
            <w:noWrap/>
            <w:hideMark/>
          </w:tcPr>
          <w:p w14:paraId="55926907" w14:textId="77777777" w:rsidR="002D0AC8" w:rsidRPr="004C7C83" w:rsidRDefault="002D0AC8">
            <w:pPr>
              <w:rPr>
                <w:rFonts w:cs="Times New Roman"/>
                <w:sz w:val="24"/>
                <w:szCs w:val="20"/>
                <w:lang w:val="es-MX"/>
              </w:rPr>
            </w:pPr>
          </w:p>
        </w:tc>
        <w:tc>
          <w:tcPr>
            <w:tcW w:w="1795" w:type="dxa"/>
            <w:noWrap/>
            <w:hideMark/>
          </w:tcPr>
          <w:p w14:paraId="6CD409CE" w14:textId="77777777" w:rsidR="002D0AC8" w:rsidRPr="004C7C83" w:rsidRDefault="002D0AC8">
            <w:pPr>
              <w:rPr>
                <w:rFonts w:cs="Times New Roman"/>
                <w:sz w:val="24"/>
                <w:szCs w:val="20"/>
                <w:lang w:val="es-MX"/>
              </w:rPr>
            </w:pPr>
          </w:p>
        </w:tc>
      </w:tr>
      <w:tr w:rsidR="002D0AC8" w:rsidRPr="004C7C83" w14:paraId="7415573C" w14:textId="77777777" w:rsidTr="002D0AC8">
        <w:trPr>
          <w:trHeight w:val="375"/>
        </w:trPr>
        <w:tc>
          <w:tcPr>
            <w:tcW w:w="444" w:type="dxa"/>
            <w:noWrap/>
            <w:hideMark/>
          </w:tcPr>
          <w:p w14:paraId="31102731" w14:textId="77777777" w:rsidR="002D0AC8" w:rsidRPr="004C7C83" w:rsidRDefault="002D0AC8">
            <w:pPr>
              <w:rPr>
                <w:rFonts w:cs="Times New Roman"/>
                <w:sz w:val="24"/>
                <w:szCs w:val="20"/>
                <w:lang w:val="es-MX"/>
              </w:rPr>
            </w:pPr>
            <w:r w:rsidRPr="004C7C83">
              <w:rPr>
                <w:rFonts w:cs="Times New Roman"/>
                <w:sz w:val="24"/>
                <w:szCs w:val="20"/>
                <w:lang w:val="es-MX"/>
              </w:rPr>
              <w:t>F</w:t>
            </w:r>
          </w:p>
        </w:tc>
        <w:tc>
          <w:tcPr>
            <w:tcW w:w="1655" w:type="dxa"/>
            <w:noWrap/>
            <w:hideMark/>
          </w:tcPr>
          <w:p w14:paraId="53BC5020" w14:textId="77777777" w:rsidR="002D0AC8" w:rsidRPr="004C7C83" w:rsidRDefault="002D0AC8">
            <w:pPr>
              <w:rPr>
                <w:rFonts w:cs="Times New Roman"/>
                <w:sz w:val="24"/>
                <w:szCs w:val="20"/>
                <w:lang w:val="es-MX"/>
              </w:rPr>
            </w:pPr>
            <w:r w:rsidRPr="004C7C83">
              <w:rPr>
                <w:rFonts w:cs="Times New Roman"/>
                <w:sz w:val="24"/>
                <w:szCs w:val="20"/>
                <w:lang w:val="es-MX"/>
              </w:rPr>
              <w:t>Flujo</w:t>
            </w:r>
          </w:p>
        </w:tc>
        <w:tc>
          <w:tcPr>
            <w:tcW w:w="1491" w:type="dxa"/>
            <w:noWrap/>
            <w:hideMark/>
          </w:tcPr>
          <w:p w14:paraId="7A5AC6D8" w14:textId="4DFEA187" w:rsidR="002D0AC8" w:rsidRPr="004C7C83" w:rsidRDefault="002D0AC8">
            <w:pPr>
              <w:rPr>
                <w:rFonts w:cs="Times New Roman"/>
                <w:sz w:val="24"/>
                <w:szCs w:val="20"/>
                <w:lang w:val="es-MX"/>
              </w:rPr>
            </w:pPr>
            <w:r w:rsidRPr="004C7C83">
              <w:rPr>
                <w:rFonts w:cs="Times New Roman"/>
                <w:sz w:val="24"/>
                <w:szCs w:val="20"/>
                <w:lang w:val="es-MX"/>
              </w:rPr>
              <w:t>Relación</w:t>
            </w:r>
          </w:p>
        </w:tc>
        <w:tc>
          <w:tcPr>
            <w:tcW w:w="1985" w:type="dxa"/>
            <w:noWrap/>
            <w:hideMark/>
          </w:tcPr>
          <w:p w14:paraId="078B49E7" w14:textId="77777777" w:rsidR="002D0AC8" w:rsidRPr="004C7C83" w:rsidRDefault="002D0AC8">
            <w:pPr>
              <w:rPr>
                <w:rFonts w:cs="Times New Roman"/>
                <w:sz w:val="24"/>
                <w:szCs w:val="20"/>
                <w:lang w:val="es-MX"/>
              </w:rPr>
            </w:pPr>
          </w:p>
        </w:tc>
        <w:tc>
          <w:tcPr>
            <w:tcW w:w="1980" w:type="dxa"/>
            <w:noWrap/>
            <w:hideMark/>
          </w:tcPr>
          <w:p w14:paraId="059ED918" w14:textId="77777777" w:rsidR="002D0AC8" w:rsidRPr="004C7C83" w:rsidRDefault="002D0AC8">
            <w:pPr>
              <w:rPr>
                <w:rFonts w:cs="Times New Roman"/>
                <w:sz w:val="24"/>
                <w:szCs w:val="20"/>
                <w:lang w:val="es-MX"/>
              </w:rPr>
            </w:pPr>
          </w:p>
        </w:tc>
        <w:tc>
          <w:tcPr>
            <w:tcW w:w="1795" w:type="dxa"/>
            <w:noWrap/>
            <w:hideMark/>
          </w:tcPr>
          <w:p w14:paraId="39FB2DB5" w14:textId="77777777" w:rsidR="002D0AC8" w:rsidRPr="004C7C83" w:rsidRDefault="002D0AC8">
            <w:pPr>
              <w:rPr>
                <w:rFonts w:cs="Times New Roman"/>
                <w:sz w:val="24"/>
                <w:szCs w:val="20"/>
                <w:lang w:val="es-MX"/>
              </w:rPr>
            </w:pPr>
          </w:p>
        </w:tc>
      </w:tr>
      <w:tr w:rsidR="002D0AC8" w:rsidRPr="004C7C83" w14:paraId="4C9C7459" w14:textId="77777777" w:rsidTr="002D0AC8">
        <w:trPr>
          <w:trHeight w:val="375"/>
        </w:trPr>
        <w:tc>
          <w:tcPr>
            <w:tcW w:w="444" w:type="dxa"/>
            <w:noWrap/>
            <w:hideMark/>
          </w:tcPr>
          <w:p w14:paraId="71C09ADF" w14:textId="77777777" w:rsidR="002D0AC8" w:rsidRPr="004C7C83" w:rsidRDefault="002D0AC8">
            <w:pPr>
              <w:rPr>
                <w:rFonts w:cs="Times New Roman"/>
                <w:sz w:val="24"/>
                <w:szCs w:val="20"/>
                <w:lang w:val="es-MX"/>
              </w:rPr>
            </w:pPr>
            <w:r w:rsidRPr="004C7C83">
              <w:rPr>
                <w:rFonts w:cs="Times New Roman"/>
                <w:sz w:val="24"/>
                <w:szCs w:val="20"/>
                <w:lang w:val="es-MX"/>
              </w:rPr>
              <w:t>G</w:t>
            </w:r>
          </w:p>
        </w:tc>
        <w:tc>
          <w:tcPr>
            <w:tcW w:w="1655" w:type="dxa"/>
            <w:noWrap/>
            <w:hideMark/>
          </w:tcPr>
          <w:p w14:paraId="05024371" w14:textId="77777777" w:rsidR="002D0AC8" w:rsidRPr="004C7C83" w:rsidRDefault="002D0AC8">
            <w:pPr>
              <w:rPr>
                <w:rFonts w:cs="Times New Roman"/>
                <w:sz w:val="24"/>
                <w:szCs w:val="20"/>
                <w:lang w:val="es-MX"/>
              </w:rPr>
            </w:pPr>
            <w:r w:rsidRPr="004C7C83">
              <w:rPr>
                <w:rFonts w:cs="Times New Roman"/>
                <w:sz w:val="24"/>
                <w:szCs w:val="20"/>
                <w:lang w:val="es-MX"/>
              </w:rPr>
              <w:t>Personalizable</w:t>
            </w:r>
          </w:p>
        </w:tc>
        <w:tc>
          <w:tcPr>
            <w:tcW w:w="1491" w:type="dxa"/>
            <w:noWrap/>
            <w:hideMark/>
          </w:tcPr>
          <w:p w14:paraId="42E20537" w14:textId="77777777" w:rsidR="002D0AC8" w:rsidRPr="004C7C83" w:rsidRDefault="002D0AC8">
            <w:pPr>
              <w:rPr>
                <w:rFonts w:cs="Times New Roman"/>
                <w:sz w:val="24"/>
                <w:szCs w:val="20"/>
                <w:lang w:val="es-MX"/>
              </w:rPr>
            </w:pPr>
          </w:p>
        </w:tc>
        <w:tc>
          <w:tcPr>
            <w:tcW w:w="1985" w:type="dxa"/>
            <w:noWrap/>
            <w:hideMark/>
          </w:tcPr>
          <w:p w14:paraId="73EEED8A" w14:textId="77777777" w:rsidR="002D0AC8" w:rsidRPr="004C7C83" w:rsidRDefault="002D0AC8">
            <w:pPr>
              <w:rPr>
                <w:rFonts w:cs="Times New Roman"/>
                <w:sz w:val="24"/>
                <w:szCs w:val="20"/>
                <w:lang w:val="es-MX"/>
              </w:rPr>
            </w:pPr>
            <w:r w:rsidRPr="004C7C83">
              <w:rPr>
                <w:rFonts w:cs="Times New Roman"/>
                <w:sz w:val="24"/>
                <w:szCs w:val="20"/>
                <w:lang w:val="es-MX"/>
              </w:rPr>
              <w:t>Lente, medidor</w:t>
            </w:r>
          </w:p>
        </w:tc>
        <w:tc>
          <w:tcPr>
            <w:tcW w:w="1980" w:type="dxa"/>
            <w:noWrap/>
            <w:hideMark/>
          </w:tcPr>
          <w:p w14:paraId="301BA9D1" w14:textId="77777777" w:rsidR="002D0AC8" w:rsidRPr="004C7C83" w:rsidRDefault="002D0AC8">
            <w:pPr>
              <w:rPr>
                <w:rFonts w:cs="Times New Roman"/>
                <w:sz w:val="24"/>
                <w:szCs w:val="20"/>
                <w:lang w:val="es-MX"/>
              </w:rPr>
            </w:pPr>
          </w:p>
        </w:tc>
        <w:tc>
          <w:tcPr>
            <w:tcW w:w="1795" w:type="dxa"/>
            <w:noWrap/>
            <w:hideMark/>
          </w:tcPr>
          <w:p w14:paraId="304E72F2" w14:textId="77777777" w:rsidR="002D0AC8" w:rsidRPr="004C7C83" w:rsidRDefault="002D0AC8">
            <w:pPr>
              <w:rPr>
                <w:rFonts w:cs="Times New Roman"/>
                <w:sz w:val="24"/>
                <w:szCs w:val="20"/>
                <w:lang w:val="es-MX"/>
              </w:rPr>
            </w:pPr>
          </w:p>
        </w:tc>
      </w:tr>
      <w:tr w:rsidR="002D0AC8" w:rsidRPr="004C7C83" w14:paraId="494FEC27" w14:textId="77777777" w:rsidTr="002D0AC8">
        <w:trPr>
          <w:trHeight w:val="375"/>
        </w:trPr>
        <w:tc>
          <w:tcPr>
            <w:tcW w:w="444" w:type="dxa"/>
            <w:noWrap/>
            <w:hideMark/>
          </w:tcPr>
          <w:p w14:paraId="29284A48" w14:textId="77777777" w:rsidR="002D0AC8" w:rsidRPr="004C7C83" w:rsidRDefault="002D0AC8">
            <w:pPr>
              <w:rPr>
                <w:rFonts w:cs="Times New Roman"/>
                <w:sz w:val="24"/>
                <w:szCs w:val="20"/>
                <w:lang w:val="es-MX"/>
              </w:rPr>
            </w:pPr>
            <w:r w:rsidRPr="004C7C83">
              <w:rPr>
                <w:rFonts w:cs="Times New Roman"/>
                <w:sz w:val="24"/>
                <w:szCs w:val="20"/>
                <w:lang w:val="es-MX"/>
              </w:rPr>
              <w:t>H</w:t>
            </w:r>
          </w:p>
        </w:tc>
        <w:tc>
          <w:tcPr>
            <w:tcW w:w="1655" w:type="dxa"/>
            <w:noWrap/>
            <w:hideMark/>
          </w:tcPr>
          <w:p w14:paraId="09B67EBB" w14:textId="77777777" w:rsidR="002D0AC8" w:rsidRPr="004C7C83" w:rsidRDefault="002D0AC8">
            <w:pPr>
              <w:rPr>
                <w:rFonts w:cs="Times New Roman"/>
                <w:sz w:val="24"/>
                <w:szCs w:val="20"/>
                <w:lang w:val="es-MX"/>
              </w:rPr>
            </w:pPr>
            <w:r w:rsidRPr="004C7C83">
              <w:rPr>
                <w:rFonts w:cs="Times New Roman"/>
                <w:sz w:val="24"/>
                <w:szCs w:val="20"/>
                <w:lang w:val="es-MX"/>
              </w:rPr>
              <w:t>Mano</w:t>
            </w:r>
          </w:p>
        </w:tc>
        <w:tc>
          <w:tcPr>
            <w:tcW w:w="1491" w:type="dxa"/>
            <w:noWrap/>
            <w:hideMark/>
          </w:tcPr>
          <w:p w14:paraId="392885DB" w14:textId="77777777" w:rsidR="002D0AC8" w:rsidRPr="004C7C83" w:rsidRDefault="002D0AC8">
            <w:pPr>
              <w:rPr>
                <w:rFonts w:cs="Times New Roman"/>
                <w:sz w:val="24"/>
                <w:szCs w:val="20"/>
                <w:lang w:val="es-MX"/>
              </w:rPr>
            </w:pPr>
          </w:p>
        </w:tc>
        <w:tc>
          <w:tcPr>
            <w:tcW w:w="1985" w:type="dxa"/>
            <w:noWrap/>
            <w:hideMark/>
          </w:tcPr>
          <w:p w14:paraId="62A3E5B1" w14:textId="77777777" w:rsidR="002D0AC8" w:rsidRPr="004C7C83" w:rsidRDefault="002D0AC8">
            <w:pPr>
              <w:rPr>
                <w:rFonts w:cs="Times New Roman"/>
                <w:sz w:val="24"/>
                <w:szCs w:val="20"/>
                <w:lang w:val="es-MX"/>
              </w:rPr>
            </w:pPr>
          </w:p>
        </w:tc>
        <w:tc>
          <w:tcPr>
            <w:tcW w:w="1980" w:type="dxa"/>
            <w:noWrap/>
            <w:hideMark/>
          </w:tcPr>
          <w:p w14:paraId="44AFADEA" w14:textId="77777777" w:rsidR="002D0AC8" w:rsidRPr="004C7C83" w:rsidRDefault="002D0AC8">
            <w:pPr>
              <w:rPr>
                <w:rFonts w:cs="Times New Roman"/>
                <w:sz w:val="24"/>
                <w:szCs w:val="20"/>
                <w:lang w:val="es-MX"/>
              </w:rPr>
            </w:pPr>
          </w:p>
        </w:tc>
        <w:tc>
          <w:tcPr>
            <w:tcW w:w="1795" w:type="dxa"/>
            <w:noWrap/>
            <w:hideMark/>
          </w:tcPr>
          <w:p w14:paraId="22AFB217" w14:textId="77777777" w:rsidR="002D0AC8" w:rsidRPr="004C7C83" w:rsidRDefault="002D0AC8">
            <w:pPr>
              <w:rPr>
                <w:rFonts w:cs="Times New Roman"/>
                <w:sz w:val="24"/>
                <w:szCs w:val="20"/>
                <w:lang w:val="es-MX"/>
              </w:rPr>
            </w:pPr>
            <w:r w:rsidRPr="004C7C83">
              <w:rPr>
                <w:rFonts w:cs="Times New Roman"/>
                <w:sz w:val="24"/>
                <w:szCs w:val="20"/>
                <w:lang w:val="es-MX"/>
              </w:rPr>
              <w:t>Alto</w:t>
            </w:r>
          </w:p>
        </w:tc>
      </w:tr>
      <w:tr w:rsidR="002D0AC8" w:rsidRPr="004C7C83" w14:paraId="5B4449CF" w14:textId="77777777" w:rsidTr="002D0AC8">
        <w:trPr>
          <w:trHeight w:val="375"/>
        </w:trPr>
        <w:tc>
          <w:tcPr>
            <w:tcW w:w="444" w:type="dxa"/>
            <w:noWrap/>
            <w:hideMark/>
          </w:tcPr>
          <w:p w14:paraId="1A237F2B" w14:textId="77777777" w:rsidR="002D0AC8" w:rsidRPr="004C7C83" w:rsidRDefault="002D0AC8">
            <w:pPr>
              <w:rPr>
                <w:rFonts w:cs="Times New Roman"/>
                <w:sz w:val="24"/>
                <w:szCs w:val="20"/>
                <w:lang w:val="es-MX"/>
              </w:rPr>
            </w:pPr>
            <w:r w:rsidRPr="004C7C83">
              <w:rPr>
                <w:rFonts w:cs="Times New Roman"/>
                <w:sz w:val="24"/>
                <w:szCs w:val="20"/>
                <w:lang w:val="es-MX"/>
              </w:rPr>
              <w:t>I</w:t>
            </w:r>
          </w:p>
        </w:tc>
        <w:tc>
          <w:tcPr>
            <w:tcW w:w="1655" w:type="dxa"/>
            <w:noWrap/>
            <w:hideMark/>
          </w:tcPr>
          <w:p w14:paraId="5ED256C8" w14:textId="77777777" w:rsidR="002D0AC8" w:rsidRPr="004C7C83" w:rsidRDefault="002D0AC8">
            <w:pPr>
              <w:rPr>
                <w:rFonts w:cs="Times New Roman"/>
                <w:sz w:val="24"/>
                <w:szCs w:val="20"/>
                <w:lang w:val="es-MX"/>
              </w:rPr>
            </w:pPr>
            <w:r w:rsidRPr="004C7C83">
              <w:rPr>
                <w:rFonts w:cs="Times New Roman"/>
                <w:sz w:val="24"/>
                <w:szCs w:val="20"/>
                <w:lang w:val="es-MX"/>
              </w:rPr>
              <w:t>Corriente</w:t>
            </w:r>
          </w:p>
        </w:tc>
        <w:tc>
          <w:tcPr>
            <w:tcW w:w="1491" w:type="dxa"/>
            <w:noWrap/>
            <w:hideMark/>
          </w:tcPr>
          <w:p w14:paraId="46581F68" w14:textId="77777777" w:rsidR="002D0AC8" w:rsidRPr="004C7C83" w:rsidRDefault="002D0AC8">
            <w:pPr>
              <w:rPr>
                <w:rFonts w:cs="Times New Roman"/>
                <w:sz w:val="24"/>
                <w:szCs w:val="20"/>
                <w:lang w:val="es-MX"/>
              </w:rPr>
            </w:pPr>
          </w:p>
        </w:tc>
        <w:tc>
          <w:tcPr>
            <w:tcW w:w="1985" w:type="dxa"/>
            <w:noWrap/>
            <w:hideMark/>
          </w:tcPr>
          <w:p w14:paraId="3DB9B013" w14:textId="77777777" w:rsidR="002D0AC8" w:rsidRPr="004C7C83" w:rsidRDefault="002D0AC8">
            <w:pPr>
              <w:rPr>
                <w:rFonts w:cs="Times New Roman"/>
                <w:sz w:val="24"/>
                <w:szCs w:val="20"/>
                <w:lang w:val="es-MX"/>
              </w:rPr>
            </w:pPr>
            <w:r w:rsidRPr="004C7C83">
              <w:rPr>
                <w:rFonts w:cs="Times New Roman"/>
                <w:sz w:val="24"/>
                <w:szCs w:val="20"/>
                <w:highlight w:val="yellow"/>
                <w:lang w:val="es-MX"/>
              </w:rPr>
              <w:t>Indicar</w:t>
            </w:r>
          </w:p>
        </w:tc>
        <w:tc>
          <w:tcPr>
            <w:tcW w:w="1980" w:type="dxa"/>
            <w:noWrap/>
            <w:hideMark/>
          </w:tcPr>
          <w:p w14:paraId="17A493D5" w14:textId="77777777" w:rsidR="002D0AC8" w:rsidRPr="004C7C83" w:rsidRDefault="002D0AC8">
            <w:pPr>
              <w:rPr>
                <w:rFonts w:cs="Times New Roman"/>
                <w:sz w:val="24"/>
                <w:szCs w:val="20"/>
                <w:lang w:val="es-MX"/>
              </w:rPr>
            </w:pPr>
          </w:p>
        </w:tc>
        <w:tc>
          <w:tcPr>
            <w:tcW w:w="1795" w:type="dxa"/>
            <w:noWrap/>
            <w:hideMark/>
          </w:tcPr>
          <w:p w14:paraId="1FC81E6F" w14:textId="77777777" w:rsidR="002D0AC8" w:rsidRPr="004C7C83" w:rsidRDefault="002D0AC8">
            <w:pPr>
              <w:rPr>
                <w:rFonts w:cs="Times New Roman"/>
                <w:sz w:val="24"/>
                <w:szCs w:val="20"/>
                <w:lang w:val="es-MX"/>
              </w:rPr>
            </w:pPr>
          </w:p>
        </w:tc>
      </w:tr>
      <w:tr w:rsidR="002D0AC8" w:rsidRPr="004C7C83" w14:paraId="74F0A8D7" w14:textId="77777777" w:rsidTr="002D0AC8">
        <w:trPr>
          <w:trHeight w:val="323"/>
        </w:trPr>
        <w:tc>
          <w:tcPr>
            <w:tcW w:w="444" w:type="dxa"/>
            <w:noWrap/>
            <w:hideMark/>
          </w:tcPr>
          <w:p w14:paraId="65D080F5" w14:textId="77777777" w:rsidR="002D0AC8" w:rsidRPr="004C7C83" w:rsidRDefault="002D0AC8">
            <w:pPr>
              <w:rPr>
                <w:rFonts w:cs="Times New Roman"/>
                <w:sz w:val="24"/>
                <w:szCs w:val="20"/>
                <w:lang w:val="es-MX"/>
              </w:rPr>
            </w:pPr>
            <w:r w:rsidRPr="004C7C83">
              <w:rPr>
                <w:rFonts w:cs="Times New Roman"/>
                <w:sz w:val="24"/>
                <w:szCs w:val="20"/>
                <w:lang w:val="es-MX"/>
              </w:rPr>
              <w:lastRenderedPageBreak/>
              <w:t>J</w:t>
            </w:r>
          </w:p>
        </w:tc>
        <w:tc>
          <w:tcPr>
            <w:tcW w:w="1655" w:type="dxa"/>
            <w:noWrap/>
            <w:hideMark/>
          </w:tcPr>
          <w:p w14:paraId="0AF03363" w14:textId="77777777" w:rsidR="002D0AC8" w:rsidRPr="004C7C83" w:rsidRDefault="002D0AC8">
            <w:pPr>
              <w:rPr>
                <w:rFonts w:cs="Times New Roman"/>
                <w:sz w:val="24"/>
                <w:szCs w:val="20"/>
                <w:lang w:val="es-MX"/>
              </w:rPr>
            </w:pPr>
            <w:r w:rsidRPr="004C7C83">
              <w:rPr>
                <w:rFonts w:cs="Times New Roman"/>
                <w:sz w:val="24"/>
                <w:szCs w:val="20"/>
                <w:lang w:val="es-MX"/>
              </w:rPr>
              <w:t>Poder</w:t>
            </w:r>
          </w:p>
        </w:tc>
        <w:tc>
          <w:tcPr>
            <w:tcW w:w="1491" w:type="dxa"/>
            <w:noWrap/>
            <w:hideMark/>
          </w:tcPr>
          <w:p w14:paraId="3BF02486" w14:textId="77777777" w:rsidR="002D0AC8" w:rsidRPr="004C7C83" w:rsidRDefault="002D0AC8">
            <w:pPr>
              <w:rPr>
                <w:rFonts w:cs="Times New Roman"/>
                <w:sz w:val="24"/>
                <w:szCs w:val="20"/>
                <w:lang w:val="es-MX"/>
              </w:rPr>
            </w:pPr>
          </w:p>
        </w:tc>
        <w:tc>
          <w:tcPr>
            <w:tcW w:w="1985" w:type="dxa"/>
            <w:noWrap/>
            <w:hideMark/>
          </w:tcPr>
          <w:p w14:paraId="06B5EE11" w14:textId="154FE48D" w:rsidR="002D0AC8" w:rsidRPr="004C7C83" w:rsidRDefault="002D0AC8">
            <w:pPr>
              <w:rPr>
                <w:rFonts w:cs="Times New Roman"/>
                <w:sz w:val="24"/>
                <w:szCs w:val="20"/>
                <w:lang w:val="es-MX"/>
              </w:rPr>
            </w:pPr>
            <w:r w:rsidRPr="004C7C83">
              <w:rPr>
                <w:rFonts w:cs="Times New Roman"/>
                <w:sz w:val="24"/>
                <w:szCs w:val="20"/>
                <w:lang w:val="es-MX"/>
              </w:rPr>
              <w:t>Escanear</w:t>
            </w:r>
          </w:p>
        </w:tc>
        <w:tc>
          <w:tcPr>
            <w:tcW w:w="1980" w:type="dxa"/>
            <w:noWrap/>
            <w:hideMark/>
          </w:tcPr>
          <w:p w14:paraId="0C7ABD4C" w14:textId="77777777" w:rsidR="002D0AC8" w:rsidRPr="004C7C83" w:rsidRDefault="002D0AC8">
            <w:pPr>
              <w:rPr>
                <w:rFonts w:cs="Times New Roman"/>
                <w:sz w:val="24"/>
                <w:szCs w:val="20"/>
                <w:lang w:val="es-MX"/>
              </w:rPr>
            </w:pPr>
          </w:p>
        </w:tc>
        <w:tc>
          <w:tcPr>
            <w:tcW w:w="1795" w:type="dxa"/>
            <w:noWrap/>
            <w:hideMark/>
          </w:tcPr>
          <w:p w14:paraId="5BBCCC26" w14:textId="77777777" w:rsidR="002D0AC8" w:rsidRPr="004C7C83" w:rsidRDefault="002D0AC8">
            <w:pPr>
              <w:rPr>
                <w:rFonts w:cs="Times New Roman"/>
                <w:sz w:val="24"/>
                <w:szCs w:val="20"/>
                <w:lang w:val="es-MX"/>
              </w:rPr>
            </w:pPr>
          </w:p>
        </w:tc>
      </w:tr>
      <w:tr w:rsidR="002D0AC8" w:rsidRPr="004C7C83" w14:paraId="36B12D86" w14:textId="77777777" w:rsidTr="002D0AC8">
        <w:trPr>
          <w:trHeight w:val="854"/>
        </w:trPr>
        <w:tc>
          <w:tcPr>
            <w:tcW w:w="444" w:type="dxa"/>
            <w:noWrap/>
            <w:hideMark/>
          </w:tcPr>
          <w:p w14:paraId="4F8A348B" w14:textId="77777777" w:rsidR="002D0AC8" w:rsidRPr="004C7C83" w:rsidRDefault="002D0AC8">
            <w:pPr>
              <w:rPr>
                <w:rFonts w:cs="Times New Roman"/>
                <w:sz w:val="24"/>
                <w:szCs w:val="20"/>
                <w:lang w:val="es-MX"/>
              </w:rPr>
            </w:pPr>
            <w:r w:rsidRPr="004C7C83">
              <w:rPr>
                <w:rFonts w:cs="Times New Roman"/>
                <w:sz w:val="24"/>
                <w:szCs w:val="20"/>
                <w:lang w:val="es-MX"/>
              </w:rPr>
              <w:t>K</w:t>
            </w:r>
          </w:p>
        </w:tc>
        <w:tc>
          <w:tcPr>
            <w:tcW w:w="1655" w:type="dxa"/>
            <w:noWrap/>
            <w:hideMark/>
          </w:tcPr>
          <w:p w14:paraId="040E9CD4" w14:textId="77777777" w:rsidR="002D0AC8" w:rsidRPr="004C7C83" w:rsidRDefault="002D0AC8">
            <w:pPr>
              <w:rPr>
                <w:rFonts w:cs="Times New Roman"/>
                <w:sz w:val="24"/>
                <w:szCs w:val="20"/>
                <w:lang w:val="es-MX"/>
              </w:rPr>
            </w:pPr>
            <w:r w:rsidRPr="004C7C83">
              <w:rPr>
                <w:rFonts w:cs="Times New Roman"/>
                <w:sz w:val="24"/>
                <w:szCs w:val="20"/>
                <w:lang w:val="es-MX"/>
              </w:rPr>
              <w:t>Tiempo, programado</w:t>
            </w:r>
          </w:p>
        </w:tc>
        <w:tc>
          <w:tcPr>
            <w:tcW w:w="1491" w:type="dxa"/>
            <w:hideMark/>
          </w:tcPr>
          <w:p w14:paraId="3FA32CCF" w14:textId="713314A0" w:rsidR="002D0AC8" w:rsidRPr="004C7C83" w:rsidRDefault="002D0AC8">
            <w:pPr>
              <w:rPr>
                <w:rFonts w:cs="Times New Roman"/>
                <w:sz w:val="24"/>
                <w:szCs w:val="20"/>
                <w:lang w:val="es-MX"/>
              </w:rPr>
            </w:pPr>
            <w:r w:rsidRPr="004C7C83">
              <w:rPr>
                <w:rFonts w:cs="Times New Roman"/>
                <w:sz w:val="24"/>
                <w:szCs w:val="20"/>
                <w:lang w:val="es-MX"/>
              </w:rPr>
              <w:t>Relación de cambio</w:t>
            </w:r>
            <w:r w:rsidRPr="004C7C83">
              <w:rPr>
                <w:rFonts w:cs="Times New Roman"/>
                <w:sz w:val="24"/>
                <w:szCs w:val="20"/>
                <w:lang w:val="es-MX"/>
              </w:rPr>
              <w:br/>
              <w:t>de tiempo</w:t>
            </w:r>
          </w:p>
        </w:tc>
        <w:tc>
          <w:tcPr>
            <w:tcW w:w="1985" w:type="dxa"/>
            <w:noWrap/>
            <w:hideMark/>
          </w:tcPr>
          <w:p w14:paraId="71FAD916" w14:textId="77777777" w:rsidR="002D0AC8" w:rsidRPr="004C7C83" w:rsidRDefault="002D0AC8">
            <w:pPr>
              <w:rPr>
                <w:rFonts w:cs="Times New Roman"/>
                <w:sz w:val="24"/>
                <w:szCs w:val="20"/>
                <w:lang w:val="es-MX"/>
              </w:rPr>
            </w:pPr>
          </w:p>
        </w:tc>
        <w:tc>
          <w:tcPr>
            <w:tcW w:w="1980" w:type="dxa"/>
            <w:noWrap/>
            <w:hideMark/>
          </w:tcPr>
          <w:p w14:paraId="3F6723AB" w14:textId="51EE8A8E" w:rsidR="002D0AC8" w:rsidRPr="004C7C83" w:rsidRDefault="002D0AC8">
            <w:pPr>
              <w:rPr>
                <w:rFonts w:cs="Times New Roman"/>
                <w:sz w:val="24"/>
                <w:szCs w:val="20"/>
                <w:lang w:val="es-MX"/>
              </w:rPr>
            </w:pPr>
            <w:r w:rsidRPr="004C7C83">
              <w:rPr>
                <w:rFonts w:cs="Times New Roman"/>
                <w:sz w:val="24"/>
                <w:szCs w:val="20"/>
                <w:lang w:val="es-MX"/>
              </w:rPr>
              <w:t>Estación de control</w:t>
            </w:r>
          </w:p>
        </w:tc>
        <w:tc>
          <w:tcPr>
            <w:tcW w:w="1795" w:type="dxa"/>
            <w:noWrap/>
            <w:hideMark/>
          </w:tcPr>
          <w:p w14:paraId="72D02891" w14:textId="77777777" w:rsidR="002D0AC8" w:rsidRPr="004C7C83" w:rsidRDefault="002D0AC8">
            <w:pPr>
              <w:rPr>
                <w:rFonts w:cs="Times New Roman"/>
                <w:sz w:val="24"/>
                <w:szCs w:val="20"/>
                <w:lang w:val="es-MX"/>
              </w:rPr>
            </w:pPr>
          </w:p>
        </w:tc>
      </w:tr>
      <w:tr w:rsidR="002D0AC8" w:rsidRPr="004C7C83" w14:paraId="69541616" w14:textId="77777777" w:rsidTr="002D0AC8">
        <w:trPr>
          <w:trHeight w:val="375"/>
        </w:trPr>
        <w:tc>
          <w:tcPr>
            <w:tcW w:w="444" w:type="dxa"/>
            <w:noWrap/>
            <w:hideMark/>
          </w:tcPr>
          <w:p w14:paraId="462C486B" w14:textId="77777777" w:rsidR="002D0AC8" w:rsidRPr="004C7C83" w:rsidRDefault="002D0AC8">
            <w:pPr>
              <w:rPr>
                <w:rFonts w:cs="Times New Roman"/>
                <w:sz w:val="24"/>
                <w:szCs w:val="20"/>
                <w:lang w:val="es-MX"/>
              </w:rPr>
            </w:pPr>
            <w:r w:rsidRPr="004C7C83">
              <w:rPr>
                <w:rFonts w:cs="Times New Roman"/>
                <w:sz w:val="24"/>
                <w:szCs w:val="20"/>
                <w:lang w:val="es-MX"/>
              </w:rPr>
              <w:t>L</w:t>
            </w:r>
          </w:p>
        </w:tc>
        <w:tc>
          <w:tcPr>
            <w:tcW w:w="1655" w:type="dxa"/>
            <w:noWrap/>
            <w:hideMark/>
          </w:tcPr>
          <w:p w14:paraId="2BE30970" w14:textId="77777777" w:rsidR="002D0AC8" w:rsidRPr="004C7C83" w:rsidRDefault="002D0AC8">
            <w:pPr>
              <w:rPr>
                <w:rFonts w:cs="Times New Roman"/>
                <w:sz w:val="24"/>
                <w:szCs w:val="20"/>
                <w:lang w:val="es-MX"/>
              </w:rPr>
            </w:pPr>
            <w:r w:rsidRPr="004C7C83">
              <w:rPr>
                <w:rFonts w:cs="Times New Roman"/>
                <w:sz w:val="24"/>
                <w:szCs w:val="20"/>
                <w:lang w:val="es-MX"/>
              </w:rPr>
              <w:t>Nivel</w:t>
            </w:r>
          </w:p>
        </w:tc>
        <w:tc>
          <w:tcPr>
            <w:tcW w:w="1491" w:type="dxa"/>
            <w:noWrap/>
            <w:hideMark/>
          </w:tcPr>
          <w:p w14:paraId="3FEDDBFD" w14:textId="77777777" w:rsidR="002D0AC8" w:rsidRPr="004C7C83" w:rsidRDefault="002D0AC8">
            <w:pPr>
              <w:rPr>
                <w:rFonts w:cs="Times New Roman"/>
                <w:sz w:val="24"/>
                <w:szCs w:val="20"/>
                <w:lang w:val="es-MX"/>
              </w:rPr>
            </w:pPr>
          </w:p>
        </w:tc>
        <w:tc>
          <w:tcPr>
            <w:tcW w:w="1985" w:type="dxa"/>
            <w:noWrap/>
            <w:hideMark/>
          </w:tcPr>
          <w:p w14:paraId="231D4BA2" w14:textId="77777777" w:rsidR="002D0AC8" w:rsidRPr="004C7C83" w:rsidRDefault="002D0AC8">
            <w:pPr>
              <w:rPr>
                <w:rFonts w:cs="Times New Roman"/>
                <w:sz w:val="24"/>
                <w:szCs w:val="20"/>
                <w:lang w:val="es-MX"/>
              </w:rPr>
            </w:pPr>
            <w:r w:rsidRPr="004C7C83">
              <w:rPr>
                <w:rFonts w:cs="Times New Roman"/>
                <w:sz w:val="24"/>
                <w:szCs w:val="20"/>
                <w:lang w:val="es-MX"/>
              </w:rPr>
              <w:t>Luz</w:t>
            </w:r>
          </w:p>
        </w:tc>
        <w:tc>
          <w:tcPr>
            <w:tcW w:w="1980" w:type="dxa"/>
            <w:noWrap/>
            <w:hideMark/>
          </w:tcPr>
          <w:p w14:paraId="35EB4DB5" w14:textId="77777777" w:rsidR="002D0AC8" w:rsidRPr="004C7C83" w:rsidRDefault="002D0AC8">
            <w:pPr>
              <w:rPr>
                <w:rFonts w:cs="Times New Roman"/>
                <w:sz w:val="24"/>
                <w:szCs w:val="20"/>
                <w:lang w:val="es-MX"/>
              </w:rPr>
            </w:pPr>
          </w:p>
        </w:tc>
        <w:tc>
          <w:tcPr>
            <w:tcW w:w="1795" w:type="dxa"/>
            <w:noWrap/>
            <w:hideMark/>
          </w:tcPr>
          <w:p w14:paraId="1F10FA03" w14:textId="77777777" w:rsidR="002D0AC8" w:rsidRPr="004C7C83" w:rsidRDefault="002D0AC8">
            <w:pPr>
              <w:rPr>
                <w:rFonts w:cs="Times New Roman"/>
                <w:sz w:val="24"/>
                <w:szCs w:val="20"/>
                <w:lang w:val="es-MX"/>
              </w:rPr>
            </w:pPr>
            <w:r w:rsidRPr="004C7C83">
              <w:rPr>
                <w:rFonts w:cs="Times New Roman"/>
                <w:sz w:val="24"/>
                <w:szCs w:val="20"/>
                <w:lang w:val="es-MX"/>
              </w:rPr>
              <w:t>Bajo</w:t>
            </w:r>
          </w:p>
        </w:tc>
      </w:tr>
      <w:tr w:rsidR="002D0AC8" w:rsidRPr="004C7C83" w14:paraId="6F287400" w14:textId="77777777" w:rsidTr="002D0AC8">
        <w:trPr>
          <w:trHeight w:val="584"/>
        </w:trPr>
        <w:tc>
          <w:tcPr>
            <w:tcW w:w="444" w:type="dxa"/>
            <w:noWrap/>
            <w:hideMark/>
          </w:tcPr>
          <w:p w14:paraId="59E03164" w14:textId="77777777" w:rsidR="002D0AC8" w:rsidRPr="004C7C83" w:rsidRDefault="002D0AC8">
            <w:pPr>
              <w:rPr>
                <w:rFonts w:cs="Times New Roman"/>
                <w:sz w:val="24"/>
                <w:szCs w:val="20"/>
                <w:lang w:val="es-MX"/>
              </w:rPr>
            </w:pPr>
            <w:r w:rsidRPr="004C7C83">
              <w:rPr>
                <w:rFonts w:cs="Times New Roman"/>
                <w:sz w:val="24"/>
                <w:szCs w:val="20"/>
                <w:lang w:val="es-MX"/>
              </w:rPr>
              <w:t>M</w:t>
            </w:r>
          </w:p>
        </w:tc>
        <w:tc>
          <w:tcPr>
            <w:tcW w:w="1655" w:type="dxa"/>
            <w:noWrap/>
            <w:hideMark/>
          </w:tcPr>
          <w:p w14:paraId="08D3BCA5" w14:textId="77777777" w:rsidR="002D0AC8" w:rsidRPr="004C7C83" w:rsidRDefault="002D0AC8">
            <w:pPr>
              <w:rPr>
                <w:rFonts w:cs="Times New Roman"/>
                <w:sz w:val="24"/>
                <w:szCs w:val="20"/>
                <w:lang w:val="es-MX"/>
              </w:rPr>
            </w:pPr>
            <w:r w:rsidRPr="004C7C83">
              <w:rPr>
                <w:rFonts w:cs="Times New Roman"/>
                <w:sz w:val="24"/>
                <w:szCs w:val="20"/>
                <w:lang w:val="es-MX"/>
              </w:rPr>
              <w:t>Personalizable</w:t>
            </w:r>
          </w:p>
        </w:tc>
        <w:tc>
          <w:tcPr>
            <w:tcW w:w="1491" w:type="dxa"/>
            <w:noWrap/>
            <w:hideMark/>
          </w:tcPr>
          <w:p w14:paraId="3DF8CE53" w14:textId="77777777" w:rsidR="002D0AC8" w:rsidRPr="004C7C83" w:rsidRDefault="002D0AC8">
            <w:pPr>
              <w:rPr>
                <w:rFonts w:cs="Times New Roman"/>
                <w:sz w:val="24"/>
                <w:szCs w:val="20"/>
                <w:lang w:val="es-MX"/>
              </w:rPr>
            </w:pPr>
          </w:p>
        </w:tc>
        <w:tc>
          <w:tcPr>
            <w:tcW w:w="1985" w:type="dxa"/>
            <w:noWrap/>
            <w:hideMark/>
          </w:tcPr>
          <w:p w14:paraId="0D100B77" w14:textId="77777777" w:rsidR="002D0AC8" w:rsidRPr="004C7C83" w:rsidRDefault="002D0AC8">
            <w:pPr>
              <w:rPr>
                <w:rFonts w:cs="Times New Roman"/>
                <w:sz w:val="24"/>
                <w:szCs w:val="20"/>
                <w:lang w:val="es-MX"/>
              </w:rPr>
            </w:pPr>
          </w:p>
        </w:tc>
        <w:tc>
          <w:tcPr>
            <w:tcW w:w="1980" w:type="dxa"/>
            <w:noWrap/>
            <w:hideMark/>
          </w:tcPr>
          <w:p w14:paraId="3B948862" w14:textId="77777777" w:rsidR="002D0AC8" w:rsidRPr="004C7C83" w:rsidRDefault="002D0AC8">
            <w:pPr>
              <w:rPr>
                <w:rFonts w:cs="Times New Roman"/>
                <w:sz w:val="24"/>
                <w:szCs w:val="20"/>
                <w:lang w:val="es-MX"/>
              </w:rPr>
            </w:pPr>
          </w:p>
        </w:tc>
        <w:tc>
          <w:tcPr>
            <w:tcW w:w="1795" w:type="dxa"/>
            <w:hideMark/>
          </w:tcPr>
          <w:p w14:paraId="4C40DB43" w14:textId="77777777" w:rsidR="002D0AC8" w:rsidRPr="004C7C83" w:rsidRDefault="002D0AC8">
            <w:pPr>
              <w:rPr>
                <w:rFonts w:cs="Times New Roman"/>
                <w:sz w:val="24"/>
                <w:szCs w:val="20"/>
                <w:lang w:val="es-MX"/>
              </w:rPr>
            </w:pPr>
            <w:r w:rsidRPr="004C7C83">
              <w:rPr>
                <w:rFonts w:cs="Times New Roman"/>
                <w:sz w:val="24"/>
                <w:szCs w:val="20"/>
                <w:lang w:val="es-MX"/>
              </w:rPr>
              <w:t xml:space="preserve">Medio, </w:t>
            </w:r>
            <w:r w:rsidRPr="004C7C83">
              <w:rPr>
                <w:rFonts w:cs="Times New Roman"/>
                <w:sz w:val="24"/>
                <w:szCs w:val="20"/>
                <w:lang w:val="es-MX"/>
              </w:rPr>
              <w:br/>
              <w:t>intermedio</w:t>
            </w:r>
          </w:p>
        </w:tc>
      </w:tr>
      <w:tr w:rsidR="002D0AC8" w:rsidRPr="004C7C83" w14:paraId="71805AC2" w14:textId="77777777" w:rsidTr="002D0AC8">
        <w:trPr>
          <w:trHeight w:val="375"/>
        </w:trPr>
        <w:tc>
          <w:tcPr>
            <w:tcW w:w="444" w:type="dxa"/>
            <w:noWrap/>
            <w:hideMark/>
          </w:tcPr>
          <w:p w14:paraId="7DF71BF5" w14:textId="77777777" w:rsidR="002D0AC8" w:rsidRPr="004C7C83" w:rsidRDefault="002D0AC8">
            <w:pPr>
              <w:rPr>
                <w:rFonts w:cs="Times New Roman"/>
                <w:sz w:val="24"/>
                <w:szCs w:val="20"/>
                <w:lang w:val="es-MX"/>
              </w:rPr>
            </w:pPr>
            <w:r w:rsidRPr="004C7C83">
              <w:rPr>
                <w:rFonts w:cs="Times New Roman"/>
                <w:sz w:val="24"/>
                <w:szCs w:val="20"/>
                <w:lang w:val="es-MX"/>
              </w:rPr>
              <w:t>N</w:t>
            </w:r>
          </w:p>
        </w:tc>
        <w:tc>
          <w:tcPr>
            <w:tcW w:w="1655" w:type="dxa"/>
            <w:noWrap/>
            <w:hideMark/>
          </w:tcPr>
          <w:p w14:paraId="0BF87EDE" w14:textId="77777777" w:rsidR="002D0AC8" w:rsidRPr="004C7C83" w:rsidRDefault="002D0AC8">
            <w:pPr>
              <w:rPr>
                <w:rFonts w:cs="Times New Roman"/>
                <w:sz w:val="24"/>
                <w:szCs w:val="20"/>
                <w:lang w:val="es-MX"/>
              </w:rPr>
            </w:pPr>
            <w:r w:rsidRPr="004C7C83">
              <w:rPr>
                <w:rFonts w:cs="Times New Roman"/>
                <w:sz w:val="24"/>
                <w:szCs w:val="20"/>
                <w:lang w:val="es-MX"/>
              </w:rPr>
              <w:t>Personalizable</w:t>
            </w:r>
          </w:p>
        </w:tc>
        <w:tc>
          <w:tcPr>
            <w:tcW w:w="1491" w:type="dxa"/>
            <w:noWrap/>
            <w:hideMark/>
          </w:tcPr>
          <w:p w14:paraId="5727BDAC" w14:textId="77777777" w:rsidR="002D0AC8" w:rsidRPr="004C7C83" w:rsidRDefault="002D0AC8">
            <w:pPr>
              <w:rPr>
                <w:rFonts w:cs="Times New Roman"/>
                <w:sz w:val="24"/>
                <w:szCs w:val="20"/>
                <w:lang w:val="es-MX"/>
              </w:rPr>
            </w:pPr>
          </w:p>
        </w:tc>
        <w:tc>
          <w:tcPr>
            <w:tcW w:w="1985" w:type="dxa"/>
            <w:noWrap/>
            <w:hideMark/>
          </w:tcPr>
          <w:p w14:paraId="2AA46413" w14:textId="77777777" w:rsidR="002D0AC8" w:rsidRPr="004C7C83" w:rsidRDefault="002D0AC8">
            <w:pPr>
              <w:rPr>
                <w:rFonts w:cs="Times New Roman"/>
                <w:sz w:val="24"/>
                <w:szCs w:val="20"/>
                <w:lang w:val="es-MX"/>
              </w:rPr>
            </w:pPr>
            <w:r w:rsidRPr="004C7C83">
              <w:rPr>
                <w:rFonts w:cs="Times New Roman"/>
                <w:sz w:val="24"/>
                <w:szCs w:val="20"/>
                <w:lang w:val="es-MX"/>
              </w:rPr>
              <w:t>Personalizable</w:t>
            </w:r>
          </w:p>
        </w:tc>
        <w:tc>
          <w:tcPr>
            <w:tcW w:w="1980" w:type="dxa"/>
            <w:noWrap/>
            <w:hideMark/>
          </w:tcPr>
          <w:p w14:paraId="7F9FF8A7" w14:textId="77777777" w:rsidR="002D0AC8" w:rsidRPr="004C7C83" w:rsidRDefault="002D0AC8">
            <w:pPr>
              <w:rPr>
                <w:rFonts w:cs="Times New Roman"/>
                <w:sz w:val="24"/>
                <w:szCs w:val="20"/>
                <w:lang w:val="es-MX"/>
              </w:rPr>
            </w:pPr>
            <w:r w:rsidRPr="004C7C83">
              <w:rPr>
                <w:rFonts w:cs="Times New Roman"/>
                <w:sz w:val="24"/>
                <w:szCs w:val="20"/>
                <w:lang w:val="es-MX"/>
              </w:rPr>
              <w:t>Personalizable</w:t>
            </w:r>
          </w:p>
        </w:tc>
        <w:tc>
          <w:tcPr>
            <w:tcW w:w="1795" w:type="dxa"/>
            <w:noWrap/>
            <w:hideMark/>
          </w:tcPr>
          <w:p w14:paraId="37131102" w14:textId="77777777" w:rsidR="002D0AC8" w:rsidRPr="004C7C83" w:rsidRDefault="002D0AC8">
            <w:pPr>
              <w:rPr>
                <w:rFonts w:cs="Times New Roman"/>
                <w:sz w:val="24"/>
                <w:szCs w:val="20"/>
                <w:lang w:val="es-MX"/>
              </w:rPr>
            </w:pPr>
            <w:r w:rsidRPr="004C7C83">
              <w:rPr>
                <w:rFonts w:cs="Times New Roman"/>
                <w:sz w:val="24"/>
                <w:szCs w:val="20"/>
                <w:lang w:val="es-MX"/>
              </w:rPr>
              <w:t>Personalizable</w:t>
            </w:r>
          </w:p>
        </w:tc>
      </w:tr>
      <w:tr w:rsidR="002D0AC8" w:rsidRPr="004C7C83" w14:paraId="7B6E25CE" w14:textId="77777777" w:rsidTr="002D0AC8">
        <w:trPr>
          <w:trHeight w:val="375"/>
        </w:trPr>
        <w:tc>
          <w:tcPr>
            <w:tcW w:w="444" w:type="dxa"/>
            <w:noWrap/>
            <w:hideMark/>
          </w:tcPr>
          <w:p w14:paraId="6426A6EE" w14:textId="77777777" w:rsidR="002D0AC8" w:rsidRPr="004C7C83" w:rsidRDefault="002D0AC8">
            <w:pPr>
              <w:rPr>
                <w:rFonts w:cs="Times New Roman"/>
                <w:sz w:val="24"/>
                <w:szCs w:val="20"/>
                <w:lang w:val="es-MX"/>
              </w:rPr>
            </w:pPr>
            <w:r w:rsidRPr="004C7C83">
              <w:rPr>
                <w:rFonts w:cs="Times New Roman"/>
                <w:sz w:val="24"/>
                <w:szCs w:val="20"/>
                <w:lang w:val="es-MX"/>
              </w:rPr>
              <w:t>O</w:t>
            </w:r>
          </w:p>
        </w:tc>
        <w:tc>
          <w:tcPr>
            <w:tcW w:w="1655" w:type="dxa"/>
            <w:noWrap/>
            <w:hideMark/>
          </w:tcPr>
          <w:p w14:paraId="39DEEC60" w14:textId="77777777" w:rsidR="002D0AC8" w:rsidRPr="004C7C83" w:rsidRDefault="002D0AC8">
            <w:pPr>
              <w:rPr>
                <w:rFonts w:cs="Times New Roman"/>
                <w:sz w:val="24"/>
                <w:szCs w:val="20"/>
                <w:lang w:val="es-MX"/>
              </w:rPr>
            </w:pPr>
            <w:r w:rsidRPr="004C7C83">
              <w:rPr>
                <w:rFonts w:cs="Times New Roman"/>
                <w:sz w:val="24"/>
                <w:szCs w:val="20"/>
                <w:lang w:val="es-MX"/>
              </w:rPr>
              <w:t>Personalizable</w:t>
            </w:r>
          </w:p>
        </w:tc>
        <w:tc>
          <w:tcPr>
            <w:tcW w:w="1491" w:type="dxa"/>
            <w:noWrap/>
            <w:hideMark/>
          </w:tcPr>
          <w:p w14:paraId="381EF8A4" w14:textId="77777777" w:rsidR="002D0AC8" w:rsidRPr="004C7C83" w:rsidRDefault="002D0AC8">
            <w:pPr>
              <w:rPr>
                <w:rFonts w:cs="Times New Roman"/>
                <w:sz w:val="24"/>
                <w:szCs w:val="20"/>
                <w:lang w:val="es-MX"/>
              </w:rPr>
            </w:pPr>
          </w:p>
        </w:tc>
        <w:tc>
          <w:tcPr>
            <w:tcW w:w="1985" w:type="dxa"/>
            <w:noWrap/>
            <w:hideMark/>
          </w:tcPr>
          <w:p w14:paraId="17357649" w14:textId="740D9618" w:rsidR="002D0AC8" w:rsidRPr="004C7C83" w:rsidRDefault="002D0AC8">
            <w:pPr>
              <w:rPr>
                <w:rFonts w:cs="Times New Roman"/>
                <w:sz w:val="24"/>
                <w:szCs w:val="20"/>
                <w:lang w:val="es-MX"/>
              </w:rPr>
            </w:pPr>
            <w:r w:rsidRPr="004C7C83">
              <w:rPr>
                <w:rFonts w:cs="Times New Roman"/>
                <w:sz w:val="24"/>
                <w:szCs w:val="20"/>
                <w:lang w:val="es-MX"/>
              </w:rPr>
              <w:t>Restricción, orificio</w:t>
            </w:r>
          </w:p>
        </w:tc>
        <w:tc>
          <w:tcPr>
            <w:tcW w:w="1980" w:type="dxa"/>
            <w:noWrap/>
            <w:hideMark/>
          </w:tcPr>
          <w:p w14:paraId="790785AA" w14:textId="77777777" w:rsidR="002D0AC8" w:rsidRPr="004C7C83" w:rsidRDefault="002D0AC8">
            <w:pPr>
              <w:rPr>
                <w:rFonts w:cs="Times New Roman"/>
                <w:sz w:val="24"/>
                <w:szCs w:val="20"/>
                <w:lang w:val="es-MX"/>
              </w:rPr>
            </w:pPr>
          </w:p>
        </w:tc>
        <w:tc>
          <w:tcPr>
            <w:tcW w:w="1795" w:type="dxa"/>
            <w:noWrap/>
            <w:hideMark/>
          </w:tcPr>
          <w:p w14:paraId="309FBEF9" w14:textId="77777777" w:rsidR="002D0AC8" w:rsidRPr="004C7C83" w:rsidRDefault="002D0AC8">
            <w:pPr>
              <w:rPr>
                <w:rFonts w:cs="Times New Roman"/>
                <w:sz w:val="24"/>
                <w:szCs w:val="20"/>
                <w:lang w:val="es-MX"/>
              </w:rPr>
            </w:pPr>
            <w:r w:rsidRPr="004C7C83">
              <w:rPr>
                <w:rFonts w:cs="Times New Roman"/>
                <w:sz w:val="24"/>
                <w:szCs w:val="20"/>
                <w:lang w:val="es-MX"/>
              </w:rPr>
              <w:t>Abierto</w:t>
            </w:r>
          </w:p>
        </w:tc>
      </w:tr>
      <w:tr w:rsidR="002D0AC8" w:rsidRPr="004C7C83" w14:paraId="511B8C38" w14:textId="77777777" w:rsidTr="002D0AC8">
        <w:trPr>
          <w:trHeight w:val="584"/>
        </w:trPr>
        <w:tc>
          <w:tcPr>
            <w:tcW w:w="444" w:type="dxa"/>
            <w:noWrap/>
            <w:hideMark/>
          </w:tcPr>
          <w:p w14:paraId="4BAD3763" w14:textId="77777777" w:rsidR="002D0AC8" w:rsidRPr="004C7C83" w:rsidRDefault="002D0AC8">
            <w:pPr>
              <w:rPr>
                <w:rFonts w:cs="Times New Roman"/>
                <w:sz w:val="24"/>
                <w:szCs w:val="20"/>
                <w:lang w:val="es-MX"/>
              </w:rPr>
            </w:pPr>
            <w:r w:rsidRPr="004C7C83">
              <w:rPr>
                <w:rFonts w:cs="Times New Roman"/>
                <w:sz w:val="24"/>
                <w:szCs w:val="20"/>
                <w:lang w:val="es-MX"/>
              </w:rPr>
              <w:t>P</w:t>
            </w:r>
          </w:p>
        </w:tc>
        <w:tc>
          <w:tcPr>
            <w:tcW w:w="1655" w:type="dxa"/>
            <w:noWrap/>
            <w:hideMark/>
          </w:tcPr>
          <w:p w14:paraId="4F32AC01" w14:textId="59E784E3" w:rsidR="002D0AC8" w:rsidRPr="004C7C83" w:rsidRDefault="002D0AC8">
            <w:pPr>
              <w:rPr>
                <w:rFonts w:cs="Times New Roman"/>
                <w:sz w:val="24"/>
                <w:szCs w:val="20"/>
                <w:lang w:val="es-MX"/>
              </w:rPr>
            </w:pPr>
            <w:r w:rsidRPr="004C7C83">
              <w:rPr>
                <w:rFonts w:cs="Times New Roman"/>
                <w:sz w:val="24"/>
                <w:szCs w:val="20"/>
                <w:lang w:val="es-MX"/>
              </w:rPr>
              <w:t>Presión</w:t>
            </w:r>
          </w:p>
        </w:tc>
        <w:tc>
          <w:tcPr>
            <w:tcW w:w="1491" w:type="dxa"/>
            <w:noWrap/>
            <w:hideMark/>
          </w:tcPr>
          <w:p w14:paraId="65FD7070" w14:textId="77777777" w:rsidR="002D0AC8" w:rsidRPr="004C7C83" w:rsidRDefault="002D0AC8">
            <w:pPr>
              <w:rPr>
                <w:rFonts w:cs="Times New Roman"/>
                <w:sz w:val="24"/>
                <w:szCs w:val="20"/>
                <w:lang w:val="es-MX"/>
              </w:rPr>
            </w:pPr>
          </w:p>
        </w:tc>
        <w:tc>
          <w:tcPr>
            <w:tcW w:w="1985" w:type="dxa"/>
            <w:hideMark/>
          </w:tcPr>
          <w:p w14:paraId="46CF5CDE" w14:textId="72E8FED4" w:rsidR="002D0AC8" w:rsidRPr="004C7C83" w:rsidRDefault="002D0AC8">
            <w:pPr>
              <w:rPr>
                <w:rFonts w:cs="Times New Roman"/>
                <w:sz w:val="24"/>
                <w:szCs w:val="20"/>
                <w:lang w:val="es-MX"/>
              </w:rPr>
            </w:pPr>
            <w:r w:rsidRPr="004C7C83">
              <w:rPr>
                <w:rFonts w:cs="Times New Roman"/>
                <w:sz w:val="24"/>
                <w:szCs w:val="20"/>
                <w:lang w:val="es-MX"/>
              </w:rPr>
              <w:t xml:space="preserve">Punto </w:t>
            </w:r>
            <w:r w:rsidRPr="004C7C83">
              <w:rPr>
                <w:rFonts w:cs="Times New Roman"/>
                <w:sz w:val="24"/>
                <w:szCs w:val="20"/>
                <w:lang w:val="es-MX"/>
              </w:rPr>
              <w:br/>
              <w:t>(probar conexión)</w:t>
            </w:r>
          </w:p>
        </w:tc>
        <w:tc>
          <w:tcPr>
            <w:tcW w:w="1980" w:type="dxa"/>
            <w:noWrap/>
            <w:hideMark/>
          </w:tcPr>
          <w:p w14:paraId="1C2A84DF" w14:textId="77777777" w:rsidR="002D0AC8" w:rsidRPr="004C7C83" w:rsidRDefault="002D0AC8">
            <w:pPr>
              <w:rPr>
                <w:rFonts w:cs="Times New Roman"/>
                <w:sz w:val="24"/>
                <w:szCs w:val="20"/>
                <w:lang w:val="es-MX"/>
              </w:rPr>
            </w:pPr>
          </w:p>
        </w:tc>
        <w:tc>
          <w:tcPr>
            <w:tcW w:w="1795" w:type="dxa"/>
            <w:noWrap/>
            <w:hideMark/>
          </w:tcPr>
          <w:p w14:paraId="263818C9" w14:textId="77777777" w:rsidR="002D0AC8" w:rsidRPr="004C7C83" w:rsidRDefault="002D0AC8">
            <w:pPr>
              <w:rPr>
                <w:rFonts w:cs="Times New Roman"/>
                <w:sz w:val="24"/>
                <w:szCs w:val="20"/>
                <w:lang w:val="es-MX"/>
              </w:rPr>
            </w:pPr>
          </w:p>
        </w:tc>
      </w:tr>
      <w:tr w:rsidR="002D0AC8" w:rsidRPr="004C7C83" w14:paraId="55DB23ED" w14:textId="77777777" w:rsidTr="002D0AC8">
        <w:trPr>
          <w:trHeight w:val="620"/>
        </w:trPr>
        <w:tc>
          <w:tcPr>
            <w:tcW w:w="444" w:type="dxa"/>
            <w:noWrap/>
            <w:hideMark/>
          </w:tcPr>
          <w:p w14:paraId="28DF18D6" w14:textId="77777777" w:rsidR="002D0AC8" w:rsidRPr="004C7C83" w:rsidRDefault="002D0AC8">
            <w:pPr>
              <w:rPr>
                <w:rFonts w:cs="Times New Roman"/>
                <w:sz w:val="24"/>
                <w:szCs w:val="20"/>
                <w:lang w:val="es-MX"/>
              </w:rPr>
            </w:pPr>
            <w:r w:rsidRPr="004C7C83">
              <w:rPr>
                <w:rFonts w:cs="Times New Roman"/>
                <w:sz w:val="24"/>
                <w:szCs w:val="20"/>
                <w:lang w:val="es-MX"/>
              </w:rPr>
              <w:t>Q</w:t>
            </w:r>
          </w:p>
        </w:tc>
        <w:tc>
          <w:tcPr>
            <w:tcW w:w="1655" w:type="dxa"/>
            <w:noWrap/>
            <w:hideMark/>
          </w:tcPr>
          <w:p w14:paraId="11C89114" w14:textId="77777777" w:rsidR="002D0AC8" w:rsidRPr="004C7C83" w:rsidRDefault="002D0AC8">
            <w:pPr>
              <w:rPr>
                <w:rFonts w:cs="Times New Roman"/>
                <w:sz w:val="24"/>
                <w:szCs w:val="20"/>
                <w:lang w:val="es-MX"/>
              </w:rPr>
            </w:pPr>
            <w:r w:rsidRPr="004C7C83">
              <w:rPr>
                <w:rFonts w:cs="Times New Roman"/>
                <w:sz w:val="24"/>
                <w:szCs w:val="20"/>
                <w:lang w:val="es-MX"/>
              </w:rPr>
              <w:t>Cantidad</w:t>
            </w:r>
          </w:p>
        </w:tc>
        <w:tc>
          <w:tcPr>
            <w:tcW w:w="1491" w:type="dxa"/>
            <w:hideMark/>
          </w:tcPr>
          <w:p w14:paraId="56725CBE" w14:textId="77777777" w:rsidR="002D0AC8" w:rsidRPr="004C7C83" w:rsidRDefault="002D0AC8">
            <w:pPr>
              <w:rPr>
                <w:rFonts w:cs="Times New Roman"/>
                <w:sz w:val="24"/>
                <w:szCs w:val="20"/>
                <w:lang w:val="es-MX"/>
              </w:rPr>
            </w:pPr>
            <w:r w:rsidRPr="004C7C83">
              <w:rPr>
                <w:rFonts w:cs="Times New Roman"/>
                <w:sz w:val="24"/>
                <w:szCs w:val="20"/>
                <w:lang w:val="es-MX"/>
              </w:rPr>
              <w:t xml:space="preserve">Integrar, </w:t>
            </w:r>
            <w:r w:rsidRPr="004C7C83">
              <w:rPr>
                <w:rFonts w:cs="Times New Roman"/>
                <w:sz w:val="24"/>
                <w:szCs w:val="20"/>
                <w:lang w:val="es-MX"/>
              </w:rPr>
              <w:br/>
              <w:t>totalizar</w:t>
            </w:r>
          </w:p>
        </w:tc>
        <w:tc>
          <w:tcPr>
            <w:tcW w:w="1985" w:type="dxa"/>
            <w:hideMark/>
          </w:tcPr>
          <w:p w14:paraId="7C5CD2DD" w14:textId="77777777" w:rsidR="002D0AC8" w:rsidRPr="004C7C83" w:rsidRDefault="002D0AC8">
            <w:pPr>
              <w:rPr>
                <w:rFonts w:cs="Times New Roman"/>
                <w:sz w:val="24"/>
                <w:szCs w:val="20"/>
                <w:lang w:val="es-MX"/>
              </w:rPr>
            </w:pPr>
            <w:r w:rsidRPr="004C7C83">
              <w:rPr>
                <w:rFonts w:cs="Times New Roman"/>
                <w:sz w:val="24"/>
                <w:szCs w:val="20"/>
                <w:lang w:val="es-MX"/>
              </w:rPr>
              <w:t>Integrar,</w:t>
            </w:r>
            <w:r w:rsidRPr="004C7C83">
              <w:rPr>
                <w:rFonts w:cs="Times New Roman"/>
                <w:sz w:val="24"/>
                <w:szCs w:val="20"/>
                <w:lang w:val="es-MX"/>
              </w:rPr>
              <w:br/>
              <w:t>totalizar</w:t>
            </w:r>
          </w:p>
        </w:tc>
        <w:tc>
          <w:tcPr>
            <w:tcW w:w="1980" w:type="dxa"/>
            <w:noWrap/>
            <w:hideMark/>
          </w:tcPr>
          <w:p w14:paraId="1012736E" w14:textId="77777777" w:rsidR="002D0AC8" w:rsidRPr="004C7C83" w:rsidRDefault="002D0AC8">
            <w:pPr>
              <w:rPr>
                <w:rFonts w:cs="Times New Roman"/>
                <w:sz w:val="24"/>
                <w:szCs w:val="20"/>
                <w:lang w:val="es-MX"/>
              </w:rPr>
            </w:pPr>
          </w:p>
        </w:tc>
        <w:tc>
          <w:tcPr>
            <w:tcW w:w="1795" w:type="dxa"/>
            <w:noWrap/>
            <w:hideMark/>
          </w:tcPr>
          <w:p w14:paraId="2EE30247" w14:textId="77777777" w:rsidR="002D0AC8" w:rsidRPr="004C7C83" w:rsidRDefault="002D0AC8">
            <w:pPr>
              <w:rPr>
                <w:rFonts w:cs="Times New Roman"/>
                <w:sz w:val="24"/>
                <w:szCs w:val="20"/>
                <w:lang w:val="es-MX"/>
              </w:rPr>
            </w:pPr>
          </w:p>
        </w:tc>
      </w:tr>
      <w:tr w:rsidR="002D0AC8" w:rsidRPr="004C7C83" w14:paraId="3448651F" w14:textId="77777777" w:rsidTr="002D0AC8">
        <w:trPr>
          <w:trHeight w:val="375"/>
        </w:trPr>
        <w:tc>
          <w:tcPr>
            <w:tcW w:w="444" w:type="dxa"/>
            <w:noWrap/>
            <w:hideMark/>
          </w:tcPr>
          <w:p w14:paraId="52FE1589" w14:textId="77777777" w:rsidR="002D0AC8" w:rsidRPr="004C7C83" w:rsidRDefault="002D0AC8">
            <w:pPr>
              <w:rPr>
                <w:rFonts w:cs="Times New Roman"/>
                <w:sz w:val="24"/>
                <w:szCs w:val="20"/>
                <w:lang w:val="es-MX"/>
              </w:rPr>
            </w:pPr>
            <w:r w:rsidRPr="004C7C83">
              <w:rPr>
                <w:rFonts w:cs="Times New Roman"/>
                <w:sz w:val="24"/>
                <w:szCs w:val="20"/>
                <w:lang w:val="es-MX"/>
              </w:rPr>
              <w:t>R</w:t>
            </w:r>
          </w:p>
        </w:tc>
        <w:tc>
          <w:tcPr>
            <w:tcW w:w="1655" w:type="dxa"/>
            <w:noWrap/>
            <w:hideMark/>
          </w:tcPr>
          <w:p w14:paraId="788D0BD2" w14:textId="6F424C86" w:rsidR="002D0AC8" w:rsidRPr="004C7C83" w:rsidRDefault="002D0AC8">
            <w:pPr>
              <w:rPr>
                <w:rFonts w:cs="Times New Roman"/>
                <w:sz w:val="24"/>
                <w:szCs w:val="20"/>
                <w:lang w:val="es-MX"/>
              </w:rPr>
            </w:pPr>
            <w:r w:rsidRPr="004C7C83">
              <w:rPr>
                <w:rFonts w:cs="Times New Roman"/>
                <w:sz w:val="24"/>
                <w:szCs w:val="20"/>
                <w:lang w:val="es-MX"/>
              </w:rPr>
              <w:t>Radiación</w:t>
            </w:r>
          </w:p>
        </w:tc>
        <w:tc>
          <w:tcPr>
            <w:tcW w:w="1491" w:type="dxa"/>
            <w:noWrap/>
            <w:hideMark/>
          </w:tcPr>
          <w:p w14:paraId="560B7C70" w14:textId="77777777" w:rsidR="002D0AC8" w:rsidRPr="004C7C83" w:rsidRDefault="002D0AC8">
            <w:pPr>
              <w:rPr>
                <w:rFonts w:cs="Times New Roman"/>
                <w:sz w:val="24"/>
                <w:szCs w:val="20"/>
                <w:highlight w:val="yellow"/>
                <w:lang w:val="es-MX"/>
              </w:rPr>
            </w:pPr>
          </w:p>
        </w:tc>
        <w:tc>
          <w:tcPr>
            <w:tcW w:w="1985" w:type="dxa"/>
            <w:noWrap/>
            <w:hideMark/>
          </w:tcPr>
          <w:p w14:paraId="11B1A5FD" w14:textId="77777777" w:rsidR="002D0AC8" w:rsidRPr="004C7C83" w:rsidRDefault="002D0AC8">
            <w:pPr>
              <w:rPr>
                <w:rFonts w:cs="Times New Roman"/>
                <w:sz w:val="24"/>
                <w:szCs w:val="20"/>
                <w:highlight w:val="yellow"/>
                <w:lang w:val="es-MX"/>
              </w:rPr>
            </w:pPr>
            <w:r w:rsidRPr="004C7C83">
              <w:rPr>
                <w:rFonts w:cs="Times New Roman"/>
                <w:sz w:val="24"/>
                <w:szCs w:val="20"/>
                <w:highlight w:val="yellow"/>
                <w:lang w:val="es-MX"/>
              </w:rPr>
              <w:t>Grabar</w:t>
            </w:r>
          </w:p>
        </w:tc>
        <w:tc>
          <w:tcPr>
            <w:tcW w:w="1980" w:type="dxa"/>
            <w:noWrap/>
            <w:hideMark/>
          </w:tcPr>
          <w:p w14:paraId="67399175" w14:textId="77777777" w:rsidR="002D0AC8" w:rsidRPr="004C7C83" w:rsidRDefault="002D0AC8">
            <w:pPr>
              <w:rPr>
                <w:rFonts w:cs="Times New Roman"/>
                <w:sz w:val="24"/>
                <w:szCs w:val="20"/>
                <w:lang w:val="es-MX"/>
              </w:rPr>
            </w:pPr>
          </w:p>
        </w:tc>
        <w:tc>
          <w:tcPr>
            <w:tcW w:w="1795" w:type="dxa"/>
            <w:noWrap/>
            <w:hideMark/>
          </w:tcPr>
          <w:p w14:paraId="268E1856" w14:textId="77777777" w:rsidR="002D0AC8" w:rsidRPr="004C7C83" w:rsidRDefault="002D0AC8">
            <w:pPr>
              <w:rPr>
                <w:rFonts w:cs="Times New Roman"/>
                <w:sz w:val="24"/>
                <w:szCs w:val="20"/>
                <w:lang w:val="es-MX"/>
              </w:rPr>
            </w:pPr>
          </w:p>
        </w:tc>
      </w:tr>
      <w:tr w:rsidR="002D0AC8" w:rsidRPr="004C7C83" w14:paraId="73786281" w14:textId="77777777" w:rsidTr="002D0AC8">
        <w:trPr>
          <w:trHeight w:val="375"/>
        </w:trPr>
        <w:tc>
          <w:tcPr>
            <w:tcW w:w="444" w:type="dxa"/>
            <w:noWrap/>
            <w:hideMark/>
          </w:tcPr>
          <w:p w14:paraId="585C33D9" w14:textId="77777777" w:rsidR="002D0AC8" w:rsidRPr="004C7C83" w:rsidRDefault="002D0AC8">
            <w:pPr>
              <w:rPr>
                <w:rFonts w:cs="Times New Roman"/>
                <w:sz w:val="24"/>
                <w:szCs w:val="20"/>
                <w:lang w:val="es-MX"/>
              </w:rPr>
            </w:pPr>
            <w:r w:rsidRPr="004C7C83">
              <w:rPr>
                <w:rFonts w:cs="Times New Roman"/>
                <w:sz w:val="24"/>
                <w:szCs w:val="20"/>
                <w:lang w:val="es-MX"/>
              </w:rPr>
              <w:t>S</w:t>
            </w:r>
          </w:p>
        </w:tc>
        <w:tc>
          <w:tcPr>
            <w:tcW w:w="1655" w:type="dxa"/>
            <w:noWrap/>
            <w:hideMark/>
          </w:tcPr>
          <w:p w14:paraId="643DE0A6" w14:textId="77777777" w:rsidR="002D0AC8" w:rsidRPr="004C7C83" w:rsidRDefault="002D0AC8">
            <w:pPr>
              <w:rPr>
                <w:rFonts w:cs="Times New Roman"/>
                <w:sz w:val="24"/>
                <w:szCs w:val="20"/>
                <w:lang w:val="es-MX"/>
              </w:rPr>
            </w:pPr>
            <w:r w:rsidRPr="004C7C83">
              <w:rPr>
                <w:rFonts w:cs="Times New Roman"/>
                <w:sz w:val="24"/>
                <w:szCs w:val="20"/>
                <w:lang w:val="es-MX"/>
              </w:rPr>
              <w:t>Velocidad, Frecuencia</w:t>
            </w:r>
          </w:p>
        </w:tc>
        <w:tc>
          <w:tcPr>
            <w:tcW w:w="1491" w:type="dxa"/>
            <w:noWrap/>
            <w:hideMark/>
          </w:tcPr>
          <w:p w14:paraId="34E031D2" w14:textId="77777777" w:rsidR="002D0AC8" w:rsidRPr="004C7C83" w:rsidRDefault="002D0AC8">
            <w:pPr>
              <w:rPr>
                <w:rFonts w:cs="Times New Roman"/>
                <w:sz w:val="24"/>
                <w:szCs w:val="20"/>
                <w:lang w:val="es-MX"/>
              </w:rPr>
            </w:pPr>
            <w:r w:rsidRPr="004C7C83">
              <w:rPr>
                <w:rFonts w:cs="Times New Roman"/>
                <w:sz w:val="24"/>
                <w:szCs w:val="20"/>
                <w:lang w:val="es-MX"/>
              </w:rPr>
              <w:t>Seguridad</w:t>
            </w:r>
          </w:p>
        </w:tc>
        <w:tc>
          <w:tcPr>
            <w:tcW w:w="1985" w:type="dxa"/>
            <w:noWrap/>
            <w:hideMark/>
          </w:tcPr>
          <w:p w14:paraId="17E42640" w14:textId="77777777" w:rsidR="002D0AC8" w:rsidRPr="004C7C83" w:rsidRDefault="002D0AC8">
            <w:pPr>
              <w:rPr>
                <w:rFonts w:cs="Times New Roman"/>
                <w:sz w:val="24"/>
                <w:szCs w:val="20"/>
                <w:lang w:val="es-MX"/>
              </w:rPr>
            </w:pPr>
          </w:p>
        </w:tc>
        <w:tc>
          <w:tcPr>
            <w:tcW w:w="1980" w:type="dxa"/>
            <w:noWrap/>
            <w:hideMark/>
          </w:tcPr>
          <w:p w14:paraId="269C1A60" w14:textId="24F36506" w:rsidR="002D0AC8" w:rsidRPr="004C7C83" w:rsidRDefault="002D0AC8">
            <w:pPr>
              <w:rPr>
                <w:rFonts w:cs="Times New Roman"/>
                <w:sz w:val="24"/>
                <w:szCs w:val="20"/>
                <w:lang w:val="es-MX"/>
              </w:rPr>
            </w:pPr>
            <w:r w:rsidRPr="004C7C83">
              <w:rPr>
                <w:rFonts w:cs="Times New Roman"/>
                <w:sz w:val="24"/>
                <w:szCs w:val="20"/>
                <w:lang w:val="es-MX"/>
              </w:rPr>
              <w:t>Smith</w:t>
            </w:r>
          </w:p>
        </w:tc>
        <w:tc>
          <w:tcPr>
            <w:tcW w:w="1795" w:type="dxa"/>
            <w:noWrap/>
            <w:hideMark/>
          </w:tcPr>
          <w:p w14:paraId="4DACA665" w14:textId="77777777" w:rsidR="002D0AC8" w:rsidRPr="004C7C83" w:rsidRDefault="002D0AC8">
            <w:pPr>
              <w:rPr>
                <w:rFonts w:cs="Times New Roman"/>
                <w:sz w:val="24"/>
                <w:szCs w:val="20"/>
                <w:lang w:val="es-MX"/>
              </w:rPr>
            </w:pPr>
          </w:p>
        </w:tc>
      </w:tr>
      <w:tr w:rsidR="002D0AC8" w:rsidRPr="004C7C83" w14:paraId="45609AEB" w14:textId="77777777" w:rsidTr="002D0AC8">
        <w:trPr>
          <w:trHeight w:val="375"/>
        </w:trPr>
        <w:tc>
          <w:tcPr>
            <w:tcW w:w="444" w:type="dxa"/>
            <w:noWrap/>
            <w:hideMark/>
          </w:tcPr>
          <w:p w14:paraId="6C67EBB1" w14:textId="77777777" w:rsidR="002D0AC8" w:rsidRPr="004C7C83" w:rsidRDefault="002D0AC8">
            <w:pPr>
              <w:rPr>
                <w:rFonts w:cs="Times New Roman"/>
                <w:sz w:val="24"/>
                <w:szCs w:val="20"/>
                <w:lang w:val="es-MX"/>
              </w:rPr>
            </w:pPr>
            <w:r w:rsidRPr="004C7C83">
              <w:rPr>
                <w:rFonts w:cs="Times New Roman"/>
                <w:sz w:val="24"/>
                <w:szCs w:val="20"/>
                <w:lang w:val="es-MX"/>
              </w:rPr>
              <w:t>T</w:t>
            </w:r>
          </w:p>
        </w:tc>
        <w:tc>
          <w:tcPr>
            <w:tcW w:w="1655" w:type="dxa"/>
            <w:noWrap/>
            <w:hideMark/>
          </w:tcPr>
          <w:p w14:paraId="69C9D6D1" w14:textId="77777777" w:rsidR="002D0AC8" w:rsidRPr="004C7C83" w:rsidRDefault="002D0AC8">
            <w:pPr>
              <w:rPr>
                <w:rFonts w:cs="Times New Roman"/>
                <w:sz w:val="24"/>
                <w:szCs w:val="20"/>
                <w:lang w:val="es-MX"/>
              </w:rPr>
            </w:pPr>
            <w:r w:rsidRPr="004C7C83">
              <w:rPr>
                <w:rFonts w:cs="Times New Roman"/>
                <w:sz w:val="24"/>
                <w:szCs w:val="20"/>
                <w:lang w:val="es-MX"/>
              </w:rPr>
              <w:t>Temperatura</w:t>
            </w:r>
          </w:p>
        </w:tc>
        <w:tc>
          <w:tcPr>
            <w:tcW w:w="1491" w:type="dxa"/>
            <w:noWrap/>
            <w:hideMark/>
          </w:tcPr>
          <w:p w14:paraId="7F42F0F4" w14:textId="77777777" w:rsidR="002D0AC8" w:rsidRPr="004C7C83" w:rsidRDefault="002D0AC8">
            <w:pPr>
              <w:rPr>
                <w:rFonts w:cs="Times New Roman"/>
                <w:sz w:val="24"/>
                <w:szCs w:val="20"/>
                <w:lang w:val="es-MX"/>
              </w:rPr>
            </w:pPr>
          </w:p>
        </w:tc>
        <w:tc>
          <w:tcPr>
            <w:tcW w:w="1985" w:type="dxa"/>
            <w:noWrap/>
            <w:hideMark/>
          </w:tcPr>
          <w:p w14:paraId="4622C976" w14:textId="77777777" w:rsidR="002D0AC8" w:rsidRPr="004C7C83" w:rsidRDefault="002D0AC8">
            <w:pPr>
              <w:rPr>
                <w:rFonts w:cs="Times New Roman"/>
                <w:sz w:val="24"/>
                <w:szCs w:val="20"/>
                <w:lang w:val="es-MX"/>
              </w:rPr>
            </w:pPr>
          </w:p>
        </w:tc>
        <w:tc>
          <w:tcPr>
            <w:tcW w:w="1980" w:type="dxa"/>
            <w:noWrap/>
            <w:hideMark/>
          </w:tcPr>
          <w:p w14:paraId="3F97816B" w14:textId="77777777" w:rsidR="002D0AC8" w:rsidRPr="004C7C83" w:rsidRDefault="002D0AC8">
            <w:pPr>
              <w:rPr>
                <w:rFonts w:cs="Times New Roman"/>
                <w:sz w:val="24"/>
                <w:szCs w:val="20"/>
                <w:lang w:val="es-MX"/>
              </w:rPr>
            </w:pPr>
            <w:r w:rsidRPr="004C7C83">
              <w:rPr>
                <w:rFonts w:cs="Times New Roman"/>
                <w:sz w:val="24"/>
                <w:szCs w:val="20"/>
                <w:highlight w:val="yellow"/>
                <w:lang w:val="es-MX"/>
              </w:rPr>
              <w:t>Transmitir</w:t>
            </w:r>
          </w:p>
        </w:tc>
        <w:tc>
          <w:tcPr>
            <w:tcW w:w="1795" w:type="dxa"/>
            <w:noWrap/>
            <w:hideMark/>
          </w:tcPr>
          <w:p w14:paraId="324CBFA3" w14:textId="77777777" w:rsidR="002D0AC8" w:rsidRPr="004C7C83" w:rsidRDefault="002D0AC8">
            <w:pPr>
              <w:rPr>
                <w:rFonts w:cs="Times New Roman"/>
                <w:sz w:val="24"/>
                <w:szCs w:val="20"/>
                <w:lang w:val="es-MX"/>
              </w:rPr>
            </w:pPr>
          </w:p>
        </w:tc>
      </w:tr>
      <w:tr w:rsidR="002D0AC8" w:rsidRPr="004C7C83" w14:paraId="584069FA" w14:textId="77777777" w:rsidTr="002D0AC8">
        <w:trPr>
          <w:trHeight w:val="375"/>
        </w:trPr>
        <w:tc>
          <w:tcPr>
            <w:tcW w:w="444" w:type="dxa"/>
            <w:noWrap/>
            <w:hideMark/>
          </w:tcPr>
          <w:p w14:paraId="262406E2" w14:textId="77777777" w:rsidR="002D0AC8" w:rsidRPr="004C7C83" w:rsidRDefault="002D0AC8">
            <w:pPr>
              <w:rPr>
                <w:rFonts w:cs="Times New Roman"/>
                <w:sz w:val="24"/>
                <w:szCs w:val="20"/>
                <w:lang w:val="es-MX"/>
              </w:rPr>
            </w:pPr>
            <w:r w:rsidRPr="004C7C83">
              <w:rPr>
                <w:rFonts w:cs="Times New Roman"/>
                <w:sz w:val="24"/>
                <w:szCs w:val="20"/>
                <w:lang w:val="es-MX"/>
              </w:rPr>
              <w:t>U</w:t>
            </w:r>
          </w:p>
        </w:tc>
        <w:tc>
          <w:tcPr>
            <w:tcW w:w="1655" w:type="dxa"/>
            <w:noWrap/>
            <w:hideMark/>
          </w:tcPr>
          <w:p w14:paraId="4F28D9F4" w14:textId="77777777" w:rsidR="002D0AC8" w:rsidRPr="004C7C83" w:rsidRDefault="002D0AC8">
            <w:pPr>
              <w:rPr>
                <w:rFonts w:cs="Times New Roman"/>
                <w:sz w:val="24"/>
                <w:szCs w:val="20"/>
                <w:lang w:val="es-MX"/>
              </w:rPr>
            </w:pPr>
            <w:r w:rsidRPr="004C7C83">
              <w:rPr>
                <w:rFonts w:cs="Times New Roman"/>
                <w:sz w:val="24"/>
                <w:szCs w:val="20"/>
                <w:lang w:val="es-MX"/>
              </w:rPr>
              <w:t>Multivariable</w:t>
            </w:r>
          </w:p>
        </w:tc>
        <w:tc>
          <w:tcPr>
            <w:tcW w:w="1491" w:type="dxa"/>
            <w:noWrap/>
            <w:hideMark/>
          </w:tcPr>
          <w:p w14:paraId="6D3E34EA" w14:textId="77777777" w:rsidR="002D0AC8" w:rsidRPr="004C7C83" w:rsidRDefault="002D0AC8">
            <w:pPr>
              <w:rPr>
                <w:rFonts w:cs="Times New Roman"/>
                <w:sz w:val="24"/>
                <w:szCs w:val="20"/>
                <w:lang w:val="es-MX"/>
              </w:rPr>
            </w:pPr>
          </w:p>
        </w:tc>
        <w:tc>
          <w:tcPr>
            <w:tcW w:w="1985" w:type="dxa"/>
            <w:noWrap/>
            <w:hideMark/>
          </w:tcPr>
          <w:p w14:paraId="0680D598" w14:textId="5DAF7D62" w:rsidR="002D0AC8" w:rsidRPr="004C7C83" w:rsidRDefault="002D0AC8">
            <w:pPr>
              <w:rPr>
                <w:rFonts w:cs="Times New Roman"/>
                <w:sz w:val="24"/>
                <w:szCs w:val="20"/>
                <w:lang w:val="es-MX"/>
              </w:rPr>
            </w:pPr>
            <w:r w:rsidRPr="004C7C83">
              <w:rPr>
                <w:rFonts w:cs="Times New Roman"/>
                <w:sz w:val="24"/>
                <w:szCs w:val="20"/>
                <w:lang w:val="es-MX"/>
              </w:rPr>
              <w:t>Multifunción</w:t>
            </w:r>
          </w:p>
        </w:tc>
        <w:tc>
          <w:tcPr>
            <w:tcW w:w="1980" w:type="dxa"/>
            <w:noWrap/>
            <w:hideMark/>
          </w:tcPr>
          <w:p w14:paraId="178EE0F1" w14:textId="6B17FFBD" w:rsidR="002D0AC8" w:rsidRPr="004C7C83" w:rsidRDefault="002D0AC8">
            <w:pPr>
              <w:rPr>
                <w:rFonts w:cs="Times New Roman"/>
                <w:sz w:val="24"/>
                <w:szCs w:val="20"/>
                <w:lang w:val="es-MX"/>
              </w:rPr>
            </w:pPr>
            <w:r w:rsidRPr="004C7C83">
              <w:rPr>
                <w:rFonts w:cs="Times New Roman"/>
                <w:sz w:val="24"/>
                <w:szCs w:val="20"/>
                <w:lang w:val="es-MX"/>
              </w:rPr>
              <w:t>Multifunción</w:t>
            </w:r>
          </w:p>
        </w:tc>
        <w:tc>
          <w:tcPr>
            <w:tcW w:w="1795" w:type="dxa"/>
            <w:noWrap/>
            <w:hideMark/>
          </w:tcPr>
          <w:p w14:paraId="5F584448" w14:textId="77777777" w:rsidR="002D0AC8" w:rsidRPr="004C7C83" w:rsidRDefault="002D0AC8">
            <w:pPr>
              <w:rPr>
                <w:rFonts w:cs="Times New Roman"/>
                <w:sz w:val="24"/>
                <w:szCs w:val="20"/>
                <w:lang w:val="es-MX"/>
              </w:rPr>
            </w:pPr>
          </w:p>
        </w:tc>
      </w:tr>
      <w:tr w:rsidR="002D0AC8" w:rsidRPr="004C7C83" w14:paraId="279133DF" w14:textId="77777777" w:rsidTr="002D0AC8">
        <w:trPr>
          <w:trHeight w:val="750"/>
        </w:trPr>
        <w:tc>
          <w:tcPr>
            <w:tcW w:w="444" w:type="dxa"/>
            <w:noWrap/>
            <w:hideMark/>
          </w:tcPr>
          <w:p w14:paraId="3A2E8445" w14:textId="77777777" w:rsidR="002D0AC8" w:rsidRPr="004C7C83" w:rsidRDefault="002D0AC8">
            <w:pPr>
              <w:rPr>
                <w:rFonts w:cs="Times New Roman"/>
                <w:sz w:val="24"/>
                <w:szCs w:val="20"/>
                <w:lang w:val="es-MX"/>
              </w:rPr>
            </w:pPr>
            <w:r w:rsidRPr="004C7C83">
              <w:rPr>
                <w:rFonts w:cs="Times New Roman"/>
                <w:sz w:val="24"/>
                <w:szCs w:val="20"/>
                <w:lang w:val="es-MX"/>
              </w:rPr>
              <w:t>V</w:t>
            </w:r>
          </w:p>
        </w:tc>
        <w:tc>
          <w:tcPr>
            <w:tcW w:w="1655" w:type="dxa"/>
            <w:hideMark/>
          </w:tcPr>
          <w:p w14:paraId="25952CDA" w14:textId="50BEA37B" w:rsidR="002D0AC8" w:rsidRPr="004C7C83" w:rsidRDefault="002D0AC8">
            <w:pPr>
              <w:rPr>
                <w:rFonts w:cs="Times New Roman"/>
                <w:sz w:val="24"/>
                <w:szCs w:val="20"/>
                <w:lang w:val="es-MX"/>
              </w:rPr>
            </w:pPr>
            <w:r w:rsidRPr="004C7C83">
              <w:rPr>
                <w:rFonts w:cs="Times New Roman"/>
                <w:sz w:val="24"/>
                <w:szCs w:val="20"/>
                <w:lang w:val="es-MX"/>
              </w:rPr>
              <w:t>Vibración,</w:t>
            </w:r>
            <w:r w:rsidRPr="004C7C83">
              <w:rPr>
                <w:rFonts w:cs="Times New Roman"/>
                <w:sz w:val="24"/>
                <w:szCs w:val="20"/>
                <w:lang w:val="es-MX"/>
              </w:rPr>
              <w:br/>
              <w:t>análisis mecánico</w:t>
            </w:r>
          </w:p>
        </w:tc>
        <w:tc>
          <w:tcPr>
            <w:tcW w:w="1491" w:type="dxa"/>
            <w:noWrap/>
            <w:hideMark/>
          </w:tcPr>
          <w:p w14:paraId="66E65C3E" w14:textId="77777777" w:rsidR="002D0AC8" w:rsidRPr="004C7C83" w:rsidRDefault="002D0AC8">
            <w:pPr>
              <w:rPr>
                <w:rFonts w:cs="Times New Roman"/>
                <w:sz w:val="24"/>
                <w:szCs w:val="20"/>
                <w:lang w:val="es-MX"/>
              </w:rPr>
            </w:pPr>
          </w:p>
        </w:tc>
        <w:tc>
          <w:tcPr>
            <w:tcW w:w="1985" w:type="dxa"/>
            <w:noWrap/>
            <w:hideMark/>
          </w:tcPr>
          <w:p w14:paraId="2E6DA771" w14:textId="77777777" w:rsidR="002D0AC8" w:rsidRPr="004C7C83" w:rsidRDefault="002D0AC8">
            <w:pPr>
              <w:rPr>
                <w:rFonts w:cs="Times New Roman"/>
                <w:sz w:val="24"/>
                <w:szCs w:val="20"/>
                <w:lang w:val="es-MX"/>
              </w:rPr>
            </w:pPr>
          </w:p>
        </w:tc>
        <w:tc>
          <w:tcPr>
            <w:tcW w:w="1980" w:type="dxa"/>
            <w:hideMark/>
          </w:tcPr>
          <w:p w14:paraId="3FBD69A0" w14:textId="0580294D" w:rsidR="002D0AC8" w:rsidRPr="004C7C83" w:rsidRDefault="002D0AC8">
            <w:pPr>
              <w:rPr>
                <w:rFonts w:cs="Times New Roman"/>
                <w:sz w:val="24"/>
                <w:szCs w:val="20"/>
                <w:lang w:val="es-MX"/>
              </w:rPr>
            </w:pPr>
            <w:r w:rsidRPr="004C7C83">
              <w:rPr>
                <w:rFonts w:cs="Times New Roman"/>
                <w:sz w:val="24"/>
                <w:szCs w:val="20"/>
                <w:lang w:val="es-MX"/>
              </w:rPr>
              <w:t xml:space="preserve">Válvula, apagador, </w:t>
            </w:r>
            <w:r w:rsidRPr="004C7C83">
              <w:rPr>
                <w:rFonts w:cs="Times New Roman"/>
                <w:sz w:val="24"/>
                <w:szCs w:val="20"/>
                <w:lang w:val="es-MX"/>
              </w:rPr>
              <w:br/>
              <w:t>lumbrera</w:t>
            </w:r>
          </w:p>
        </w:tc>
        <w:tc>
          <w:tcPr>
            <w:tcW w:w="1795" w:type="dxa"/>
            <w:noWrap/>
            <w:hideMark/>
          </w:tcPr>
          <w:p w14:paraId="6089F537" w14:textId="77777777" w:rsidR="002D0AC8" w:rsidRPr="004C7C83" w:rsidRDefault="002D0AC8">
            <w:pPr>
              <w:rPr>
                <w:rFonts w:cs="Times New Roman"/>
                <w:sz w:val="24"/>
                <w:szCs w:val="20"/>
                <w:lang w:val="es-MX"/>
              </w:rPr>
            </w:pPr>
          </w:p>
        </w:tc>
      </w:tr>
      <w:tr w:rsidR="002D0AC8" w:rsidRPr="004C7C83" w14:paraId="439ADDDF" w14:textId="77777777" w:rsidTr="002D0AC8">
        <w:trPr>
          <w:trHeight w:val="375"/>
        </w:trPr>
        <w:tc>
          <w:tcPr>
            <w:tcW w:w="444" w:type="dxa"/>
            <w:noWrap/>
            <w:hideMark/>
          </w:tcPr>
          <w:p w14:paraId="087FB347" w14:textId="77777777" w:rsidR="002D0AC8" w:rsidRPr="004C7C83" w:rsidRDefault="002D0AC8">
            <w:pPr>
              <w:rPr>
                <w:rFonts w:cs="Times New Roman"/>
                <w:sz w:val="24"/>
                <w:szCs w:val="20"/>
                <w:lang w:val="es-MX"/>
              </w:rPr>
            </w:pPr>
            <w:r w:rsidRPr="004C7C83">
              <w:rPr>
                <w:rFonts w:cs="Times New Roman"/>
                <w:sz w:val="24"/>
                <w:szCs w:val="20"/>
                <w:lang w:val="es-MX"/>
              </w:rPr>
              <w:t>W</w:t>
            </w:r>
          </w:p>
        </w:tc>
        <w:tc>
          <w:tcPr>
            <w:tcW w:w="1655" w:type="dxa"/>
            <w:noWrap/>
            <w:hideMark/>
          </w:tcPr>
          <w:p w14:paraId="260D664A" w14:textId="77777777" w:rsidR="002D0AC8" w:rsidRPr="004C7C83" w:rsidRDefault="002D0AC8">
            <w:pPr>
              <w:rPr>
                <w:rFonts w:cs="Times New Roman"/>
                <w:sz w:val="24"/>
                <w:szCs w:val="20"/>
                <w:lang w:val="es-MX"/>
              </w:rPr>
            </w:pPr>
            <w:r w:rsidRPr="004C7C83">
              <w:rPr>
                <w:rFonts w:cs="Times New Roman"/>
                <w:sz w:val="24"/>
                <w:szCs w:val="20"/>
                <w:lang w:val="es-MX"/>
              </w:rPr>
              <w:t>Peso, fuerza</w:t>
            </w:r>
          </w:p>
        </w:tc>
        <w:tc>
          <w:tcPr>
            <w:tcW w:w="1491" w:type="dxa"/>
            <w:noWrap/>
            <w:hideMark/>
          </w:tcPr>
          <w:p w14:paraId="6B19E0E6" w14:textId="77777777" w:rsidR="002D0AC8" w:rsidRPr="004C7C83" w:rsidRDefault="002D0AC8">
            <w:pPr>
              <w:rPr>
                <w:rFonts w:cs="Times New Roman"/>
                <w:sz w:val="24"/>
                <w:szCs w:val="20"/>
                <w:lang w:val="es-MX"/>
              </w:rPr>
            </w:pPr>
          </w:p>
        </w:tc>
        <w:tc>
          <w:tcPr>
            <w:tcW w:w="1985" w:type="dxa"/>
            <w:noWrap/>
            <w:hideMark/>
          </w:tcPr>
          <w:p w14:paraId="5AD5C459" w14:textId="77777777" w:rsidR="002D0AC8" w:rsidRPr="004C7C83" w:rsidRDefault="002D0AC8">
            <w:pPr>
              <w:rPr>
                <w:rFonts w:cs="Times New Roman"/>
                <w:sz w:val="24"/>
                <w:szCs w:val="20"/>
                <w:lang w:val="es-MX"/>
              </w:rPr>
            </w:pPr>
            <w:r w:rsidRPr="004C7C83">
              <w:rPr>
                <w:rFonts w:cs="Times New Roman"/>
                <w:sz w:val="24"/>
                <w:szCs w:val="20"/>
                <w:lang w:val="es-MX"/>
              </w:rPr>
              <w:t>Pozo</w:t>
            </w:r>
          </w:p>
        </w:tc>
        <w:tc>
          <w:tcPr>
            <w:tcW w:w="1980" w:type="dxa"/>
            <w:noWrap/>
            <w:hideMark/>
          </w:tcPr>
          <w:p w14:paraId="55DA80A5" w14:textId="77777777" w:rsidR="002D0AC8" w:rsidRPr="004C7C83" w:rsidRDefault="002D0AC8">
            <w:pPr>
              <w:rPr>
                <w:rFonts w:cs="Times New Roman"/>
                <w:sz w:val="24"/>
                <w:szCs w:val="20"/>
                <w:lang w:val="es-MX"/>
              </w:rPr>
            </w:pPr>
          </w:p>
        </w:tc>
        <w:tc>
          <w:tcPr>
            <w:tcW w:w="1795" w:type="dxa"/>
            <w:noWrap/>
            <w:hideMark/>
          </w:tcPr>
          <w:p w14:paraId="3A860C83" w14:textId="77777777" w:rsidR="002D0AC8" w:rsidRPr="004C7C83" w:rsidRDefault="002D0AC8">
            <w:pPr>
              <w:rPr>
                <w:rFonts w:cs="Times New Roman"/>
                <w:sz w:val="24"/>
                <w:szCs w:val="20"/>
                <w:lang w:val="es-MX"/>
              </w:rPr>
            </w:pPr>
          </w:p>
        </w:tc>
      </w:tr>
      <w:tr w:rsidR="002D0AC8" w:rsidRPr="004C7C83" w14:paraId="28A94CB5" w14:textId="77777777" w:rsidTr="002D0AC8">
        <w:trPr>
          <w:trHeight w:val="375"/>
        </w:trPr>
        <w:tc>
          <w:tcPr>
            <w:tcW w:w="444" w:type="dxa"/>
            <w:noWrap/>
            <w:hideMark/>
          </w:tcPr>
          <w:p w14:paraId="273E9D83" w14:textId="77777777" w:rsidR="002D0AC8" w:rsidRPr="004C7C83" w:rsidRDefault="002D0AC8">
            <w:pPr>
              <w:rPr>
                <w:rFonts w:cs="Times New Roman"/>
                <w:sz w:val="24"/>
                <w:szCs w:val="20"/>
                <w:lang w:val="es-MX"/>
              </w:rPr>
            </w:pPr>
            <w:r w:rsidRPr="004C7C83">
              <w:rPr>
                <w:rFonts w:cs="Times New Roman"/>
                <w:sz w:val="24"/>
                <w:szCs w:val="20"/>
                <w:lang w:val="es-MX"/>
              </w:rPr>
              <w:t>X</w:t>
            </w:r>
          </w:p>
        </w:tc>
        <w:tc>
          <w:tcPr>
            <w:tcW w:w="1655" w:type="dxa"/>
            <w:noWrap/>
            <w:hideMark/>
          </w:tcPr>
          <w:p w14:paraId="282D7AD7" w14:textId="77777777" w:rsidR="002D0AC8" w:rsidRPr="004C7C83" w:rsidRDefault="002D0AC8">
            <w:pPr>
              <w:rPr>
                <w:rFonts w:cs="Times New Roman"/>
                <w:sz w:val="24"/>
                <w:szCs w:val="20"/>
                <w:lang w:val="es-MX"/>
              </w:rPr>
            </w:pPr>
            <w:r w:rsidRPr="004C7C83">
              <w:rPr>
                <w:rFonts w:cs="Times New Roman"/>
                <w:sz w:val="24"/>
                <w:szCs w:val="20"/>
                <w:lang w:val="es-MX"/>
              </w:rPr>
              <w:t>Sin clasificar</w:t>
            </w:r>
          </w:p>
        </w:tc>
        <w:tc>
          <w:tcPr>
            <w:tcW w:w="1491" w:type="dxa"/>
            <w:noWrap/>
            <w:hideMark/>
          </w:tcPr>
          <w:p w14:paraId="73CE522F" w14:textId="77777777" w:rsidR="002D0AC8" w:rsidRPr="004C7C83" w:rsidRDefault="002D0AC8">
            <w:pPr>
              <w:rPr>
                <w:rFonts w:cs="Times New Roman"/>
                <w:sz w:val="24"/>
                <w:szCs w:val="20"/>
                <w:lang w:val="es-MX"/>
              </w:rPr>
            </w:pPr>
            <w:r w:rsidRPr="004C7C83">
              <w:rPr>
                <w:rFonts w:cs="Times New Roman"/>
                <w:sz w:val="24"/>
                <w:szCs w:val="20"/>
                <w:lang w:val="es-MX"/>
              </w:rPr>
              <w:t>Axis X</w:t>
            </w:r>
          </w:p>
        </w:tc>
        <w:tc>
          <w:tcPr>
            <w:tcW w:w="1985" w:type="dxa"/>
            <w:noWrap/>
            <w:hideMark/>
          </w:tcPr>
          <w:p w14:paraId="4D33CB3C" w14:textId="77777777" w:rsidR="002D0AC8" w:rsidRPr="004C7C83" w:rsidRDefault="002D0AC8">
            <w:pPr>
              <w:rPr>
                <w:rFonts w:cs="Times New Roman"/>
                <w:sz w:val="24"/>
                <w:szCs w:val="20"/>
                <w:lang w:val="es-MX"/>
              </w:rPr>
            </w:pPr>
            <w:r w:rsidRPr="004C7C83">
              <w:rPr>
                <w:rFonts w:cs="Times New Roman"/>
                <w:sz w:val="24"/>
                <w:szCs w:val="20"/>
                <w:lang w:val="es-MX"/>
              </w:rPr>
              <w:t>Sin clasificar</w:t>
            </w:r>
          </w:p>
        </w:tc>
        <w:tc>
          <w:tcPr>
            <w:tcW w:w="1980" w:type="dxa"/>
            <w:noWrap/>
            <w:hideMark/>
          </w:tcPr>
          <w:p w14:paraId="5708A7DE" w14:textId="77777777" w:rsidR="002D0AC8" w:rsidRPr="004C7C83" w:rsidRDefault="002D0AC8">
            <w:pPr>
              <w:rPr>
                <w:rFonts w:cs="Times New Roman"/>
                <w:sz w:val="24"/>
                <w:szCs w:val="20"/>
                <w:lang w:val="es-MX"/>
              </w:rPr>
            </w:pPr>
            <w:r w:rsidRPr="004C7C83">
              <w:rPr>
                <w:rFonts w:cs="Times New Roman"/>
                <w:sz w:val="24"/>
                <w:szCs w:val="20"/>
                <w:lang w:val="es-MX"/>
              </w:rPr>
              <w:t>Sin clasificar</w:t>
            </w:r>
          </w:p>
        </w:tc>
        <w:tc>
          <w:tcPr>
            <w:tcW w:w="1795" w:type="dxa"/>
            <w:noWrap/>
            <w:hideMark/>
          </w:tcPr>
          <w:p w14:paraId="021CDF25" w14:textId="77777777" w:rsidR="002D0AC8" w:rsidRPr="004C7C83" w:rsidRDefault="002D0AC8">
            <w:pPr>
              <w:rPr>
                <w:rFonts w:cs="Times New Roman"/>
                <w:sz w:val="24"/>
                <w:szCs w:val="20"/>
                <w:lang w:val="es-MX"/>
              </w:rPr>
            </w:pPr>
            <w:r w:rsidRPr="004C7C83">
              <w:rPr>
                <w:rFonts w:cs="Times New Roman"/>
                <w:sz w:val="24"/>
                <w:szCs w:val="20"/>
                <w:lang w:val="es-MX"/>
              </w:rPr>
              <w:t>Sin clasificar</w:t>
            </w:r>
          </w:p>
        </w:tc>
      </w:tr>
      <w:tr w:rsidR="002D0AC8" w:rsidRPr="004C7C83" w14:paraId="41010D63" w14:textId="77777777" w:rsidTr="002D0AC8">
        <w:trPr>
          <w:trHeight w:val="750"/>
        </w:trPr>
        <w:tc>
          <w:tcPr>
            <w:tcW w:w="444" w:type="dxa"/>
            <w:noWrap/>
            <w:hideMark/>
          </w:tcPr>
          <w:p w14:paraId="01F0936D" w14:textId="77777777" w:rsidR="002D0AC8" w:rsidRPr="004C7C83" w:rsidRDefault="002D0AC8">
            <w:pPr>
              <w:rPr>
                <w:rFonts w:cs="Times New Roman"/>
                <w:sz w:val="24"/>
                <w:szCs w:val="20"/>
                <w:lang w:val="es-MX"/>
              </w:rPr>
            </w:pPr>
            <w:r w:rsidRPr="004C7C83">
              <w:rPr>
                <w:rFonts w:cs="Times New Roman"/>
                <w:sz w:val="24"/>
                <w:szCs w:val="20"/>
                <w:lang w:val="es-MX"/>
              </w:rPr>
              <w:t>Y</w:t>
            </w:r>
          </w:p>
        </w:tc>
        <w:tc>
          <w:tcPr>
            <w:tcW w:w="1655" w:type="dxa"/>
            <w:hideMark/>
          </w:tcPr>
          <w:p w14:paraId="055474A6" w14:textId="77777777" w:rsidR="002D0AC8" w:rsidRPr="004C7C83" w:rsidRDefault="002D0AC8">
            <w:pPr>
              <w:rPr>
                <w:rFonts w:cs="Times New Roman"/>
                <w:sz w:val="24"/>
                <w:szCs w:val="20"/>
                <w:lang w:val="es-MX"/>
              </w:rPr>
            </w:pPr>
            <w:r w:rsidRPr="004C7C83">
              <w:rPr>
                <w:rFonts w:cs="Times New Roman"/>
                <w:sz w:val="24"/>
                <w:szCs w:val="20"/>
                <w:lang w:val="es-MX"/>
              </w:rPr>
              <w:t xml:space="preserve">Evento, estado, </w:t>
            </w:r>
            <w:r w:rsidRPr="004C7C83">
              <w:rPr>
                <w:rFonts w:cs="Times New Roman"/>
                <w:sz w:val="24"/>
                <w:szCs w:val="20"/>
                <w:lang w:val="es-MX"/>
              </w:rPr>
              <w:br/>
              <w:t>presencia</w:t>
            </w:r>
          </w:p>
        </w:tc>
        <w:tc>
          <w:tcPr>
            <w:tcW w:w="1491" w:type="dxa"/>
            <w:noWrap/>
            <w:hideMark/>
          </w:tcPr>
          <w:p w14:paraId="140BB2B1" w14:textId="77777777" w:rsidR="002D0AC8" w:rsidRPr="004C7C83" w:rsidRDefault="002D0AC8">
            <w:pPr>
              <w:rPr>
                <w:rFonts w:cs="Times New Roman"/>
                <w:sz w:val="24"/>
                <w:szCs w:val="20"/>
                <w:lang w:val="es-MX"/>
              </w:rPr>
            </w:pPr>
            <w:r w:rsidRPr="004C7C83">
              <w:rPr>
                <w:rFonts w:cs="Times New Roman"/>
                <w:sz w:val="24"/>
                <w:szCs w:val="20"/>
                <w:lang w:val="es-MX"/>
              </w:rPr>
              <w:t>Axis Y</w:t>
            </w:r>
          </w:p>
        </w:tc>
        <w:tc>
          <w:tcPr>
            <w:tcW w:w="1985" w:type="dxa"/>
            <w:noWrap/>
            <w:hideMark/>
          </w:tcPr>
          <w:p w14:paraId="1FD2E51E" w14:textId="77777777" w:rsidR="002D0AC8" w:rsidRPr="004C7C83" w:rsidRDefault="002D0AC8">
            <w:pPr>
              <w:rPr>
                <w:rFonts w:cs="Times New Roman"/>
                <w:sz w:val="24"/>
                <w:szCs w:val="20"/>
                <w:lang w:val="es-MX"/>
              </w:rPr>
            </w:pPr>
          </w:p>
        </w:tc>
        <w:tc>
          <w:tcPr>
            <w:tcW w:w="1980" w:type="dxa"/>
            <w:hideMark/>
          </w:tcPr>
          <w:p w14:paraId="78AC7CA9" w14:textId="77777777" w:rsidR="002D0AC8" w:rsidRPr="004C7C83" w:rsidRDefault="002D0AC8">
            <w:pPr>
              <w:rPr>
                <w:rFonts w:cs="Times New Roman"/>
                <w:sz w:val="24"/>
                <w:szCs w:val="20"/>
                <w:lang w:val="es-MX"/>
              </w:rPr>
            </w:pPr>
            <w:r w:rsidRPr="004C7C83">
              <w:rPr>
                <w:rFonts w:cs="Times New Roman"/>
                <w:sz w:val="24"/>
                <w:szCs w:val="20"/>
                <w:lang w:val="es-MX"/>
              </w:rPr>
              <w:t xml:space="preserve">Dispositivos </w:t>
            </w:r>
            <w:r w:rsidRPr="004C7C83">
              <w:rPr>
                <w:rFonts w:cs="Times New Roman"/>
                <w:sz w:val="24"/>
                <w:szCs w:val="20"/>
                <w:lang w:val="es-MX"/>
              </w:rPr>
              <w:br/>
              <w:t>auxiliares</w:t>
            </w:r>
          </w:p>
        </w:tc>
        <w:tc>
          <w:tcPr>
            <w:tcW w:w="1795" w:type="dxa"/>
            <w:noWrap/>
            <w:hideMark/>
          </w:tcPr>
          <w:p w14:paraId="0C374FE7" w14:textId="77777777" w:rsidR="002D0AC8" w:rsidRPr="004C7C83" w:rsidRDefault="002D0AC8">
            <w:pPr>
              <w:rPr>
                <w:rFonts w:cs="Times New Roman"/>
                <w:sz w:val="24"/>
                <w:szCs w:val="20"/>
                <w:lang w:val="es-MX"/>
              </w:rPr>
            </w:pPr>
          </w:p>
        </w:tc>
      </w:tr>
      <w:tr w:rsidR="002D0AC8" w:rsidRPr="00F96D73" w14:paraId="0E3F8335" w14:textId="77777777" w:rsidTr="002D0AC8">
        <w:trPr>
          <w:trHeight w:val="1358"/>
        </w:trPr>
        <w:tc>
          <w:tcPr>
            <w:tcW w:w="444" w:type="dxa"/>
            <w:noWrap/>
            <w:hideMark/>
          </w:tcPr>
          <w:p w14:paraId="606B58D8" w14:textId="77777777" w:rsidR="002D0AC8" w:rsidRPr="004C7C83" w:rsidRDefault="002D0AC8">
            <w:pPr>
              <w:rPr>
                <w:rFonts w:cs="Times New Roman"/>
                <w:sz w:val="24"/>
                <w:szCs w:val="20"/>
                <w:lang w:val="es-MX"/>
              </w:rPr>
            </w:pPr>
            <w:r w:rsidRPr="004C7C83">
              <w:rPr>
                <w:rFonts w:cs="Times New Roman"/>
                <w:sz w:val="24"/>
                <w:szCs w:val="20"/>
                <w:lang w:val="es-MX"/>
              </w:rPr>
              <w:t>Z</w:t>
            </w:r>
          </w:p>
        </w:tc>
        <w:tc>
          <w:tcPr>
            <w:tcW w:w="1655" w:type="dxa"/>
            <w:noWrap/>
            <w:hideMark/>
          </w:tcPr>
          <w:p w14:paraId="113C340F" w14:textId="0104135C" w:rsidR="002D0AC8" w:rsidRPr="004C7C83" w:rsidRDefault="002D0AC8">
            <w:pPr>
              <w:rPr>
                <w:rFonts w:cs="Times New Roman"/>
                <w:sz w:val="24"/>
                <w:szCs w:val="20"/>
                <w:lang w:val="es-MX"/>
              </w:rPr>
            </w:pPr>
            <w:r w:rsidRPr="004C7C83">
              <w:rPr>
                <w:rFonts w:cs="Times New Roman"/>
                <w:sz w:val="24"/>
                <w:szCs w:val="20"/>
                <w:lang w:val="es-MX"/>
              </w:rPr>
              <w:t>Posición, dimensión</w:t>
            </w:r>
          </w:p>
        </w:tc>
        <w:tc>
          <w:tcPr>
            <w:tcW w:w="1491" w:type="dxa"/>
            <w:noWrap/>
            <w:hideMark/>
          </w:tcPr>
          <w:p w14:paraId="4DA5D1E7" w14:textId="77777777" w:rsidR="002D0AC8" w:rsidRPr="004C7C83" w:rsidRDefault="002D0AC8">
            <w:pPr>
              <w:rPr>
                <w:rFonts w:cs="Times New Roman"/>
                <w:sz w:val="24"/>
                <w:szCs w:val="20"/>
                <w:lang w:val="es-MX"/>
              </w:rPr>
            </w:pPr>
            <w:r w:rsidRPr="004C7C83">
              <w:rPr>
                <w:rFonts w:cs="Times New Roman"/>
                <w:sz w:val="24"/>
                <w:szCs w:val="20"/>
                <w:lang w:val="es-MX"/>
              </w:rPr>
              <w:t>Axis Z</w:t>
            </w:r>
          </w:p>
        </w:tc>
        <w:tc>
          <w:tcPr>
            <w:tcW w:w="1985" w:type="dxa"/>
            <w:noWrap/>
            <w:hideMark/>
          </w:tcPr>
          <w:p w14:paraId="6D727C6F" w14:textId="77777777" w:rsidR="002D0AC8" w:rsidRPr="004C7C83" w:rsidRDefault="002D0AC8">
            <w:pPr>
              <w:rPr>
                <w:rFonts w:cs="Times New Roman"/>
                <w:sz w:val="24"/>
                <w:szCs w:val="20"/>
                <w:lang w:val="es-MX"/>
              </w:rPr>
            </w:pPr>
          </w:p>
        </w:tc>
        <w:tc>
          <w:tcPr>
            <w:tcW w:w="1980" w:type="dxa"/>
            <w:hideMark/>
          </w:tcPr>
          <w:p w14:paraId="5C1C8F48" w14:textId="77777777" w:rsidR="002D0AC8" w:rsidRPr="004C7C83" w:rsidRDefault="002D0AC8">
            <w:pPr>
              <w:rPr>
                <w:rFonts w:cs="Times New Roman"/>
                <w:sz w:val="24"/>
                <w:szCs w:val="20"/>
                <w:lang w:val="es-MX"/>
              </w:rPr>
            </w:pPr>
            <w:r w:rsidRPr="004C7C83">
              <w:rPr>
                <w:rFonts w:cs="Times New Roman"/>
                <w:sz w:val="24"/>
                <w:szCs w:val="20"/>
                <w:lang w:val="es-MX"/>
              </w:rPr>
              <w:t>Controlador, actuador,</w:t>
            </w:r>
            <w:r w:rsidRPr="004C7C83">
              <w:rPr>
                <w:rFonts w:cs="Times New Roman"/>
                <w:sz w:val="24"/>
                <w:szCs w:val="20"/>
                <w:lang w:val="es-MX"/>
              </w:rPr>
              <w:br/>
              <w:t>sin clasificar, elemento</w:t>
            </w:r>
            <w:r w:rsidRPr="004C7C83">
              <w:rPr>
                <w:rFonts w:cs="Times New Roman"/>
                <w:sz w:val="24"/>
                <w:szCs w:val="20"/>
                <w:lang w:val="es-MX"/>
              </w:rPr>
              <w:br/>
              <w:t>final de control</w:t>
            </w:r>
          </w:p>
        </w:tc>
        <w:tc>
          <w:tcPr>
            <w:tcW w:w="1795" w:type="dxa"/>
            <w:noWrap/>
            <w:hideMark/>
          </w:tcPr>
          <w:p w14:paraId="4EB198CB" w14:textId="77777777" w:rsidR="002D0AC8" w:rsidRPr="004C7C83" w:rsidRDefault="002D0AC8">
            <w:pPr>
              <w:rPr>
                <w:rFonts w:cs="Times New Roman"/>
                <w:sz w:val="24"/>
                <w:szCs w:val="20"/>
                <w:lang w:val="es-MX"/>
              </w:rPr>
            </w:pPr>
          </w:p>
        </w:tc>
      </w:tr>
    </w:tbl>
    <w:p w14:paraId="167D3E2B" w14:textId="3174B70B" w:rsidR="007C71BB" w:rsidRPr="004C7C83" w:rsidRDefault="00867E6C" w:rsidP="007C71BB">
      <w:pPr>
        <w:rPr>
          <w:lang w:val="es-MX"/>
        </w:rPr>
      </w:pPr>
      <w:sdt>
        <w:sdtPr>
          <w:rPr>
            <w:lang w:val="es-MX"/>
          </w:rPr>
          <w:id w:val="1445966074"/>
          <w:citation/>
        </w:sdtPr>
        <w:sdtEndPr/>
        <w:sdtContent>
          <w:r w:rsidR="00335EF3" w:rsidRPr="004C7C83">
            <w:rPr>
              <w:lang w:val="es-MX"/>
            </w:rPr>
            <w:fldChar w:fldCharType="begin"/>
          </w:r>
          <w:r w:rsidR="00335EF3" w:rsidRPr="004C7C83">
            <w:rPr>
              <w:lang w:val="es-MX"/>
            </w:rPr>
            <w:instrText xml:space="preserve">CITATION Mun15 \l 1033 </w:instrText>
          </w:r>
          <w:r w:rsidR="00335EF3" w:rsidRPr="004C7C83">
            <w:rPr>
              <w:lang w:val="es-MX"/>
            </w:rPr>
            <w:fldChar w:fldCharType="separate"/>
          </w:r>
          <w:r w:rsidR="00335EF3" w:rsidRPr="004C7C83">
            <w:rPr>
              <w:noProof/>
              <w:lang w:val="es-MX"/>
            </w:rPr>
            <w:t>(Munzir, 2015)</w:t>
          </w:r>
          <w:r w:rsidR="00335EF3" w:rsidRPr="004C7C83">
            <w:rPr>
              <w:lang w:val="es-MX"/>
            </w:rPr>
            <w:fldChar w:fldCharType="end"/>
          </w:r>
        </w:sdtContent>
      </w:sdt>
    </w:p>
    <w:p w14:paraId="659EE4F4" w14:textId="0995D693" w:rsidR="008D034C" w:rsidRPr="004C7C83" w:rsidRDefault="008D034C" w:rsidP="007C71BB">
      <w:pPr>
        <w:rPr>
          <w:lang w:val="es-MX"/>
        </w:rPr>
      </w:pPr>
    </w:p>
    <w:p w14:paraId="545589A9" w14:textId="52818D7D" w:rsidR="008D034C" w:rsidRPr="004C7C83" w:rsidRDefault="008D034C" w:rsidP="007C71BB">
      <w:pPr>
        <w:rPr>
          <w:lang w:val="es-MX"/>
        </w:rPr>
      </w:pPr>
    </w:p>
    <w:p w14:paraId="4F1DD7EA" w14:textId="5318AD02" w:rsidR="008D034C" w:rsidRPr="004C7C83" w:rsidRDefault="008D034C" w:rsidP="007C71BB">
      <w:pPr>
        <w:rPr>
          <w:lang w:val="es-MX"/>
        </w:rPr>
      </w:pPr>
    </w:p>
    <w:p w14:paraId="74B1F78C" w14:textId="77777777" w:rsidR="008D034C" w:rsidRPr="004C7C83" w:rsidRDefault="008D034C" w:rsidP="007C71BB">
      <w:pPr>
        <w:rPr>
          <w:lang w:val="es-MX"/>
        </w:rPr>
      </w:pPr>
    </w:p>
    <w:p w14:paraId="283B6E25" w14:textId="2394780C" w:rsidR="002D0AC8" w:rsidRPr="004C7C83" w:rsidRDefault="002D0AC8" w:rsidP="002D0AC8">
      <w:pPr>
        <w:pStyle w:val="Ttulo3"/>
        <w:rPr>
          <w:lang w:val="es-MX"/>
        </w:rPr>
      </w:pPr>
      <w:bookmarkStart w:id="15" w:name="_Toc36491904"/>
      <w:r w:rsidRPr="004C7C83">
        <w:rPr>
          <w:lang w:val="es-MX"/>
        </w:rPr>
        <w:lastRenderedPageBreak/>
        <w:t>Ejemplo</w:t>
      </w:r>
      <w:bookmarkEnd w:id="15"/>
    </w:p>
    <w:p w14:paraId="577414D7" w14:textId="6C9C3E4D" w:rsidR="0087278E" w:rsidRPr="004C7C83" w:rsidRDefault="002D0AC8" w:rsidP="007C71BB">
      <w:pPr>
        <w:rPr>
          <w:lang w:val="es-MX"/>
        </w:rPr>
      </w:pPr>
      <w:r w:rsidRPr="004C7C83">
        <w:rPr>
          <w:lang w:val="es-MX"/>
        </w:rPr>
        <w:t xml:space="preserve">Como podemos apreciar en </w:t>
      </w:r>
      <w:r w:rsidR="0087278E" w:rsidRPr="004C7C83">
        <w:rPr>
          <w:lang w:val="es-MX"/>
        </w:rPr>
        <w:t>la Figura II, la posición de la letra afectará su significado, es por eso por lo que se lee de derecha a izquierda</w:t>
      </w:r>
      <w:r w:rsidR="00335EF3" w:rsidRPr="004C7C83">
        <w:rPr>
          <w:lang w:val="es-MX"/>
        </w:rPr>
        <w:t xml:space="preserve"> en inglés</w:t>
      </w:r>
      <w:r w:rsidR="0087278E" w:rsidRPr="004C7C83">
        <w:rPr>
          <w:lang w:val="es-MX"/>
        </w:rPr>
        <w:t>:</w:t>
      </w:r>
    </w:p>
    <w:p w14:paraId="7FE092FA" w14:textId="16E7C6C2" w:rsidR="004B5248" w:rsidRPr="004C7C83" w:rsidRDefault="00335EF3" w:rsidP="007C71BB">
      <w:pPr>
        <w:rPr>
          <w:lang w:val="es-MX"/>
        </w:rPr>
      </w:pPr>
      <w:r w:rsidRPr="004C7C83">
        <w:rPr>
          <w:noProof/>
          <w:lang w:val="es-ES" w:eastAsia="es-ES"/>
        </w:rPr>
        <w:drawing>
          <wp:anchor distT="0" distB="0" distL="114300" distR="114300" simplePos="0" relativeHeight="251671552" behindDoc="1" locked="0" layoutInCell="1" allowOverlap="1" wp14:anchorId="42C67240" wp14:editId="3947B516">
            <wp:simplePos x="0" y="0"/>
            <wp:positionH relativeFrom="margin">
              <wp:align>right</wp:align>
            </wp:positionH>
            <wp:positionV relativeFrom="paragraph">
              <wp:posOffset>8890</wp:posOffset>
            </wp:positionV>
            <wp:extent cx="2583180" cy="2565400"/>
            <wp:effectExtent l="0" t="0" r="7620" b="6350"/>
            <wp:wrapTight wrapText="bothSides">
              <wp:wrapPolygon edited="0">
                <wp:start x="8920" y="0"/>
                <wp:lineTo x="7487" y="160"/>
                <wp:lineTo x="3345" y="2085"/>
                <wp:lineTo x="3186" y="2727"/>
                <wp:lineTo x="1115" y="5133"/>
                <wp:lineTo x="0" y="7699"/>
                <wp:lineTo x="0" y="13152"/>
                <wp:lineTo x="637" y="15398"/>
                <wp:lineTo x="2230" y="17964"/>
                <wp:lineTo x="5416" y="20531"/>
                <wp:lineTo x="8283" y="21493"/>
                <wp:lineTo x="8602" y="21493"/>
                <wp:lineTo x="12903" y="21493"/>
                <wp:lineTo x="13221" y="21493"/>
                <wp:lineTo x="15929" y="20691"/>
                <wp:lineTo x="19434" y="17964"/>
                <wp:lineTo x="20867" y="15398"/>
                <wp:lineTo x="21504" y="13152"/>
                <wp:lineTo x="21504" y="7699"/>
                <wp:lineTo x="20389" y="5133"/>
                <wp:lineTo x="18319" y="2727"/>
                <wp:lineTo x="18159" y="2085"/>
                <wp:lineTo x="14018" y="160"/>
                <wp:lineTo x="12584" y="0"/>
                <wp:lineTo x="892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6170" t="15602" r="16300" b="9879"/>
                    <a:stretch/>
                  </pic:blipFill>
                  <pic:spPr bwMode="auto">
                    <a:xfrm>
                      <a:off x="0" y="0"/>
                      <a:ext cx="2583180" cy="256540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278E" w:rsidRPr="004C7C83">
        <w:rPr>
          <w:lang w:val="es-MX"/>
        </w:rPr>
        <w:t xml:space="preserve"> </w:t>
      </w:r>
      <w:r w:rsidRPr="004C7C83">
        <w:rPr>
          <w:lang w:val="es-MX"/>
        </w:rPr>
        <w:t>En este ejemplo, tendríamos un transmisor y grabador de voltaje discreto según nuestras tablas, que estaría montado en un panel principal o pantalla</w:t>
      </w:r>
      <w:r w:rsidR="004B5248" w:rsidRPr="004C7C83">
        <w:rPr>
          <w:lang w:val="es-MX"/>
        </w:rPr>
        <w:t>.</w:t>
      </w:r>
    </w:p>
    <w:p w14:paraId="54C0C230" w14:textId="01E690BF" w:rsidR="004B5248" w:rsidRPr="004C7C83" w:rsidRDefault="004B5248" w:rsidP="007C71BB">
      <w:pPr>
        <w:rPr>
          <w:lang w:val="es-MX"/>
        </w:rPr>
      </w:pPr>
    </w:p>
    <w:p w14:paraId="03A9D054" w14:textId="00775A91" w:rsidR="004B5248" w:rsidRPr="004C7C83" w:rsidRDefault="004B5248" w:rsidP="007C71BB">
      <w:pPr>
        <w:rPr>
          <w:lang w:val="es-MX"/>
        </w:rPr>
      </w:pPr>
    </w:p>
    <w:p w14:paraId="7DDA2146" w14:textId="3CF0DB9B" w:rsidR="004B5248" w:rsidRPr="004C7C83" w:rsidRDefault="004B5248" w:rsidP="007C71BB">
      <w:pPr>
        <w:rPr>
          <w:lang w:val="es-MX"/>
        </w:rPr>
      </w:pPr>
    </w:p>
    <w:p w14:paraId="7F25B07B" w14:textId="77777777" w:rsidR="008D034C" w:rsidRPr="004C7C83" w:rsidRDefault="008D034C" w:rsidP="007C71BB">
      <w:pPr>
        <w:rPr>
          <w:lang w:val="es-MX"/>
        </w:rPr>
      </w:pPr>
    </w:p>
    <w:p w14:paraId="64B7E549" w14:textId="238A6DCD" w:rsidR="004B5248" w:rsidRPr="004C7C83" w:rsidRDefault="004B5248" w:rsidP="007C71BB">
      <w:pPr>
        <w:rPr>
          <w:lang w:val="es-MX"/>
        </w:rPr>
      </w:pPr>
    </w:p>
    <w:p w14:paraId="6DB2F169" w14:textId="48C4482D" w:rsidR="004B5248" w:rsidRPr="004C7C83" w:rsidRDefault="004B5248" w:rsidP="004B5248">
      <w:pPr>
        <w:pStyle w:val="Ttulo2"/>
        <w:rPr>
          <w:lang w:val="es-MX"/>
        </w:rPr>
      </w:pPr>
      <w:bookmarkStart w:id="16" w:name="_Toc36491905"/>
      <w:r w:rsidRPr="004C7C83">
        <w:rPr>
          <w:lang w:val="es-MX"/>
        </w:rPr>
        <w:t>Otros símbolos.</w:t>
      </w:r>
      <w:bookmarkEnd w:id="16"/>
    </w:p>
    <w:p w14:paraId="5B86293A" w14:textId="5A18377B" w:rsidR="004B5248" w:rsidRPr="004C7C83" w:rsidRDefault="00A31170" w:rsidP="004B5248">
      <w:pPr>
        <w:pStyle w:val="Ttulo3"/>
        <w:rPr>
          <w:lang w:val="es-MX"/>
        </w:rPr>
      </w:pPr>
      <w:bookmarkStart w:id="17" w:name="_Toc36491906"/>
      <w:r w:rsidRPr="004C7C83">
        <w:rPr>
          <w:noProof/>
          <w:lang w:val="es-ES" w:eastAsia="es-ES"/>
        </w:rPr>
        <w:drawing>
          <wp:anchor distT="0" distB="0" distL="114300" distR="114300" simplePos="0" relativeHeight="251672576" behindDoc="1" locked="0" layoutInCell="1" allowOverlap="1" wp14:anchorId="64DBC916" wp14:editId="49264198">
            <wp:simplePos x="0" y="0"/>
            <wp:positionH relativeFrom="margin">
              <wp:align>right</wp:align>
            </wp:positionH>
            <wp:positionV relativeFrom="paragraph">
              <wp:posOffset>231140</wp:posOffset>
            </wp:positionV>
            <wp:extent cx="5935980" cy="3959860"/>
            <wp:effectExtent l="0" t="0" r="7620" b="2540"/>
            <wp:wrapThrough wrapText="bothSides">
              <wp:wrapPolygon edited="0">
                <wp:start x="0" y="0"/>
                <wp:lineTo x="0" y="21510"/>
                <wp:lineTo x="21558" y="21510"/>
                <wp:lineTo x="2155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2539" t="1602" r="3212" b="2031"/>
                    <a:stretch/>
                  </pic:blipFill>
                  <pic:spPr bwMode="auto">
                    <a:xfrm>
                      <a:off x="0" y="0"/>
                      <a:ext cx="5935980" cy="3959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5248" w:rsidRPr="004C7C83">
        <w:rPr>
          <w:lang w:val="es-MX"/>
        </w:rPr>
        <w:t>Símbolos de líneas.</w:t>
      </w:r>
      <w:bookmarkEnd w:id="17"/>
    </w:p>
    <w:p w14:paraId="04DEDA62" w14:textId="0A8848B0" w:rsidR="004B5248" w:rsidRPr="004C7C83" w:rsidRDefault="004B5248" w:rsidP="007C71BB">
      <w:pPr>
        <w:rPr>
          <w:lang w:val="es-MX"/>
        </w:rPr>
      </w:pPr>
    </w:p>
    <w:p w14:paraId="29593772" w14:textId="2300B41B" w:rsidR="004B5248" w:rsidRPr="004C7C83" w:rsidRDefault="004B5248" w:rsidP="004B5248">
      <w:pPr>
        <w:pStyle w:val="Ttulo3"/>
        <w:rPr>
          <w:lang w:val="es-MX"/>
        </w:rPr>
      </w:pPr>
      <w:bookmarkStart w:id="18" w:name="_Toc36491907"/>
      <w:r w:rsidRPr="004C7C83">
        <w:rPr>
          <w:lang w:val="es-MX"/>
        </w:rPr>
        <w:lastRenderedPageBreak/>
        <w:t>Símbolos de válvulas.</w:t>
      </w:r>
      <w:bookmarkEnd w:id="18"/>
    </w:p>
    <w:p w14:paraId="6D0A3EDB" w14:textId="496746BB" w:rsidR="004B5248" w:rsidRPr="004C7C83" w:rsidRDefault="004B5248" w:rsidP="00B12B96">
      <w:pPr>
        <w:jc w:val="center"/>
        <w:rPr>
          <w:lang w:val="es-MX"/>
        </w:rPr>
      </w:pPr>
      <w:r w:rsidRPr="004C7C83">
        <w:rPr>
          <w:noProof/>
          <w:lang w:val="es-ES" w:eastAsia="es-ES"/>
        </w:rPr>
        <w:drawing>
          <wp:inline distT="0" distB="0" distL="0" distR="0" wp14:anchorId="0D6E2C8E" wp14:editId="02043B2E">
            <wp:extent cx="5983550" cy="2642894"/>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539" t="7760" r="2763" b="5317"/>
                    <a:stretch/>
                  </pic:blipFill>
                  <pic:spPr bwMode="auto">
                    <a:xfrm>
                      <a:off x="0" y="0"/>
                      <a:ext cx="6217187" cy="2746090"/>
                    </a:xfrm>
                    <a:prstGeom prst="rect">
                      <a:avLst/>
                    </a:prstGeom>
                    <a:ln>
                      <a:noFill/>
                    </a:ln>
                    <a:extLst>
                      <a:ext uri="{53640926-AAD7-44D8-BBD7-CCE9431645EC}">
                        <a14:shadowObscured xmlns:a14="http://schemas.microsoft.com/office/drawing/2010/main"/>
                      </a:ext>
                    </a:extLst>
                  </pic:spPr>
                </pic:pic>
              </a:graphicData>
            </a:graphic>
          </wp:inline>
        </w:drawing>
      </w:r>
    </w:p>
    <w:p w14:paraId="052FAB7A" w14:textId="5504E14F" w:rsidR="004B5248" w:rsidRPr="004C7C83" w:rsidRDefault="00B12B96" w:rsidP="00B12B96">
      <w:pPr>
        <w:pStyle w:val="Ttulo3"/>
        <w:rPr>
          <w:lang w:val="es-MX"/>
        </w:rPr>
      </w:pPr>
      <w:bookmarkStart w:id="19" w:name="_Toc36491908"/>
      <w:r w:rsidRPr="004C7C83">
        <w:rPr>
          <w:lang w:val="es-MX"/>
        </w:rPr>
        <w:t>Símbolos de actuadores.</w:t>
      </w:r>
      <w:bookmarkEnd w:id="19"/>
    </w:p>
    <w:p w14:paraId="37446645" w14:textId="69B6D492" w:rsidR="00B12B96" w:rsidRPr="004C7C83" w:rsidRDefault="00B12B96" w:rsidP="00B12B96">
      <w:pPr>
        <w:jc w:val="center"/>
        <w:rPr>
          <w:lang w:val="es-MX"/>
        </w:rPr>
      </w:pPr>
      <w:r w:rsidRPr="004C7C83">
        <w:rPr>
          <w:noProof/>
          <w:lang w:val="es-ES" w:eastAsia="es-ES"/>
        </w:rPr>
        <w:drawing>
          <wp:inline distT="0" distB="0" distL="0" distR="0" wp14:anchorId="4BB74718" wp14:editId="713FD66D">
            <wp:extent cx="5983550" cy="3821386"/>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241" t="2083" r="1867" b="2997"/>
                    <a:stretch/>
                  </pic:blipFill>
                  <pic:spPr bwMode="auto">
                    <a:xfrm>
                      <a:off x="0" y="0"/>
                      <a:ext cx="6014501" cy="3841153"/>
                    </a:xfrm>
                    <a:prstGeom prst="rect">
                      <a:avLst/>
                    </a:prstGeom>
                    <a:ln>
                      <a:noFill/>
                    </a:ln>
                    <a:extLst>
                      <a:ext uri="{53640926-AAD7-44D8-BBD7-CCE9431645EC}">
                        <a14:shadowObscured xmlns:a14="http://schemas.microsoft.com/office/drawing/2010/main"/>
                      </a:ext>
                    </a:extLst>
                  </pic:spPr>
                </pic:pic>
              </a:graphicData>
            </a:graphic>
          </wp:inline>
        </w:drawing>
      </w:r>
    </w:p>
    <w:p w14:paraId="2553F8F4" w14:textId="55409A80" w:rsidR="00B12B96" w:rsidRPr="004C7C83" w:rsidRDefault="00B12B96" w:rsidP="00B12B96">
      <w:pPr>
        <w:jc w:val="center"/>
        <w:rPr>
          <w:lang w:val="es-MX"/>
        </w:rPr>
      </w:pPr>
      <w:r w:rsidRPr="004C7C83">
        <w:rPr>
          <w:noProof/>
          <w:lang w:val="es-ES" w:eastAsia="es-ES"/>
        </w:rPr>
        <w:lastRenderedPageBreak/>
        <w:drawing>
          <wp:inline distT="0" distB="0" distL="0" distR="0" wp14:anchorId="7261B4EC" wp14:editId="3D30679D">
            <wp:extent cx="5867400" cy="211220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75" t="1117" r="1648" b="3263"/>
                    <a:stretch/>
                  </pic:blipFill>
                  <pic:spPr bwMode="auto">
                    <a:xfrm>
                      <a:off x="0" y="0"/>
                      <a:ext cx="5963837" cy="2146916"/>
                    </a:xfrm>
                    <a:prstGeom prst="rect">
                      <a:avLst/>
                    </a:prstGeom>
                    <a:ln>
                      <a:noFill/>
                    </a:ln>
                    <a:extLst>
                      <a:ext uri="{53640926-AAD7-44D8-BBD7-CCE9431645EC}">
                        <a14:shadowObscured xmlns:a14="http://schemas.microsoft.com/office/drawing/2010/main"/>
                      </a:ext>
                    </a:extLst>
                  </pic:spPr>
                </pic:pic>
              </a:graphicData>
            </a:graphic>
          </wp:inline>
        </w:drawing>
      </w:r>
    </w:p>
    <w:p w14:paraId="2A740102" w14:textId="7FB9AC75" w:rsidR="00B12B96" w:rsidRPr="004C7C83" w:rsidRDefault="00B12B96" w:rsidP="00B12B96">
      <w:pPr>
        <w:pStyle w:val="Ttulo3"/>
        <w:rPr>
          <w:lang w:val="es-MX"/>
        </w:rPr>
      </w:pPr>
      <w:bookmarkStart w:id="20" w:name="_Toc36491909"/>
      <w:r w:rsidRPr="004C7C83">
        <w:rPr>
          <w:lang w:val="es-MX"/>
        </w:rPr>
        <w:t>Símbolos de acción en caso de fallo.</w:t>
      </w:r>
      <w:bookmarkEnd w:id="20"/>
    </w:p>
    <w:p w14:paraId="7F0452C8" w14:textId="0B417462" w:rsidR="00B12B96" w:rsidRPr="004C7C83" w:rsidRDefault="00B12B96" w:rsidP="00B12B96">
      <w:pPr>
        <w:jc w:val="center"/>
        <w:rPr>
          <w:lang w:val="es-MX"/>
        </w:rPr>
      </w:pPr>
      <w:r w:rsidRPr="004C7C83">
        <w:rPr>
          <w:noProof/>
          <w:lang w:val="es-ES" w:eastAsia="es-ES"/>
        </w:rPr>
        <w:drawing>
          <wp:inline distT="0" distB="0" distL="0" distR="0" wp14:anchorId="24D51913" wp14:editId="3A488598">
            <wp:extent cx="5902261" cy="2556163"/>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3264" t="3674" r="3612" b="5540"/>
                    <a:stretch/>
                  </pic:blipFill>
                  <pic:spPr bwMode="auto">
                    <a:xfrm>
                      <a:off x="0" y="0"/>
                      <a:ext cx="5949216" cy="2576498"/>
                    </a:xfrm>
                    <a:prstGeom prst="rect">
                      <a:avLst/>
                    </a:prstGeom>
                    <a:ln>
                      <a:noFill/>
                    </a:ln>
                    <a:extLst>
                      <a:ext uri="{53640926-AAD7-44D8-BBD7-CCE9431645EC}">
                        <a14:shadowObscured xmlns:a14="http://schemas.microsoft.com/office/drawing/2010/main"/>
                      </a:ext>
                    </a:extLst>
                  </pic:spPr>
                </pic:pic>
              </a:graphicData>
            </a:graphic>
          </wp:inline>
        </w:drawing>
      </w:r>
    </w:p>
    <w:p w14:paraId="65276F21" w14:textId="4178B598" w:rsidR="004B5248" w:rsidRPr="004C7C83" w:rsidRDefault="004B5248" w:rsidP="004B5248">
      <w:pPr>
        <w:pStyle w:val="Ttulo1"/>
      </w:pPr>
      <w:bookmarkStart w:id="21" w:name="_Toc36491910"/>
      <w:r w:rsidRPr="004C7C83">
        <w:t>Sensores y transductores: Variables de instrumentación.</w:t>
      </w:r>
      <w:bookmarkEnd w:id="21"/>
    </w:p>
    <w:p w14:paraId="3A644CC1" w14:textId="593B7504" w:rsidR="00A31170" w:rsidRPr="004C7C83" w:rsidRDefault="00A31170" w:rsidP="00A31170">
      <w:pPr>
        <w:pStyle w:val="Ttulo3"/>
        <w:rPr>
          <w:lang w:val="es-MX"/>
        </w:rPr>
      </w:pPr>
      <w:bookmarkStart w:id="22" w:name="_Toc36491911"/>
      <w:r w:rsidRPr="004C7C83">
        <w:rPr>
          <w:lang w:val="es-MX"/>
        </w:rPr>
        <w:t>Temperatura</w:t>
      </w:r>
      <w:bookmarkEnd w:id="22"/>
    </w:p>
    <w:p w14:paraId="7F8636C8" w14:textId="77777777" w:rsidR="00070E01" w:rsidRPr="004C7C83" w:rsidRDefault="008D034C" w:rsidP="00070E01">
      <w:pPr>
        <w:rPr>
          <w:lang w:val="es-MX"/>
        </w:rPr>
      </w:pPr>
      <w:r w:rsidRPr="004C7C83">
        <w:rPr>
          <w:lang w:val="es-MX"/>
        </w:rPr>
        <w:t>Es la propiedad física de la materia</w:t>
      </w:r>
      <w:r w:rsidR="00070E01" w:rsidRPr="004C7C83">
        <w:rPr>
          <w:lang w:val="es-MX"/>
        </w:rPr>
        <w:t xml:space="preserve"> que cuantifica si un objeto se encuentra frio o caliente. Es la manifestación de la energía térmica presente en toda la materia, que produce lo que conocemos como calor, un flujo de energía cuando el otro cuerpo en contacto es mas frio. Se mide con un termómetro.</w:t>
      </w:r>
    </w:p>
    <w:p w14:paraId="451021AD" w14:textId="1058E051" w:rsidR="00A31170" w:rsidRPr="004C7C83" w:rsidRDefault="00A31170" w:rsidP="00070E01">
      <w:pPr>
        <w:pStyle w:val="Ttulo3"/>
        <w:rPr>
          <w:lang w:val="es-MX"/>
        </w:rPr>
      </w:pPr>
      <w:bookmarkStart w:id="23" w:name="_Toc36491912"/>
      <w:r w:rsidRPr="004C7C83">
        <w:rPr>
          <w:lang w:val="es-MX"/>
        </w:rPr>
        <w:t>Nivel</w:t>
      </w:r>
      <w:bookmarkEnd w:id="23"/>
    </w:p>
    <w:p w14:paraId="306B736C" w14:textId="10A89442" w:rsidR="005742FB" w:rsidRPr="004C7C83" w:rsidRDefault="005742FB" w:rsidP="00070E01">
      <w:pPr>
        <w:rPr>
          <w:lang w:val="es-MX"/>
        </w:rPr>
      </w:pPr>
      <w:r w:rsidRPr="004C7C83">
        <w:rPr>
          <w:lang w:val="es-MX"/>
        </w:rPr>
        <w:t>El nivel es utilizado para medir porcentajes restantes a reservas de liquidos.</w:t>
      </w:r>
    </w:p>
    <w:p w14:paraId="3CA24E0E" w14:textId="1A9DBD14" w:rsidR="00070E01" w:rsidRPr="004C7C83" w:rsidRDefault="00070E01" w:rsidP="00070E01">
      <w:pPr>
        <w:rPr>
          <w:lang w:val="es-MX"/>
        </w:rPr>
      </w:pPr>
      <w:r w:rsidRPr="004C7C83">
        <w:rPr>
          <w:lang w:val="es-MX"/>
        </w:rPr>
        <w:t xml:space="preserve">El sensor de nivel se refiere comúnmente a un sensor </w:t>
      </w:r>
      <w:r w:rsidR="005742FB" w:rsidRPr="004C7C83">
        <w:rPr>
          <w:lang w:val="es-MX"/>
        </w:rPr>
        <w:t>que detecta el nivel de fluido en una reserva de algún fluido, como el agua, para saber la cantidad restante de dicho fluido dentro de la reserva.</w:t>
      </w:r>
    </w:p>
    <w:p w14:paraId="3242E5D4" w14:textId="77777777" w:rsidR="005742FB" w:rsidRPr="004C7C83" w:rsidRDefault="005742FB" w:rsidP="00070E01">
      <w:pPr>
        <w:rPr>
          <w:lang w:val="es-MX"/>
        </w:rPr>
      </w:pPr>
    </w:p>
    <w:p w14:paraId="78972067" w14:textId="2D749202" w:rsidR="00A31170" w:rsidRPr="004C7C83" w:rsidRDefault="00A31170" w:rsidP="00A31170">
      <w:pPr>
        <w:pStyle w:val="Ttulo3"/>
        <w:rPr>
          <w:lang w:val="es-MX"/>
        </w:rPr>
      </w:pPr>
      <w:bookmarkStart w:id="24" w:name="_Toc36491913"/>
      <w:r w:rsidRPr="004C7C83">
        <w:rPr>
          <w:lang w:val="es-MX"/>
        </w:rPr>
        <w:lastRenderedPageBreak/>
        <w:t>Flujo</w:t>
      </w:r>
      <w:bookmarkEnd w:id="24"/>
    </w:p>
    <w:p w14:paraId="6C1213A4" w14:textId="3DD23576" w:rsidR="005742FB" w:rsidRPr="004C7C83" w:rsidRDefault="005742FB" w:rsidP="005742FB">
      <w:pPr>
        <w:rPr>
          <w:lang w:val="es-MX"/>
        </w:rPr>
      </w:pPr>
      <w:r w:rsidRPr="004C7C83">
        <w:rPr>
          <w:lang w:val="es-MX"/>
        </w:rPr>
        <w:t>La variable de flujo se refiere a la determinación de que si hay un flujo de líquido o gas.</w:t>
      </w:r>
    </w:p>
    <w:p w14:paraId="585FF978" w14:textId="69A9AD91" w:rsidR="005742FB" w:rsidRPr="004C7C83" w:rsidRDefault="005742FB" w:rsidP="005742FB">
      <w:pPr>
        <w:rPr>
          <w:lang w:val="es-MX"/>
        </w:rPr>
      </w:pPr>
      <w:r w:rsidRPr="004C7C83">
        <w:rPr>
          <w:lang w:val="es-MX"/>
        </w:rPr>
        <w:t>Para medir el flujo se utiliza un sensor de flujo, un dispositivo que se instala en una tubería y que permite saber cuándo un líquido o gas está circulando por la misma. Todos son de tipo apagado/encendido; solo determinan si hay un flujo o no.</w:t>
      </w:r>
    </w:p>
    <w:p w14:paraId="4CD0E8CE" w14:textId="6D7CF5CE" w:rsidR="00A31170" w:rsidRPr="004C7C83" w:rsidRDefault="00A31170" w:rsidP="00A31170">
      <w:pPr>
        <w:pStyle w:val="Ttulo3"/>
        <w:rPr>
          <w:lang w:val="es-MX"/>
        </w:rPr>
      </w:pPr>
      <w:bookmarkStart w:id="25" w:name="_Toc36491914"/>
      <w:r w:rsidRPr="004C7C83">
        <w:rPr>
          <w:lang w:val="es-MX"/>
        </w:rPr>
        <w:t>Caudal</w:t>
      </w:r>
      <w:bookmarkEnd w:id="25"/>
    </w:p>
    <w:p w14:paraId="6DEED459" w14:textId="1705EC0A" w:rsidR="005742FB" w:rsidRPr="004C7C83" w:rsidRDefault="005742FB" w:rsidP="005742FB">
      <w:pPr>
        <w:rPr>
          <w:lang w:val="es-MX"/>
        </w:rPr>
      </w:pPr>
      <w:r w:rsidRPr="004C7C83">
        <w:rPr>
          <w:lang w:val="es-MX"/>
        </w:rPr>
        <w:t xml:space="preserve">Es la cantidad de fluido que circula por un punto especifico del sistema en una tubería o similar sobre una unidad de tiempo. Normalmente la cantidad de fluido se da en volumen, pero también se puede usar masa, aunque más escasamente. </w:t>
      </w:r>
    </w:p>
    <w:p w14:paraId="18F4B20D" w14:textId="593CFDB8" w:rsidR="00A31170" w:rsidRPr="004C7C83" w:rsidRDefault="00A31170" w:rsidP="00A31170">
      <w:pPr>
        <w:pStyle w:val="Ttulo3"/>
        <w:rPr>
          <w:lang w:val="es-MX"/>
        </w:rPr>
      </w:pPr>
      <w:bookmarkStart w:id="26" w:name="_Toc36491915"/>
      <w:r w:rsidRPr="004C7C83">
        <w:rPr>
          <w:lang w:val="es-MX"/>
        </w:rPr>
        <w:t>Presión</w:t>
      </w:r>
      <w:bookmarkEnd w:id="26"/>
    </w:p>
    <w:p w14:paraId="13DE5DA1" w14:textId="5AFE4D91" w:rsidR="005742FB" w:rsidRPr="004C7C83" w:rsidRDefault="001B5995" w:rsidP="005742FB">
      <w:pPr>
        <w:rPr>
          <w:lang w:val="es-MX"/>
        </w:rPr>
      </w:pPr>
      <w:r w:rsidRPr="004C7C83">
        <w:rPr>
          <w:lang w:val="es-MX"/>
        </w:rPr>
        <w:t>La presión es la magnitud física que representa la fuerza aplicada sobre unidad de superficie. En el contexto se utiliza mayormente para medir la presión de los gases y por lo tanto calcular el contenido de este dentro de una reserva; aunque también se utiliza para procesos como prensado.</w:t>
      </w:r>
    </w:p>
    <w:p w14:paraId="2AC8185D" w14:textId="68F29335" w:rsidR="00A31170" w:rsidRPr="004C7C83" w:rsidRDefault="00A31170" w:rsidP="00A31170">
      <w:pPr>
        <w:pStyle w:val="Ttulo3"/>
        <w:rPr>
          <w:lang w:val="es-MX"/>
        </w:rPr>
      </w:pPr>
      <w:bookmarkStart w:id="27" w:name="_Toc36491916"/>
      <w:r w:rsidRPr="004C7C83">
        <w:rPr>
          <w:lang w:val="es-MX"/>
        </w:rPr>
        <w:t>Posición</w:t>
      </w:r>
      <w:bookmarkEnd w:id="27"/>
    </w:p>
    <w:p w14:paraId="3D0648CC" w14:textId="181D3D6C" w:rsidR="001B5995" w:rsidRPr="004C7C83" w:rsidRDefault="00904615" w:rsidP="001B5995">
      <w:pPr>
        <w:rPr>
          <w:lang w:val="es-MX"/>
        </w:rPr>
      </w:pPr>
      <w:r w:rsidRPr="004C7C83">
        <w:rPr>
          <w:lang w:val="es-MX"/>
        </w:rPr>
        <w:t>La variable de posición es una que se usa para determinar la locación física de un objeto, en caso de que sea sensible. Se basa en la precisión, resolución, exactitud y linealidad.</w:t>
      </w:r>
    </w:p>
    <w:p w14:paraId="1632EF6A" w14:textId="34CA1740" w:rsidR="00A31170" w:rsidRPr="004C7C83" w:rsidRDefault="00A31170" w:rsidP="00A31170">
      <w:pPr>
        <w:pStyle w:val="Ttulo3"/>
        <w:rPr>
          <w:lang w:val="es-MX"/>
        </w:rPr>
      </w:pPr>
      <w:bookmarkStart w:id="28" w:name="_Toc36491917"/>
      <w:r w:rsidRPr="004C7C83">
        <w:rPr>
          <w:lang w:val="es-MX"/>
        </w:rPr>
        <w:t>Velocidad</w:t>
      </w:r>
      <w:bookmarkEnd w:id="28"/>
    </w:p>
    <w:p w14:paraId="47EAC2DF" w14:textId="7C6F7B6A" w:rsidR="00904615" w:rsidRPr="004C7C83" w:rsidRDefault="00904615" w:rsidP="00904615">
      <w:pPr>
        <w:rPr>
          <w:lang w:val="es-MX"/>
        </w:rPr>
      </w:pPr>
      <w:r w:rsidRPr="004C7C83">
        <w:rPr>
          <w:lang w:val="es-MX"/>
        </w:rPr>
        <w:t xml:space="preserve">Es la magnitud física y cuantificable que relaciona el cambio de posición de un objeto sobre una unidad de tiempo. </w:t>
      </w:r>
    </w:p>
    <w:p w14:paraId="4EDB50AD" w14:textId="5BDE8891" w:rsidR="00A31170" w:rsidRPr="004C7C83" w:rsidRDefault="00A31170" w:rsidP="00A31170">
      <w:pPr>
        <w:pStyle w:val="Ttulo3"/>
        <w:rPr>
          <w:lang w:val="es-MX"/>
        </w:rPr>
      </w:pPr>
      <w:bookmarkStart w:id="29" w:name="_Toc36491918"/>
      <w:r w:rsidRPr="004C7C83">
        <w:rPr>
          <w:lang w:val="es-MX"/>
        </w:rPr>
        <w:t>Proximidad</w:t>
      </w:r>
      <w:bookmarkEnd w:id="29"/>
    </w:p>
    <w:p w14:paraId="032A14A5" w14:textId="360B3B95" w:rsidR="00904615" w:rsidRPr="004C7C83" w:rsidRDefault="00904615" w:rsidP="00904615">
      <w:pPr>
        <w:rPr>
          <w:lang w:val="es-MX"/>
        </w:rPr>
      </w:pPr>
      <w:r w:rsidRPr="004C7C83">
        <w:rPr>
          <w:lang w:val="es-MX"/>
        </w:rPr>
        <w:t>Es una variable que se usa para determinar si un objeto está en el lugar esperado.</w:t>
      </w:r>
    </w:p>
    <w:p w14:paraId="67F98DFB" w14:textId="6BC8C1A1" w:rsidR="00904615" w:rsidRPr="004C7C83" w:rsidRDefault="00904615" w:rsidP="00904615">
      <w:pPr>
        <w:rPr>
          <w:lang w:val="es-MX"/>
        </w:rPr>
      </w:pPr>
    </w:p>
    <w:p w14:paraId="0FB92977" w14:textId="4D7863F7" w:rsidR="00904615" w:rsidRPr="004C7C83" w:rsidRDefault="00904615" w:rsidP="00904615">
      <w:pPr>
        <w:rPr>
          <w:lang w:val="es-MX"/>
        </w:rPr>
      </w:pPr>
    </w:p>
    <w:p w14:paraId="1E9FDB3E" w14:textId="75AA8B33" w:rsidR="00904615" w:rsidRPr="004C7C83" w:rsidRDefault="00904615" w:rsidP="00904615">
      <w:pPr>
        <w:rPr>
          <w:lang w:val="es-MX"/>
        </w:rPr>
      </w:pPr>
    </w:p>
    <w:p w14:paraId="2AAB0DC7" w14:textId="7F3C54A5" w:rsidR="00904615" w:rsidRPr="004C7C83" w:rsidRDefault="00904615" w:rsidP="00904615">
      <w:pPr>
        <w:rPr>
          <w:lang w:val="es-MX"/>
        </w:rPr>
      </w:pPr>
    </w:p>
    <w:p w14:paraId="4888377A" w14:textId="2CC50EC6" w:rsidR="00904615" w:rsidRPr="004C7C83" w:rsidRDefault="00904615" w:rsidP="00904615">
      <w:pPr>
        <w:rPr>
          <w:lang w:val="es-MX"/>
        </w:rPr>
      </w:pPr>
    </w:p>
    <w:p w14:paraId="1ED49866" w14:textId="5CE74C0E" w:rsidR="00904615" w:rsidRPr="004C7C83" w:rsidRDefault="00904615" w:rsidP="00904615">
      <w:pPr>
        <w:rPr>
          <w:lang w:val="es-MX"/>
        </w:rPr>
      </w:pPr>
    </w:p>
    <w:p w14:paraId="305DAE79" w14:textId="14FB1554" w:rsidR="00904615" w:rsidRPr="004C7C83" w:rsidRDefault="00904615" w:rsidP="00904615">
      <w:pPr>
        <w:rPr>
          <w:lang w:val="es-MX"/>
        </w:rPr>
      </w:pPr>
    </w:p>
    <w:p w14:paraId="7F6DE1EC" w14:textId="628D8799" w:rsidR="00904615" w:rsidRPr="004C7C83" w:rsidRDefault="00904615" w:rsidP="00904615">
      <w:pPr>
        <w:pStyle w:val="Ttulo1"/>
      </w:pPr>
      <w:bookmarkStart w:id="30" w:name="_Toc36491919"/>
      <w:r w:rsidRPr="004C7C83">
        <w:lastRenderedPageBreak/>
        <w:t>Adquisición y monitoreo de datos.</w:t>
      </w:r>
      <w:bookmarkEnd w:id="30"/>
    </w:p>
    <w:p w14:paraId="6A97E35A" w14:textId="3C338E80" w:rsidR="00C1590D" w:rsidRPr="004C7C83" w:rsidRDefault="00C1590D" w:rsidP="00C1590D">
      <w:pPr>
        <w:pStyle w:val="Ttulo2"/>
        <w:rPr>
          <w:lang w:val="es-MX"/>
        </w:rPr>
      </w:pPr>
      <w:bookmarkStart w:id="31" w:name="_Toc36491920"/>
      <w:r w:rsidRPr="004C7C83">
        <w:rPr>
          <w:lang w:val="es-MX"/>
        </w:rPr>
        <w:t>Adquisición de datos analógicos.</w:t>
      </w:r>
      <w:bookmarkEnd w:id="31"/>
    </w:p>
    <w:p w14:paraId="20EEA742" w14:textId="5A97A409" w:rsidR="00C1590D" w:rsidRPr="004C7C83" w:rsidRDefault="00C1590D" w:rsidP="00C1590D">
      <w:pPr>
        <w:rPr>
          <w:lang w:val="es-MX"/>
        </w:rPr>
      </w:pPr>
      <w:r w:rsidRPr="004C7C83">
        <w:rPr>
          <w:lang w:val="es-MX"/>
        </w:rPr>
        <w:t>Estos datos se adquieren mediante sensores o transductores que generan señales que luego puedan ser manipuladas o interpretadas por una computadora. Consiste en tomar señales físicas como movimiento, temperatura o presión, convertirlas en un voltaje y luego digitalizarlas.</w:t>
      </w:r>
    </w:p>
    <w:p w14:paraId="0A596435" w14:textId="55080C4D" w:rsidR="007970D0" w:rsidRPr="004C7C83" w:rsidRDefault="007970D0" w:rsidP="00C1590D">
      <w:pPr>
        <w:rPr>
          <w:lang w:val="es-MX"/>
        </w:rPr>
      </w:pPr>
      <w:r w:rsidRPr="004C7C83">
        <w:rPr>
          <w:lang w:val="es-MX"/>
        </w:rPr>
        <w:t xml:space="preserve">Los datos recuperados nos permiten tener una base de datos del mundo real cuantificados en las mismas unidades para así poder compararlos de una manera objetiva y tomar decisiones basados en ellos. </w:t>
      </w:r>
    </w:p>
    <w:p w14:paraId="79CD7168" w14:textId="16F82641" w:rsidR="007970D0" w:rsidRPr="004C7C83" w:rsidRDefault="007970D0" w:rsidP="00C1590D">
      <w:pPr>
        <w:rPr>
          <w:lang w:val="es-MX"/>
        </w:rPr>
      </w:pPr>
      <w:r w:rsidRPr="004C7C83">
        <w:rPr>
          <w:lang w:val="es-MX"/>
        </w:rPr>
        <w:t>En el control, estos pueden ser utilizados directamente para que un procesador de datos previamente programado pueda actuar según las circunstancias cambiantes del ambiente de operación.</w:t>
      </w:r>
    </w:p>
    <w:p w14:paraId="48E0374C" w14:textId="71A3F32F" w:rsidR="007970D0" w:rsidRPr="004C7C83" w:rsidRDefault="007970D0" w:rsidP="007970D0">
      <w:pPr>
        <w:pStyle w:val="Ttulo2"/>
        <w:rPr>
          <w:lang w:val="es-MX"/>
        </w:rPr>
      </w:pPr>
      <w:bookmarkStart w:id="32" w:name="_Toc36491921"/>
      <w:r w:rsidRPr="004C7C83">
        <w:rPr>
          <w:lang w:val="es-MX"/>
        </w:rPr>
        <w:t>Conversión de señales analógica – digital.</w:t>
      </w:r>
      <w:bookmarkEnd w:id="32"/>
    </w:p>
    <w:p w14:paraId="39B53D86" w14:textId="1B59EF6D" w:rsidR="007970D0" w:rsidRPr="004C7C83" w:rsidRDefault="007970D0" w:rsidP="007970D0">
      <w:pPr>
        <w:pStyle w:val="Ttulo3"/>
        <w:rPr>
          <w:lang w:val="es-MX"/>
        </w:rPr>
      </w:pPr>
      <w:bookmarkStart w:id="33" w:name="_Toc36491922"/>
      <w:r w:rsidRPr="004C7C83">
        <w:rPr>
          <w:lang w:val="es-MX"/>
        </w:rPr>
        <w:t>Señal analógica</w:t>
      </w:r>
      <w:bookmarkEnd w:id="33"/>
    </w:p>
    <w:p w14:paraId="1F54A094" w14:textId="59F6D25A" w:rsidR="007970D0" w:rsidRPr="004C7C83" w:rsidRDefault="007970D0" w:rsidP="007970D0">
      <w:pPr>
        <w:rPr>
          <w:lang w:val="es-MX"/>
        </w:rPr>
      </w:pPr>
      <w:r w:rsidRPr="004C7C83">
        <w:rPr>
          <w:lang w:val="es-MX"/>
        </w:rPr>
        <w:t xml:space="preserve">Es un tipo de señal que es producida por un transductor y se mide en tensión y frecuencia. Variando así su periodo y amplitud en la onda, para representar diferentes datos. </w:t>
      </w:r>
    </w:p>
    <w:p w14:paraId="6CF0B9A2" w14:textId="5034BB5A" w:rsidR="007970D0" w:rsidRPr="004C7C83" w:rsidRDefault="007970D0" w:rsidP="007970D0">
      <w:pPr>
        <w:pStyle w:val="Ttulo3"/>
        <w:rPr>
          <w:lang w:val="es-MX"/>
        </w:rPr>
      </w:pPr>
      <w:bookmarkStart w:id="34" w:name="_Toc36491923"/>
      <w:r w:rsidRPr="004C7C83">
        <w:rPr>
          <w:lang w:val="es-MX"/>
        </w:rPr>
        <w:t>Señal digital</w:t>
      </w:r>
      <w:bookmarkEnd w:id="34"/>
    </w:p>
    <w:p w14:paraId="12044B9B" w14:textId="71DF8E5A" w:rsidR="007970D0" w:rsidRPr="004C7C83" w:rsidRDefault="007970D0" w:rsidP="007970D0">
      <w:pPr>
        <w:rPr>
          <w:lang w:val="es-MX"/>
        </w:rPr>
      </w:pPr>
      <w:r w:rsidRPr="004C7C83">
        <w:rPr>
          <w:lang w:val="es-MX"/>
        </w:rPr>
        <w:t>Una vez convertida la señal analógica, la resultante señal digital es medida en el sistema binario, haciendo posible para una computadora su análisis y manipulación.</w:t>
      </w:r>
    </w:p>
    <w:p w14:paraId="286512D3" w14:textId="0BAEDE88" w:rsidR="007970D0" w:rsidRPr="004C7C83" w:rsidRDefault="00FC605A" w:rsidP="004C7C83">
      <w:pPr>
        <w:pStyle w:val="Ttulo2"/>
        <w:rPr>
          <w:lang w:val="es-MX"/>
        </w:rPr>
      </w:pPr>
      <w:bookmarkStart w:id="35" w:name="_Toc36491924"/>
      <w:r w:rsidRPr="004C7C83">
        <w:rPr>
          <w:lang w:val="es-MX"/>
        </w:rPr>
        <w:t>Conversión</w:t>
      </w:r>
      <w:bookmarkEnd w:id="35"/>
    </w:p>
    <w:p w14:paraId="4E9BC406" w14:textId="01EEDBC2" w:rsidR="004C7C83" w:rsidRPr="004C7C83" w:rsidRDefault="004C7C83" w:rsidP="004C7C83">
      <w:pPr>
        <w:pStyle w:val="Ttulo3"/>
        <w:rPr>
          <w:lang w:val="es-MX"/>
        </w:rPr>
      </w:pPr>
      <w:bookmarkStart w:id="36" w:name="_Toc36491925"/>
      <w:r w:rsidRPr="004C7C83">
        <w:rPr>
          <w:lang w:val="es-MX"/>
        </w:rPr>
        <w:t xml:space="preserve">¿Porque </w:t>
      </w:r>
      <w:r>
        <w:rPr>
          <w:lang w:val="es-MX"/>
        </w:rPr>
        <w:t>convertir a digital</w:t>
      </w:r>
      <w:r w:rsidRPr="004C7C83">
        <w:rPr>
          <w:lang w:val="es-MX"/>
        </w:rPr>
        <w:t>?</w:t>
      </w:r>
      <w:bookmarkEnd w:id="36"/>
    </w:p>
    <w:p w14:paraId="537FE41C" w14:textId="14A8D4EC" w:rsidR="00645593" w:rsidRDefault="00645593" w:rsidP="00645593">
      <w:pPr>
        <w:rPr>
          <w:lang w:val="es-MX"/>
        </w:rPr>
      </w:pPr>
      <w:r>
        <w:rPr>
          <w:lang w:val="es-MX"/>
        </w:rPr>
        <w:t xml:space="preserve">Debido a que un microprocesador no puede interpretar señales analógicas, estas deben de ser convertidas para su análisis, interpretación y modificación en el proceso de control. </w:t>
      </w:r>
    </w:p>
    <w:p w14:paraId="2BFD101E" w14:textId="0A437C01" w:rsidR="008B0CB3" w:rsidRDefault="008B0CB3" w:rsidP="008B0CB3">
      <w:pPr>
        <w:pStyle w:val="Ttulo3"/>
        <w:rPr>
          <w:lang w:val="es-MX"/>
        </w:rPr>
      </w:pPr>
      <w:bookmarkStart w:id="37" w:name="_Toc36491926"/>
      <w:r>
        <w:rPr>
          <w:lang w:val="es-MX"/>
        </w:rPr>
        <w:t>Muestreo</w:t>
      </w:r>
      <w:bookmarkEnd w:id="37"/>
    </w:p>
    <w:p w14:paraId="59F8EFBA" w14:textId="408CFE49" w:rsidR="008B0CB3" w:rsidRDefault="00944BFD" w:rsidP="008B0CB3">
      <w:pPr>
        <w:rPr>
          <w:lang w:val="es-MX"/>
        </w:rPr>
      </w:pPr>
      <w:r>
        <w:rPr>
          <w:lang w:val="es-MX"/>
        </w:rPr>
        <w:t>Se mide la amplitud (tensión o voltaje) de la señal análoga</w:t>
      </w:r>
      <w:r w:rsidR="00FC7A6D">
        <w:rPr>
          <w:lang w:val="es-MX"/>
        </w:rPr>
        <w:t xml:space="preserve"> de forma periódica</w:t>
      </w:r>
      <w:r>
        <w:rPr>
          <w:lang w:val="es-MX"/>
        </w:rPr>
        <w:t xml:space="preserve"> y se retiene para evaluar su nivel. En este paso la señal </w:t>
      </w:r>
      <w:r w:rsidR="00FC7A6D">
        <w:rPr>
          <w:lang w:val="es-MX"/>
        </w:rPr>
        <w:t>aún</w:t>
      </w:r>
      <w:r>
        <w:rPr>
          <w:lang w:val="es-MX"/>
        </w:rPr>
        <w:t xml:space="preserve"> se considera </w:t>
      </w:r>
      <w:r w:rsidR="00FC7A6D">
        <w:rPr>
          <w:lang w:val="es-MX"/>
        </w:rPr>
        <w:t>analógica debido a que aun puede tomar cualquier valor.</w:t>
      </w:r>
    </w:p>
    <w:p w14:paraId="4A225FCA" w14:textId="5C08BBD4" w:rsidR="00FC7A6D" w:rsidRDefault="00FC7A6D" w:rsidP="00FC7A6D">
      <w:pPr>
        <w:pStyle w:val="Ttulo3"/>
        <w:rPr>
          <w:lang w:val="es-MX"/>
        </w:rPr>
      </w:pPr>
      <w:bookmarkStart w:id="38" w:name="_Toc36491927"/>
      <w:r>
        <w:rPr>
          <w:lang w:val="es-MX"/>
        </w:rPr>
        <w:lastRenderedPageBreak/>
        <w:t>Cuantificación</w:t>
      </w:r>
      <w:bookmarkEnd w:id="38"/>
    </w:p>
    <w:p w14:paraId="561A926D" w14:textId="64231207" w:rsidR="00FC7A6D" w:rsidRDefault="00FC7A6D" w:rsidP="00FC7A6D">
      <w:pPr>
        <w:rPr>
          <w:lang w:val="es-MX"/>
        </w:rPr>
      </w:pPr>
      <w:r>
        <w:rPr>
          <w:lang w:val="es-MX"/>
        </w:rPr>
        <w:t>En este se mide el nivel de voltaje de cada una de las muestras, donde se le asigna un valor a la señal para dar un único nivel de salida. En este paso se añade una distorsión o ruido no deseado llamado ruido de cuantificación.</w:t>
      </w:r>
    </w:p>
    <w:p w14:paraId="30777926" w14:textId="0ED1530B" w:rsidR="00FC7A6D" w:rsidRDefault="00FC7A6D" w:rsidP="00FC7A6D">
      <w:pPr>
        <w:pStyle w:val="Ttulo3"/>
        <w:rPr>
          <w:lang w:val="es-MX"/>
        </w:rPr>
      </w:pPr>
      <w:bookmarkStart w:id="39" w:name="_Toc36491928"/>
      <w:r>
        <w:rPr>
          <w:lang w:val="es-MX"/>
        </w:rPr>
        <w:t>Codificación</w:t>
      </w:r>
      <w:bookmarkEnd w:id="39"/>
    </w:p>
    <w:p w14:paraId="0F6B862B" w14:textId="03BED5D7" w:rsidR="00FC7A6D" w:rsidRDefault="00FC7A6D" w:rsidP="00FC7A6D">
      <w:pPr>
        <w:rPr>
          <w:lang w:val="es-MX"/>
        </w:rPr>
      </w:pPr>
      <w:r>
        <w:rPr>
          <w:lang w:val="es-MX"/>
        </w:rPr>
        <w:t>Consiste en traducir los valores obtenidos durante la cuantificación a código binario (comúnmente)</w:t>
      </w:r>
      <w:r w:rsidR="005D4184">
        <w:rPr>
          <w:lang w:val="es-MX"/>
        </w:rPr>
        <w:t>.</w:t>
      </w:r>
    </w:p>
    <w:p w14:paraId="4B1E3F65" w14:textId="08B431CE" w:rsidR="005D4184" w:rsidRDefault="005D4184" w:rsidP="005D4184">
      <w:pPr>
        <w:pStyle w:val="Ttulo3"/>
        <w:rPr>
          <w:lang w:val="es-MX"/>
        </w:rPr>
      </w:pPr>
      <w:bookmarkStart w:id="40" w:name="_Toc36491929"/>
      <w:r>
        <w:rPr>
          <w:lang w:val="es-MX"/>
        </w:rPr>
        <w:t>Compresión</w:t>
      </w:r>
      <w:bookmarkEnd w:id="40"/>
      <w:r>
        <w:rPr>
          <w:lang w:val="es-MX"/>
        </w:rPr>
        <w:t xml:space="preserve"> </w:t>
      </w:r>
    </w:p>
    <w:p w14:paraId="692808AC" w14:textId="115C67C3" w:rsidR="00FC7A6D" w:rsidRDefault="005D4184" w:rsidP="00FC7A6D">
      <w:pPr>
        <w:rPr>
          <w:lang w:val="es-MX"/>
        </w:rPr>
      </w:pPr>
      <w:r>
        <w:rPr>
          <w:lang w:val="es-MX"/>
        </w:rPr>
        <w:t xml:space="preserve">El objetivo de comprimir los datos a transmitir o grabar es que, la capacidad de </w:t>
      </w:r>
      <w:r w:rsidR="00F51F23">
        <w:rPr>
          <w:lang w:val="es-MX"/>
        </w:rPr>
        <w:t xml:space="preserve">almacenamiento </w:t>
      </w:r>
      <w:r>
        <w:rPr>
          <w:lang w:val="es-MX"/>
        </w:rPr>
        <w:t xml:space="preserve">ya sea volátil o </w:t>
      </w:r>
      <w:r w:rsidR="00F51F23">
        <w:rPr>
          <w:lang w:val="es-MX"/>
        </w:rPr>
        <w:t xml:space="preserve">no, y la capacidad de transmisión, ancho de banda, que se tenga. </w:t>
      </w:r>
    </w:p>
    <w:p w14:paraId="159C85B2" w14:textId="2B019E8D" w:rsidR="00F51F23" w:rsidRDefault="0003270E" w:rsidP="00F51F23">
      <w:pPr>
        <w:pStyle w:val="Ttulo3"/>
        <w:rPr>
          <w:lang w:val="es-MX"/>
        </w:rPr>
      </w:pPr>
      <w:bookmarkStart w:id="41" w:name="_Toc36491930"/>
      <w:r>
        <w:rPr>
          <w:lang w:val="es-MX"/>
        </w:rPr>
        <w:t>D</w:t>
      </w:r>
      <w:r w:rsidR="00F51F23">
        <w:rPr>
          <w:lang w:val="es-MX"/>
        </w:rPr>
        <w:t>os tipos de compresión:</w:t>
      </w:r>
      <w:bookmarkEnd w:id="41"/>
    </w:p>
    <w:p w14:paraId="4C70693A" w14:textId="0F81B4C8" w:rsidR="00F51F23" w:rsidRDefault="00F51F23" w:rsidP="00F51F23">
      <w:pPr>
        <w:pStyle w:val="Ttulo3"/>
        <w:rPr>
          <w:lang w:val="es-MX"/>
        </w:rPr>
      </w:pPr>
      <w:bookmarkStart w:id="42" w:name="_Toc36491931"/>
      <w:r>
        <w:rPr>
          <w:lang w:val="es-MX"/>
        </w:rPr>
        <w:t>Compresión sin perdidas</w:t>
      </w:r>
      <w:bookmarkEnd w:id="42"/>
      <w:r>
        <w:rPr>
          <w:lang w:val="es-MX"/>
        </w:rPr>
        <w:t xml:space="preserve"> </w:t>
      </w:r>
    </w:p>
    <w:p w14:paraId="7E0126E8" w14:textId="3CA33B80" w:rsidR="00F51F23" w:rsidRPr="00F51F23" w:rsidRDefault="001E6DE6" w:rsidP="00F51F23">
      <w:pPr>
        <w:rPr>
          <w:lang w:val="es-MX"/>
        </w:rPr>
      </w:pPr>
      <w:r>
        <w:rPr>
          <w:lang w:val="es-MX"/>
        </w:rPr>
        <w:t>Se transmite toda la información exceptuando las redundancias.</w:t>
      </w:r>
    </w:p>
    <w:p w14:paraId="4A1BFC82" w14:textId="5D2E6714" w:rsidR="00F51F23" w:rsidRDefault="00F51F23" w:rsidP="00F51F23">
      <w:pPr>
        <w:pStyle w:val="Ttulo3"/>
        <w:rPr>
          <w:lang w:val="es-MX"/>
        </w:rPr>
      </w:pPr>
      <w:bookmarkStart w:id="43" w:name="_Toc36491932"/>
      <w:r>
        <w:rPr>
          <w:lang w:val="es-MX"/>
        </w:rPr>
        <w:t>Compresión con perdidas</w:t>
      </w:r>
      <w:bookmarkEnd w:id="43"/>
    </w:p>
    <w:p w14:paraId="58355257" w14:textId="1EE7F899" w:rsidR="001E6DE6" w:rsidRPr="001E6DE6" w:rsidRDefault="001E6DE6" w:rsidP="001E6DE6">
      <w:pPr>
        <w:rPr>
          <w:lang w:val="es-MX"/>
        </w:rPr>
      </w:pPr>
      <w:r>
        <w:rPr>
          <w:lang w:val="es-MX"/>
        </w:rPr>
        <w:t>Se desprecia cierta información que se considere no relevante, aprovechando que el ser humano no puede percibir ciertos rangos de información. Pero si esta compresión es demasiada, puede terminar en alterar los resultados que estos datos intentan representar.</w:t>
      </w:r>
    </w:p>
    <w:p w14:paraId="5F3185CA" w14:textId="025DAA4D" w:rsidR="00FC7A6D" w:rsidRDefault="00FC7A6D" w:rsidP="00FC7A6D">
      <w:pPr>
        <w:rPr>
          <w:lang w:val="es-MX"/>
        </w:rPr>
      </w:pPr>
    </w:p>
    <w:p w14:paraId="5E5B0764" w14:textId="1CDAEF88" w:rsidR="0003270E" w:rsidRPr="00FC7A6D" w:rsidRDefault="0003270E" w:rsidP="0003270E">
      <w:pPr>
        <w:pStyle w:val="Ttulo1"/>
      </w:pPr>
      <w:bookmarkStart w:id="44" w:name="_Toc36491933"/>
      <w:r>
        <w:t>Protocolo de comunicaciones</w:t>
      </w:r>
      <w:bookmarkEnd w:id="44"/>
    </w:p>
    <w:p w14:paraId="2F927056" w14:textId="738A982C" w:rsidR="007970D0" w:rsidRDefault="0003270E" w:rsidP="007970D0">
      <w:pPr>
        <w:rPr>
          <w:lang w:val="es-MX"/>
        </w:rPr>
      </w:pPr>
      <w:r>
        <w:rPr>
          <w:lang w:val="es-MX"/>
        </w:rPr>
        <w:t>Un protocolo de comunicaciones es un sistema de reglas preestablecidas entre al menos un emisor y un remisor en un sistema de comunicación, que permite la transmisión de información eficiente y comprensible.</w:t>
      </w:r>
    </w:p>
    <w:p w14:paraId="2BA70303" w14:textId="5BDBA741" w:rsidR="0003270E" w:rsidRDefault="0003270E" w:rsidP="007970D0">
      <w:pPr>
        <w:rPr>
          <w:lang w:val="es-MX"/>
        </w:rPr>
      </w:pPr>
      <w:r>
        <w:rPr>
          <w:lang w:val="es-MX"/>
        </w:rPr>
        <w:t>Se le llama así a las reglas o estándares que definen la sintaxis, semántica</w:t>
      </w:r>
      <w:r w:rsidR="0058045A">
        <w:rPr>
          <w:lang w:val="es-MX"/>
        </w:rPr>
        <w:t>, sincronización y los métodos de recuperación de errores de la comunicación. Estos protocolos pueden residir en el hardware y/o en el software.</w:t>
      </w:r>
      <w:sdt>
        <w:sdtPr>
          <w:rPr>
            <w:lang w:val="es-MX"/>
          </w:rPr>
          <w:id w:val="1634218642"/>
          <w:citation/>
        </w:sdtPr>
        <w:sdtEndPr/>
        <w:sdtContent>
          <w:r w:rsidR="0058045A">
            <w:rPr>
              <w:lang w:val="es-MX"/>
            </w:rPr>
            <w:fldChar w:fldCharType="begin"/>
          </w:r>
          <w:r w:rsidR="0058045A" w:rsidRPr="0058045A">
            <w:rPr>
              <w:lang w:val="es-MX"/>
            </w:rPr>
            <w:instrText xml:space="preserve"> CITATION Rod20 \l 1033 </w:instrText>
          </w:r>
          <w:r w:rsidR="0058045A">
            <w:rPr>
              <w:lang w:val="es-MX"/>
            </w:rPr>
            <w:fldChar w:fldCharType="separate"/>
          </w:r>
          <w:r w:rsidR="0058045A" w:rsidRPr="0058045A">
            <w:rPr>
              <w:noProof/>
              <w:lang w:val="es-MX"/>
            </w:rPr>
            <w:t xml:space="preserve"> </w:t>
          </w:r>
          <w:r w:rsidR="0058045A" w:rsidRPr="00F96D73">
            <w:rPr>
              <w:noProof/>
              <w:lang w:val="es-MX"/>
            </w:rPr>
            <w:t>(Rodríguez-Aragón, 2020)</w:t>
          </w:r>
          <w:r w:rsidR="0058045A">
            <w:rPr>
              <w:lang w:val="es-MX"/>
            </w:rPr>
            <w:fldChar w:fldCharType="end"/>
          </w:r>
        </w:sdtContent>
      </w:sdt>
    </w:p>
    <w:p w14:paraId="0A740F2F" w14:textId="33680B37" w:rsidR="001154B3" w:rsidRPr="001154B3" w:rsidRDefault="0058045A" w:rsidP="001154B3">
      <w:pPr>
        <w:rPr>
          <w:lang w:val="es-MX"/>
        </w:rPr>
      </w:pPr>
      <w:r>
        <w:rPr>
          <w:lang w:val="es-MX"/>
        </w:rPr>
        <w:t xml:space="preserve">En nuestro contexto, el protocolo de comunicación a usar varia de </w:t>
      </w:r>
      <w:r w:rsidR="00294514">
        <w:rPr>
          <w:lang w:val="es-MX"/>
        </w:rPr>
        <w:t>ecosistema a ecosistema, pues una vez digitalizados, no todos los software o hardware pueden leer o interpretar algunos tipos de archivos sin una conversión previa. Así, se debe tener en cuenta el lenguaje que será utilizado durante las varias etapas de control, para que exista una coherencia entre ellas y la información no se quede estancada.</w:t>
      </w:r>
    </w:p>
    <w:p w14:paraId="75E2AC42" w14:textId="2C6CF200" w:rsidR="00294514" w:rsidRPr="001154B3" w:rsidRDefault="005B2CCA" w:rsidP="001154B3">
      <w:pPr>
        <w:pStyle w:val="Ttulo1"/>
      </w:pPr>
      <w:bookmarkStart w:id="45" w:name="_Toc36491934"/>
      <w:r w:rsidRPr="001154B3">
        <w:lastRenderedPageBreak/>
        <w:t>Especificaciones de sensores y transductores.</w:t>
      </w:r>
      <w:bookmarkEnd w:id="45"/>
      <w:r w:rsidRPr="001154B3">
        <w:t xml:space="preserve"> </w:t>
      </w:r>
    </w:p>
    <w:tbl>
      <w:tblPr>
        <w:tblStyle w:val="Tablaconcuadrcula"/>
        <w:tblW w:w="0" w:type="auto"/>
        <w:tblLook w:val="04A0" w:firstRow="1" w:lastRow="0" w:firstColumn="1" w:lastColumn="0" w:noHBand="0" w:noVBand="1"/>
      </w:tblPr>
      <w:tblGrid>
        <w:gridCol w:w="4675"/>
        <w:gridCol w:w="4675"/>
      </w:tblGrid>
      <w:tr w:rsidR="005B2CCA" w14:paraId="3AC134F4" w14:textId="77777777" w:rsidTr="005B2CCA">
        <w:tc>
          <w:tcPr>
            <w:tcW w:w="4675" w:type="dxa"/>
          </w:tcPr>
          <w:p w14:paraId="51C7CDD2" w14:textId="01504887" w:rsidR="005B2CCA" w:rsidRDefault="005B2CCA" w:rsidP="001F513D">
            <w:pPr>
              <w:tabs>
                <w:tab w:val="left" w:pos="1046"/>
              </w:tabs>
              <w:rPr>
                <w:lang w:val="es-MX"/>
              </w:rPr>
            </w:pPr>
            <w:r>
              <w:rPr>
                <w:lang w:val="es-MX"/>
              </w:rPr>
              <w:t>Linealidad</w:t>
            </w:r>
          </w:p>
        </w:tc>
        <w:tc>
          <w:tcPr>
            <w:tcW w:w="4675" w:type="dxa"/>
          </w:tcPr>
          <w:p w14:paraId="792FD311" w14:textId="3FFCA145" w:rsidR="005B2CCA" w:rsidRDefault="005B2CCA" w:rsidP="005B2CCA">
            <w:pPr>
              <w:rPr>
                <w:lang w:val="es-MX"/>
              </w:rPr>
            </w:pPr>
            <w:r>
              <w:rPr>
                <w:rFonts w:cs="Times New Roman"/>
                <w:lang w:val="es-MX"/>
              </w:rPr>
              <w:t>±</w:t>
            </w:r>
            <w:r w:rsidR="001F513D">
              <w:rPr>
                <w:rFonts w:cs="Times New Roman"/>
                <w:lang w:val="es-MX"/>
              </w:rPr>
              <w:t>0.96% en todo el rango</w:t>
            </w:r>
          </w:p>
        </w:tc>
      </w:tr>
      <w:tr w:rsidR="005B2CCA" w14:paraId="164C98C1" w14:textId="77777777" w:rsidTr="005B2CCA">
        <w:tc>
          <w:tcPr>
            <w:tcW w:w="4675" w:type="dxa"/>
          </w:tcPr>
          <w:p w14:paraId="21193F32" w14:textId="7630AFAC" w:rsidR="005B2CCA" w:rsidRDefault="001F513D" w:rsidP="005B2CCA">
            <w:pPr>
              <w:rPr>
                <w:lang w:val="es-MX"/>
              </w:rPr>
            </w:pPr>
            <w:r>
              <w:rPr>
                <w:lang w:val="es-MX"/>
              </w:rPr>
              <w:t>Histéresis</w:t>
            </w:r>
          </w:p>
        </w:tc>
        <w:tc>
          <w:tcPr>
            <w:tcW w:w="4675" w:type="dxa"/>
          </w:tcPr>
          <w:p w14:paraId="609A30BC" w14:textId="25AC4649" w:rsidR="001F513D" w:rsidRDefault="001F513D" w:rsidP="005B2CCA">
            <w:pPr>
              <w:rPr>
                <w:lang w:val="es-MX"/>
              </w:rPr>
            </w:pPr>
            <w:r>
              <w:rPr>
                <w:lang w:val="es-MX"/>
              </w:rPr>
              <w:t>0.1% en todo el rango</w:t>
            </w:r>
          </w:p>
        </w:tc>
      </w:tr>
      <w:tr w:rsidR="005B2CCA" w14:paraId="78889FF5" w14:textId="77777777" w:rsidTr="005B2CCA">
        <w:tc>
          <w:tcPr>
            <w:tcW w:w="4675" w:type="dxa"/>
          </w:tcPr>
          <w:p w14:paraId="138CF2A4" w14:textId="7C3C239B" w:rsidR="005B2CCA" w:rsidRDefault="00DE1A71" w:rsidP="005B2CCA">
            <w:pPr>
              <w:rPr>
                <w:lang w:val="es-MX"/>
              </w:rPr>
            </w:pPr>
            <w:r>
              <w:rPr>
                <w:lang w:val="es-MX"/>
              </w:rPr>
              <w:t>Reproducibilidad</w:t>
            </w:r>
          </w:p>
        </w:tc>
        <w:tc>
          <w:tcPr>
            <w:tcW w:w="4675" w:type="dxa"/>
          </w:tcPr>
          <w:p w14:paraId="21453ED8" w14:textId="4BDA2023" w:rsidR="005B2CCA" w:rsidRDefault="00DE1A71" w:rsidP="005B2CCA">
            <w:pPr>
              <w:rPr>
                <w:lang w:val="es-MX"/>
              </w:rPr>
            </w:pPr>
            <w:r>
              <w:rPr>
                <w:lang w:val="es-MX"/>
              </w:rPr>
              <w:t>0.05% en todo el rango</w:t>
            </w:r>
          </w:p>
        </w:tc>
      </w:tr>
      <w:tr w:rsidR="005B2CCA" w14:paraId="5CEBA8E4" w14:textId="77777777" w:rsidTr="005B2CCA">
        <w:tc>
          <w:tcPr>
            <w:tcW w:w="4675" w:type="dxa"/>
          </w:tcPr>
          <w:p w14:paraId="2C6D82C0" w14:textId="2BB3BAC9" w:rsidR="005B2CCA" w:rsidRDefault="00DE1A71" w:rsidP="005B2CCA">
            <w:pPr>
              <w:rPr>
                <w:lang w:val="es-MX"/>
              </w:rPr>
            </w:pPr>
            <w:r>
              <w:rPr>
                <w:lang w:val="es-MX"/>
              </w:rPr>
              <w:t>Error de temperatura</w:t>
            </w:r>
          </w:p>
        </w:tc>
        <w:tc>
          <w:tcPr>
            <w:tcW w:w="4675" w:type="dxa"/>
          </w:tcPr>
          <w:p w14:paraId="003DC643" w14:textId="229C3AF5" w:rsidR="00DE1A71" w:rsidRPr="00DE1A71" w:rsidRDefault="00DE1A71" w:rsidP="005B2CCA">
            <w:pPr>
              <w:rPr>
                <w:rFonts w:cs="Times New Roman"/>
                <w:lang w:val="es-MX"/>
              </w:rPr>
            </w:pPr>
            <w:r>
              <w:rPr>
                <w:lang w:val="es-MX"/>
              </w:rPr>
              <w:t>&lt;</w:t>
            </w:r>
            <w:r>
              <w:rPr>
                <w:rFonts w:cs="Times New Roman"/>
                <w:lang w:val="es-MX"/>
              </w:rPr>
              <w:t xml:space="preserve">±0.036% en todo el rango </w:t>
            </w:r>
          </w:p>
        </w:tc>
      </w:tr>
      <w:tr w:rsidR="005B2CCA" w14:paraId="2FCD8DF2" w14:textId="77777777" w:rsidTr="005B2CCA">
        <w:tc>
          <w:tcPr>
            <w:tcW w:w="4675" w:type="dxa"/>
          </w:tcPr>
          <w:p w14:paraId="57BB27A4" w14:textId="649E8FC2" w:rsidR="005B2CCA" w:rsidRDefault="00DE1A71" w:rsidP="005B2CCA">
            <w:pPr>
              <w:rPr>
                <w:lang w:val="es-MX"/>
              </w:rPr>
            </w:pPr>
            <w:r>
              <w:rPr>
                <w:lang w:val="es-MX"/>
              </w:rPr>
              <w:t>Error de punto cero</w:t>
            </w:r>
          </w:p>
        </w:tc>
        <w:tc>
          <w:tcPr>
            <w:tcW w:w="4675" w:type="dxa"/>
          </w:tcPr>
          <w:p w14:paraId="41ECAD9F" w14:textId="5A3F8E88" w:rsidR="00DE1A71" w:rsidRDefault="00DE1A71" w:rsidP="005B2CCA">
            <w:pPr>
              <w:rPr>
                <w:lang w:val="es-MX"/>
              </w:rPr>
            </w:pPr>
            <w:r>
              <w:rPr>
                <w:lang w:val="es-MX"/>
              </w:rPr>
              <w:t>0.02% en todo el rango</w:t>
            </w:r>
          </w:p>
        </w:tc>
      </w:tr>
      <w:tr w:rsidR="005B2CCA" w14:paraId="427DE08E" w14:textId="77777777" w:rsidTr="005B2CCA">
        <w:tc>
          <w:tcPr>
            <w:tcW w:w="4675" w:type="dxa"/>
          </w:tcPr>
          <w:p w14:paraId="7BCB46F1" w14:textId="70ED0D7E" w:rsidR="005B2CCA" w:rsidRDefault="00DE1A71" w:rsidP="005B2CCA">
            <w:pPr>
              <w:rPr>
                <w:lang w:val="es-MX"/>
              </w:rPr>
            </w:pPr>
            <w:r>
              <w:rPr>
                <w:lang w:val="es-MX"/>
              </w:rPr>
              <w:t>Seguridad por sobrecarga</w:t>
            </w:r>
          </w:p>
        </w:tc>
        <w:tc>
          <w:tcPr>
            <w:tcW w:w="4675" w:type="dxa"/>
          </w:tcPr>
          <w:p w14:paraId="406D7713" w14:textId="6A2AA6DC" w:rsidR="005B2CCA" w:rsidRDefault="00DE1A71" w:rsidP="005B2CCA">
            <w:pPr>
              <w:rPr>
                <w:lang w:val="es-MX"/>
              </w:rPr>
            </w:pPr>
            <w:r>
              <w:rPr>
                <w:lang w:val="es-MX"/>
              </w:rPr>
              <w:t>70.000 Pa</w:t>
            </w:r>
          </w:p>
        </w:tc>
      </w:tr>
      <w:tr w:rsidR="005B2CCA" w14:paraId="1B822CB4" w14:textId="77777777" w:rsidTr="005B2CCA">
        <w:tc>
          <w:tcPr>
            <w:tcW w:w="4675" w:type="dxa"/>
          </w:tcPr>
          <w:p w14:paraId="721C7A74" w14:textId="594D7C19" w:rsidR="005B2CCA" w:rsidRDefault="00B454B5" w:rsidP="005B2CCA">
            <w:pPr>
              <w:rPr>
                <w:lang w:val="es-MX"/>
              </w:rPr>
            </w:pPr>
            <w:r>
              <w:rPr>
                <w:lang w:val="es-MX"/>
              </w:rPr>
              <w:t>Salida analógica</w:t>
            </w:r>
          </w:p>
        </w:tc>
        <w:tc>
          <w:tcPr>
            <w:tcW w:w="4675" w:type="dxa"/>
          </w:tcPr>
          <w:p w14:paraId="4992B04C" w14:textId="77F2F371" w:rsidR="005B2CCA" w:rsidRDefault="00B454B5" w:rsidP="005B2CCA">
            <w:pPr>
              <w:rPr>
                <w:lang w:val="es-MX"/>
              </w:rPr>
            </w:pPr>
            <w:r>
              <w:rPr>
                <w:lang w:val="es-MX"/>
              </w:rPr>
              <w:t>1-5v; 0-5v; 0-10v; ò 4-20mA</w:t>
            </w:r>
          </w:p>
        </w:tc>
      </w:tr>
      <w:tr w:rsidR="005B2CCA" w14:paraId="4C07D4E5" w14:textId="77777777" w:rsidTr="005B2CCA">
        <w:tc>
          <w:tcPr>
            <w:tcW w:w="4675" w:type="dxa"/>
          </w:tcPr>
          <w:p w14:paraId="6BF9A7BD" w14:textId="1F8E2D1C" w:rsidR="005B2CCA" w:rsidRDefault="00B454B5" w:rsidP="005B2CCA">
            <w:pPr>
              <w:rPr>
                <w:lang w:val="es-MX"/>
              </w:rPr>
            </w:pPr>
            <w:r>
              <w:rPr>
                <w:lang w:val="es-MX"/>
              </w:rPr>
              <w:t>Display / Indicador</w:t>
            </w:r>
          </w:p>
        </w:tc>
        <w:tc>
          <w:tcPr>
            <w:tcW w:w="4675" w:type="dxa"/>
          </w:tcPr>
          <w:p w14:paraId="63A50042" w14:textId="5221FA85" w:rsidR="005B2CCA" w:rsidRDefault="00B454B5" w:rsidP="005B2CCA">
            <w:pPr>
              <w:rPr>
                <w:lang w:val="es-MX"/>
              </w:rPr>
            </w:pPr>
            <w:r>
              <w:rPr>
                <w:lang w:val="es-MX"/>
              </w:rPr>
              <w:t>LCD de 3.5 posiciones</w:t>
            </w:r>
          </w:p>
        </w:tc>
      </w:tr>
      <w:tr w:rsidR="005B2CCA" w14:paraId="15B2B723" w14:textId="77777777" w:rsidTr="005B2CCA">
        <w:tc>
          <w:tcPr>
            <w:tcW w:w="4675" w:type="dxa"/>
          </w:tcPr>
          <w:p w14:paraId="637F24C3" w14:textId="18191847" w:rsidR="005B2CCA" w:rsidRDefault="00B454B5" w:rsidP="005B2CCA">
            <w:pPr>
              <w:rPr>
                <w:lang w:val="es-MX"/>
              </w:rPr>
            </w:pPr>
            <w:r>
              <w:rPr>
                <w:lang w:val="es-MX"/>
              </w:rPr>
              <w:t>Temperatura operativa</w:t>
            </w:r>
          </w:p>
        </w:tc>
        <w:tc>
          <w:tcPr>
            <w:tcW w:w="4675" w:type="dxa"/>
          </w:tcPr>
          <w:p w14:paraId="1FB2494C" w14:textId="2907D4F9" w:rsidR="005B2CCA" w:rsidRDefault="00B454B5" w:rsidP="005B2CCA">
            <w:pPr>
              <w:rPr>
                <w:lang w:val="es-MX"/>
              </w:rPr>
            </w:pPr>
            <w:r>
              <w:rPr>
                <w:lang w:val="es-MX"/>
              </w:rPr>
              <w:t>0-50ºC</w:t>
            </w:r>
          </w:p>
        </w:tc>
      </w:tr>
      <w:tr w:rsidR="005B2CCA" w14:paraId="215A913B" w14:textId="77777777" w:rsidTr="005B2CCA">
        <w:tc>
          <w:tcPr>
            <w:tcW w:w="4675" w:type="dxa"/>
          </w:tcPr>
          <w:p w14:paraId="04287AFB" w14:textId="7973CDD9" w:rsidR="005B2CCA" w:rsidRDefault="00B454B5" w:rsidP="005B2CCA">
            <w:pPr>
              <w:rPr>
                <w:lang w:val="es-MX"/>
              </w:rPr>
            </w:pPr>
            <w:r>
              <w:rPr>
                <w:lang w:val="es-MX"/>
              </w:rPr>
              <w:t>Humedad ambiente</w:t>
            </w:r>
          </w:p>
        </w:tc>
        <w:tc>
          <w:tcPr>
            <w:tcW w:w="4675" w:type="dxa"/>
          </w:tcPr>
          <w:p w14:paraId="2002AAAE" w14:textId="4CB5546F" w:rsidR="005B2CCA" w:rsidRDefault="00B454B5" w:rsidP="005B2CCA">
            <w:pPr>
              <w:rPr>
                <w:lang w:val="es-MX"/>
              </w:rPr>
            </w:pPr>
            <w:r>
              <w:rPr>
                <w:lang w:val="es-MX"/>
              </w:rPr>
              <w:t>0-80% H.r.</w:t>
            </w:r>
          </w:p>
        </w:tc>
      </w:tr>
      <w:tr w:rsidR="005B2CCA" w14:paraId="18C71E28" w14:textId="77777777" w:rsidTr="005B2CCA">
        <w:tc>
          <w:tcPr>
            <w:tcW w:w="4675" w:type="dxa"/>
          </w:tcPr>
          <w:p w14:paraId="2A824ADE" w14:textId="7341ABED" w:rsidR="005B2CCA" w:rsidRDefault="00B454B5" w:rsidP="005B2CCA">
            <w:pPr>
              <w:rPr>
                <w:lang w:val="es-MX"/>
              </w:rPr>
            </w:pPr>
            <w:r>
              <w:rPr>
                <w:lang w:val="es-MX"/>
              </w:rPr>
              <w:t>Carcasa</w:t>
            </w:r>
          </w:p>
        </w:tc>
        <w:tc>
          <w:tcPr>
            <w:tcW w:w="4675" w:type="dxa"/>
          </w:tcPr>
          <w:p w14:paraId="637EF698" w14:textId="6AD95727" w:rsidR="00B454B5" w:rsidRDefault="00B454B5" w:rsidP="005B2CCA">
            <w:pPr>
              <w:rPr>
                <w:lang w:val="es-MX"/>
              </w:rPr>
            </w:pPr>
            <w:r>
              <w:rPr>
                <w:lang w:val="es-MX"/>
              </w:rPr>
              <w:t>Plástico</w:t>
            </w:r>
          </w:p>
        </w:tc>
      </w:tr>
      <w:tr w:rsidR="005B2CCA" w14:paraId="0F66F30B" w14:textId="77777777" w:rsidTr="005B2CCA">
        <w:tc>
          <w:tcPr>
            <w:tcW w:w="4675" w:type="dxa"/>
          </w:tcPr>
          <w:p w14:paraId="29DC9E74" w14:textId="0C55A6AA" w:rsidR="005B2CCA" w:rsidRDefault="00B454B5" w:rsidP="005B2CCA">
            <w:pPr>
              <w:rPr>
                <w:lang w:val="es-MX"/>
              </w:rPr>
            </w:pPr>
            <w:r>
              <w:rPr>
                <w:lang w:val="es-MX"/>
              </w:rPr>
              <w:t>Alimentación</w:t>
            </w:r>
          </w:p>
        </w:tc>
        <w:tc>
          <w:tcPr>
            <w:tcW w:w="4675" w:type="dxa"/>
          </w:tcPr>
          <w:p w14:paraId="0FB78B48" w14:textId="68927C62" w:rsidR="005B2CCA" w:rsidRDefault="00B454B5" w:rsidP="005B2CCA">
            <w:pPr>
              <w:rPr>
                <w:lang w:val="es-MX"/>
              </w:rPr>
            </w:pPr>
            <w:r>
              <w:rPr>
                <w:lang w:val="es-MX"/>
              </w:rPr>
              <w:t>13-30 VDC / VAC</w:t>
            </w:r>
          </w:p>
        </w:tc>
      </w:tr>
      <w:tr w:rsidR="005B2CCA" w14:paraId="43ECA0E3" w14:textId="77777777" w:rsidTr="005B2CCA">
        <w:tc>
          <w:tcPr>
            <w:tcW w:w="4675" w:type="dxa"/>
          </w:tcPr>
          <w:p w14:paraId="7B86B513" w14:textId="682C350E" w:rsidR="005B2CCA" w:rsidRDefault="00B454B5" w:rsidP="005B2CCA">
            <w:pPr>
              <w:rPr>
                <w:lang w:val="es-MX"/>
              </w:rPr>
            </w:pPr>
            <w:r>
              <w:rPr>
                <w:lang w:val="es-MX"/>
              </w:rPr>
              <w:t>Impedancia de salida</w:t>
            </w:r>
          </w:p>
        </w:tc>
        <w:tc>
          <w:tcPr>
            <w:tcW w:w="4675" w:type="dxa"/>
          </w:tcPr>
          <w:p w14:paraId="79DD9010" w14:textId="429AA0BA" w:rsidR="005B2CCA" w:rsidRDefault="00B454B5" w:rsidP="005B2CCA">
            <w:pPr>
              <w:rPr>
                <w:lang w:val="es-MX"/>
              </w:rPr>
            </w:pPr>
            <w:r>
              <w:rPr>
                <w:lang w:val="es-MX"/>
              </w:rPr>
              <w:t>500</w:t>
            </w:r>
            <w:r>
              <w:rPr>
                <w:rFonts w:cs="Times New Roman"/>
                <w:lang w:val="es-MX"/>
              </w:rPr>
              <w:t>Ω para tensión</w:t>
            </w:r>
          </w:p>
        </w:tc>
      </w:tr>
      <w:tr w:rsidR="005B2CCA" w14:paraId="1981FA64" w14:textId="77777777" w:rsidTr="005B2CCA">
        <w:tc>
          <w:tcPr>
            <w:tcW w:w="4675" w:type="dxa"/>
          </w:tcPr>
          <w:p w14:paraId="67E4EDAB" w14:textId="294C9D47" w:rsidR="005B2CCA" w:rsidRDefault="00B454B5" w:rsidP="005B2CCA">
            <w:pPr>
              <w:rPr>
                <w:lang w:val="es-MX"/>
              </w:rPr>
            </w:pPr>
            <w:r>
              <w:rPr>
                <w:lang w:val="es-MX"/>
              </w:rPr>
              <w:t>Resistencia de carga</w:t>
            </w:r>
          </w:p>
        </w:tc>
        <w:tc>
          <w:tcPr>
            <w:tcW w:w="4675" w:type="dxa"/>
          </w:tcPr>
          <w:p w14:paraId="547EA4B8" w14:textId="4B8DFFDD" w:rsidR="005B2CCA" w:rsidRDefault="00B454B5" w:rsidP="005B2CCA">
            <w:pPr>
              <w:rPr>
                <w:lang w:val="es-MX"/>
              </w:rPr>
            </w:pPr>
            <w:r>
              <w:rPr>
                <w:lang w:val="es-MX"/>
              </w:rPr>
              <w:t>0-800</w:t>
            </w:r>
            <w:r>
              <w:rPr>
                <w:rFonts w:cs="Times New Roman"/>
                <w:lang w:val="es-MX"/>
              </w:rPr>
              <w:t xml:space="preserve"> Ω para corriente</w:t>
            </w:r>
          </w:p>
        </w:tc>
      </w:tr>
      <w:tr w:rsidR="005B2CCA" w14:paraId="1572A5FD" w14:textId="77777777" w:rsidTr="005B2CCA">
        <w:tc>
          <w:tcPr>
            <w:tcW w:w="4675" w:type="dxa"/>
          </w:tcPr>
          <w:p w14:paraId="2A6F961C" w14:textId="7EC4112E" w:rsidR="005B2CCA" w:rsidRDefault="00C12E97" w:rsidP="005B2CCA">
            <w:pPr>
              <w:rPr>
                <w:lang w:val="es-MX"/>
              </w:rPr>
            </w:pPr>
            <w:r>
              <w:rPr>
                <w:lang w:val="es-MX"/>
              </w:rPr>
              <w:t>Técnica de conexión</w:t>
            </w:r>
          </w:p>
        </w:tc>
        <w:tc>
          <w:tcPr>
            <w:tcW w:w="4675" w:type="dxa"/>
          </w:tcPr>
          <w:p w14:paraId="15DE8A77" w14:textId="42D01326" w:rsidR="005B2CCA" w:rsidRDefault="00C12E97" w:rsidP="005B2CCA">
            <w:pPr>
              <w:rPr>
                <w:lang w:val="es-MX"/>
              </w:rPr>
            </w:pPr>
            <w:r>
              <w:rPr>
                <w:lang w:val="es-MX"/>
              </w:rPr>
              <w:t>3 conductores para salida tensión, 2 para corriente</w:t>
            </w:r>
          </w:p>
        </w:tc>
      </w:tr>
      <w:tr w:rsidR="005B2CCA" w14:paraId="362F3C5D" w14:textId="77777777" w:rsidTr="005B2CCA">
        <w:tc>
          <w:tcPr>
            <w:tcW w:w="4675" w:type="dxa"/>
          </w:tcPr>
          <w:p w14:paraId="6A569B92" w14:textId="0597E2A7" w:rsidR="005B2CCA" w:rsidRDefault="00C12E97" w:rsidP="005B2CCA">
            <w:pPr>
              <w:rPr>
                <w:lang w:val="es-MX"/>
              </w:rPr>
            </w:pPr>
            <w:r>
              <w:rPr>
                <w:lang w:val="es-MX"/>
              </w:rPr>
              <w:t>Dimensiones</w:t>
            </w:r>
          </w:p>
        </w:tc>
        <w:tc>
          <w:tcPr>
            <w:tcW w:w="4675" w:type="dxa"/>
          </w:tcPr>
          <w:p w14:paraId="179B26E1" w14:textId="509CF434" w:rsidR="005B2CCA" w:rsidRDefault="00C12E97" w:rsidP="005B2CCA">
            <w:pPr>
              <w:rPr>
                <w:lang w:val="es-MX"/>
              </w:rPr>
            </w:pPr>
            <w:r>
              <w:rPr>
                <w:lang w:val="es-MX"/>
              </w:rPr>
              <w:t>108x106x38mm</w:t>
            </w:r>
          </w:p>
        </w:tc>
      </w:tr>
      <w:tr w:rsidR="005B2CCA" w14:paraId="10A67A32" w14:textId="77777777" w:rsidTr="005B2CCA">
        <w:tc>
          <w:tcPr>
            <w:tcW w:w="4675" w:type="dxa"/>
          </w:tcPr>
          <w:p w14:paraId="4D2B7F38" w14:textId="0D53A88C" w:rsidR="005B2CCA" w:rsidRDefault="00C12E97" w:rsidP="005B2CCA">
            <w:pPr>
              <w:rPr>
                <w:lang w:val="es-MX"/>
              </w:rPr>
            </w:pPr>
            <w:r>
              <w:rPr>
                <w:lang w:val="es-MX"/>
              </w:rPr>
              <w:t>Peso</w:t>
            </w:r>
          </w:p>
        </w:tc>
        <w:tc>
          <w:tcPr>
            <w:tcW w:w="4675" w:type="dxa"/>
          </w:tcPr>
          <w:p w14:paraId="18BC7378" w14:textId="5FB1325B" w:rsidR="005B2CCA" w:rsidRDefault="00C12E97" w:rsidP="005B2CCA">
            <w:pPr>
              <w:rPr>
                <w:lang w:val="es-MX"/>
              </w:rPr>
            </w:pPr>
            <w:r>
              <w:rPr>
                <w:lang w:val="es-MX"/>
              </w:rPr>
              <w:t>220g</w:t>
            </w:r>
          </w:p>
        </w:tc>
      </w:tr>
    </w:tbl>
    <w:p w14:paraId="6A8CBA8C" w14:textId="30E6CC1D" w:rsidR="005B2CCA" w:rsidRDefault="00867E6C" w:rsidP="005B2CCA">
      <w:pPr>
        <w:rPr>
          <w:lang w:val="es-MX"/>
        </w:rPr>
      </w:pPr>
      <w:sdt>
        <w:sdtPr>
          <w:rPr>
            <w:lang w:val="es-MX"/>
          </w:rPr>
          <w:id w:val="711160009"/>
          <w:citation/>
        </w:sdtPr>
        <w:sdtEndPr/>
        <w:sdtContent>
          <w:r w:rsidR="001154B3">
            <w:rPr>
              <w:lang w:val="es-MX"/>
            </w:rPr>
            <w:fldChar w:fldCharType="begin"/>
          </w:r>
          <w:r w:rsidR="001154B3">
            <w:rPr>
              <w:lang w:val="es-MX"/>
            </w:rPr>
            <w:instrText xml:space="preserve"> CITATION Man20 \l 2058 </w:instrText>
          </w:r>
          <w:r w:rsidR="001154B3">
            <w:rPr>
              <w:lang w:val="es-MX"/>
            </w:rPr>
            <w:fldChar w:fldCharType="separate"/>
          </w:r>
          <w:r w:rsidR="001154B3">
            <w:rPr>
              <w:noProof/>
              <w:lang w:val="es-MX"/>
            </w:rPr>
            <w:t>(Rodriguez, 2020)</w:t>
          </w:r>
          <w:r w:rsidR="001154B3">
            <w:rPr>
              <w:lang w:val="es-MX"/>
            </w:rPr>
            <w:fldChar w:fldCharType="end"/>
          </w:r>
        </w:sdtContent>
      </w:sdt>
    </w:p>
    <w:p w14:paraId="6E3B69D6" w14:textId="013BF6A8" w:rsidR="00C12E97" w:rsidRPr="005B2CCA" w:rsidRDefault="00C12E97" w:rsidP="005B2CCA">
      <w:pPr>
        <w:rPr>
          <w:lang w:val="es-MX"/>
        </w:rPr>
      </w:pPr>
      <w:r>
        <w:rPr>
          <w:lang w:val="es-MX"/>
        </w:rPr>
        <w:t xml:space="preserve">Como podemos observar, se incluyen datos vitales para su funcionamiento e instalación, como dimensiones y forma de conexión, así como sus propiedades eléctricas. Este es solo un sensor de muchos, en los cuales </w:t>
      </w:r>
      <w:r w:rsidR="001154B3">
        <w:rPr>
          <w:lang w:val="es-MX"/>
        </w:rPr>
        <w:t>estas mismas especificaciones varían.</w:t>
      </w:r>
    </w:p>
    <w:p w14:paraId="7A959CB9" w14:textId="599619FE" w:rsidR="00294514" w:rsidRDefault="001154B3" w:rsidP="001154B3">
      <w:pPr>
        <w:pStyle w:val="Ttulo1"/>
      </w:pPr>
      <w:bookmarkStart w:id="46" w:name="_Toc36491935"/>
      <w:r>
        <w:t>Señales de comunicación estándar de instrumentación</w:t>
      </w:r>
      <w:bookmarkEnd w:id="46"/>
    </w:p>
    <w:p w14:paraId="6E700075" w14:textId="6BA046F6" w:rsidR="001154B3" w:rsidRDefault="001154B3" w:rsidP="001154B3">
      <w:pPr>
        <w:pStyle w:val="Ttulo2"/>
        <w:rPr>
          <w:lang w:val="es-MX"/>
        </w:rPr>
      </w:pPr>
      <w:bookmarkStart w:id="47" w:name="_Toc36491936"/>
      <w:r>
        <w:rPr>
          <w:lang w:val="es-MX"/>
        </w:rPr>
        <w:t>Presión</w:t>
      </w:r>
      <w:bookmarkEnd w:id="47"/>
    </w:p>
    <w:p w14:paraId="7ECF37DC" w14:textId="0BDF1310" w:rsidR="001154B3" w:rsidRDefault="001154B3" w:rsidP="001154B3">
      <w:pPr>
        <w:rPr>
          <w:lang w:val="es-MX"/>
        </w:rPr>
      </w:pPr>
      <w:r>
        <w:rPr>
          <w:lang w:val="es-MX"/>
        </w:rPr>
        <w:t xml:space="preserve">También conocidos como señal neumática, </w:t>
      </w:r>
      <w:r w:rsidR="00EE39B2">
        <w:rPr>
          <w:lang w:val="es-MX"/>
        </w:rPr>
        <w:t>se emplea el aire para extender o retraer una válvula o pistón, que a su vez activa o desactiva un interruptor y enviara la señal al control principal</w:t>
      </w:r>
      <w:r w:rsidR="003F758A">
        <w:rPr>
          <w:lang w:val="es-MX"/>
        </w:rPr>
        <w:t>, con una fuerza estándar de 3 a 15 psi</w:t>
      </w:r>
    </w:p>
    <w:p w14:paraId="2E61B3DB" w14:textId="477672C4" w:rsidR="00EE39B2" w:rsidRDefault="00EE39B2" w:rsidP="00EE39B2">
      <w:pPr>
        <w:pStyle w:val="Ttulo2"/>
        <w:rPr>
          <w:lang w:val="es-MX"/>
        </w:rPr>
      </w:pPr>
      <w:bookmarkStart w:id="48" w:name="_Toc36491937"/>
      <w:r>
        <w:rPr>
          <w:lang w:val="es-MX"/>
        </w:rPr>
        <w:t>Voltaje</w:t>
      </w:r>
      <w:bookmarkEnd w:id="48"/>
    </w:p>
    <w:p w14:paraId="261D9ACD" w14:textId="524FB69A" w:rsidR="00EE39B2" w:rsidRDefault="00EE39B2" w:rsidP="00EE39B2">
      <w:pPr>
        <w:rPr>
          <w:lang w:val="es-MX"/>
        </w:rPr>
      </w:pPr>
      <w:r>
        <w:rPr>
          <w:lang w:val="es-MX"/>
        </w:rPr>
        <w:t>Esta señal se mide en volts</w:t>
      </w:r>
      <w:r w:rsidR="003F758A">
        <w:rPr>
          <w:lang w:val="es-MX"/>
        </w:rPr>
        <w:t xml:space="preserve">, y se da cuando el sensor detecta algo, cerrando </w:t>
      </w:r>
      <w:r w:rsidR="002012ED">
        <w:rPr>
          <w:lang w:val="es-MX"/>
        </w:rPr>
        <w:t>así</w:t>
      </w:r>
      <w:r w:rsidR="003F758A">
        <w:rPr>
          <w:lang w:val="es-MX"/>
        </w:rPr>
        <w:t xml:space="preserve"> el circuito y deja pasar la corriente que ya se le </w:t>
      </w:r>
      <w:r w:rsidR="002012ED">
        <w:rPr>
          <w:lang w:val="es-MX"/>
        </w:rPr>
        <w:t>está</w:t>
      </w:r>
      <w:r w:rsidR="003F758A">
        <w:rPr>
          <w:lang w:val="es-MX"/>
        </w:rPr>
        <w:t xml:space="preserve"> suministrando</w:t>
      </w:r>
      <w:r w:rsidR="002012ED">
        <w:rPr>
          <w:lang w:val="es-MX"/>
        </w:rPr>
        <w:t>.</w:t>
      </w:r>
    </w:p>
    <w:p w14:paraId="74CD5342" w14:textId="571D25EF" w:rsidR="002012ED" w:rsidRDefault="002012ED" w:rsidP="002012ED">
      <w:pPr>
        <w:pStyle w:val="Ttulo2"/>
        <w:rPr>
          <w:lang w:val="es-MX"/>
        </w:rPr>
      </w:pPr>
      <w:bookmarkStart w:id="49" w:name="_Toc36491938"/>
      <w:r>
        <w:rPr>
          <w:lang w:val="es-MX"/>
        </w:rPr>
        <w:lastRenderedPageBreak/>
        <w:t>Corriente</w:t>
      </w:r>
      <w:bookmarkEnd w:id="49"/>
    </w:p>
    <w:p w14:paraId="1445228F" w14:textId="7A6CDEFC" w:rsidR="002012ED" w:rsidRPr="002012ED" w:rsidRDefault="002012ED" w:rsidP="002012ED">
      <w:pPr>
        <w:rPr>
          <w:lang w:val="es-MX"/>
        </w:rPr>
      </w:pPr>
      <w:r>
        <w:rPr>
          <w:lang w:val="es-MX"/>
        </w:rPr>
        <w:t>Al contrario de la señal de voltaje, esta se basa en que siempre hay voltaje en todo el circuito, pero el cambio debido al sensor disminuye o aumenta la corriente, que luego es medida. Esta se usa en sensores inductivos mayoritariamente.</w:t>
      </w:r>
    </w:p>
    <w:p w14:paraId="3790B1B1" w14:textId="13C5FBEF" w:rsidR="002012ED" w:rsidRDefault="00867E6C" w:rsidP="002012ED">
      <w:pPr>
        <w:rPr>
          <w:lang w:val="es-MX"/>
        </w:rPr>
      </w:pPr>
      <w:sdt>
        <w:sdtPr>
          <w:rPr>
            <w:lang w:val="es-MX"/>
          </w:rPr>
          <w:id w:val="624824503"/>
          <w:citation/>
        </w:sdtPr>
        <w:sdtEndPr/>
        <w:sdtContent>
          <w:r w:rsidR="002012ED">
            <w:rPr>
              <w:lang w:val="es-MX"/>
            </w:rPr>
            <w:fldChar w:fldCharType="begin"/>
          </w:r>
          <w:r w:rsidR="002012ED">
            <w:rPr>
              <w:lang w:val="es-MX"/>
            </w:rPr>
            <w:instrText xml:space="preserve"> CITATION Ofi20 \l 2058 </w:instrText>
          </w:r>
          <w:r w:rsidR="002012ED">
            <w:rPr>
              <w:lang w:val="es-MX"/>
            </w:rPr>
            <w:fldChar w:fldCharType="separate"/>
          </w:r>
          <w:r w:rsidR="002012ED">
            <w:rPr>
              <w:noProof/>
              <w:lang w:val="es-MX"/>
            </w:rPr>
            <w:t>(Oficios Técnicos, 2020)</w:t>
          </w:r>
          <w:r w:rsidR="002012ED">
            <w:rPr>
              <w:lang w:val="es-MX"/>
            </w:rPr>
            <w:fldChar w:fldCharType="end"/>
          </w:r>
        </w:sdtContent>
      </w:sdt>
    </w:p>
    <w:p w14:paraId="2D5EC1EA" w14:textId="196CB885" w:rsidR="002012ED" w:rsidRDefault="002012ED" w:rsidP="002012ED">
      <w:pPr>
        <w:rPr>
          <w:lang w:val="es-MX"/>
        </w:rPr>
      </w:pPr>
    </w:p>
    <w:p w14:paraId="7AEF760B" w14:textId="4F9078E2" w:rsidR="002012ED" w:rsidRDefault="002012ED" w:rsidP="002012ED">
      <w:pPr>
        <w:rPr>
          <w:lang w:val="es-MX"/>
        </w:rPr>
      </w:pPr>
    </w:p>
    <w:p w14:paraId="747A5DB9" w14:textId="156A8A6E" w:rsidR="002012ED" w:rsidRDefault="002012ED" w:rsidP="002012ED">
      <w:pPr>
        <w:rPr>
          <w:lang w:val="es-MX"/>
        </w:rPr>
      </w:pPr>
    </w:p>
    <w:p w14:paraId="334D5A21" w14:textId="3987785C" w:rsidR="002012ED" w:rsidRDefault="002012ED" w:rsidP="002012ED">
      <w:pPr>
        <w:rPr>
          <w:lang w:val="es-MX"/>
        </w:rPr>
      </w:pPr>
    </w:p>
    <w:p w14:paraId="1D212921" w14:textId="1C33AA50" w:rsidR="002012ED" w:rsidRDefault="002012ED" w:rsidP="002012ED">
      <w:pPr>
        <w:rPr>
          <w:lang w:val="es-MX"/>
        </w:rPr>
      </w:pPr>
    </w:p>
    <w:p w14:paraId="051971F1" w14:textId="3C34EAD7" w:rsidR="002012ED" w:rsidRDefault="002012ED" w:rsidP="002012ED">
      <w:pPr>
        <w:rPr>
          <w:lang w:val="es-MX"/>
        </w:rPr>
      </w:pPr>
    </w:p>
    <w:p w14:paraId="55220E19" w14:textId="1683C6AD" w:rsidR="002012ED" w:rsidRDefault="002012ED" w:rsidP="002012ED">
      <w:pPr>
        <w:rPr>
          <w:lang w:val="es-MX"/>
        </w:rPr>
      </w:pPr>
    </w:p>
    <w:p w14:paraId="58699C69" w14:textId="66A23F82" w:rsidR="002012ED" w:rsidRDefault="002012ED" w:rsidP="002012ED">
      <w:pPr>
        <w:rPr>
          <w:lang w:val="es-MX"/>
        </w:rPr>
      </w:pPr>
    </w:p>
    <w:p w14:paraId="796B567C" w14:textId="25E1C158" w:rsidR="002012ED" w:rsidRDefault="002012ED" w:rsidP="002012ED">
      <w:pPr>
        <w:rPr>
          <w:lang w:val="es-MX"/>
        </w:rPr>
      </w:pPr>
    </w:p>
    <w:p w14:paraId="60C30ED4" w14:textId="361CCE42" w:rsidR="002012ED" w:rsidRDefault="002012ED" w:rsidP="002012ED">
      <w:pPr>
        <w:rPr>
          <w:lang w:val="es-MX"/>
        </w:rPr>
      </w:pPr>
    </w:p>
    <w:p w14:paraId="0A217B64" w14:textId="418774C2" w:rsidR="002012ED" w:rsidRDefault="002012ED" w:rsidP="002012ED">
      <w:pPr>
        <w:rPr>
          <w:lang w:val="es-MX"/>
        </w:rPr>
      </w:pPr>
    </w:p>
    <w:p w14:paraId="0497109F" w14:textId="32654495" w:rsidR="002012ED" w:rsidRDefault="002012ED" w:rsidP="002012ED">
      <w:pPr>
        <w:rPr>
          <w:lang w:val="es-MX"/>
        </w:rPr>
      </w:pPr>
    </w:p>
    <w:p w14:paraId="7204D108" w14:textId="3DD415FE" w:rsidR="002012ED" w:rsidRDefault="002012ED" w:rsidP="002012ED">
      <w:pPr>
        <w:rPr>
          <w:lang w:val="es-MX"/>
        </w:rPr>
      </w:pPr>
    </w:p>
    <w:p w14:paraId="0C5C954E" w14:textId="56D8979E" w:rsidR="002012ED" w:rsidRDefault="002012ED" w:rsidP="002012ED">
      <w:pPr>
        <w:rPr>
          <w:lang w:val="es-MX"/>
        </w:rPr>
      </w:pPr>
    </w:p>
    <w:p w14:paraId="4E3D70C6" w14:textId="261C36BF" w:rsidR="002012ED" w:rsidRDefault="002012ED" w:rsidP="002012ED">
      <w:pPr>
        <w:rPr>
          <w:lang w:val="es-MX"/>
        </w:rPr>
      </w:pPr>
    </w:p>
    <w:p w14:paraId="236CF68F" w14:textId="263B9621" w:rsidR="002012ED" w:rsidRDefault="002012ED" w:rsidP="002012ED">
      <w:pPr>
        <w:rPr>
          <w:lang w:val="es-MX"/>
        </w:rPr>
      </w:pPr>
    </w:p>
    <w:p w14:paraId="56FB4315" w14:textId="00496755" w:rsidR="002012ED" w:rsidRDefault="002012ED" w:rsidP="002012ED">
      <w:pPr>
        <w:rPr>
          <w:lang w:val="es-MX"/>
        </w:rPr>
      </w:pPr>
    </w:p>
    <w:p w14:paraId="1B0DCE2B" w14:textId="7BAB1A7D" w:rsidR="002012ED" w:rsidRDefault="002012ED" w:rsidP="002012ED">
      <w:pPr>
        <w:rPr>
          <w:lang w:val="es-MX"/>
        </w:rPr>
      </w:pPr>
    </w:p>
    <w:p w14:paraId="6E2437F3" w14:textId="7E835FEE" w:rsidR="002012ED" w:rsidRDefault="002012ED" w:rsidP="002012ED">
      <w:pPr>
        <w:rPr>
          <w:lang w:val="es-MX"/>
        </w:rPr>
      </w:pPr>
    </w:p>
    <w:p w14:paraId="11043B01" w14:textId="6A584D7B" w:rsidR="002012ED" w:rsidRDefault="002012ED" w:rsidP="002012ED">
      <w:pPr>
        <w:rPr>
          <w:lang w:val="es-MX"/>
        </w:rPr>
      </w:pPr>
    </w:p>
    <w:p w14:paraId="58A169C2" w14:textId="43631DE7" w:rsidR="002012ED" w:rsidRDefault="002012ED" w:rsidP="002012ED">
      <w:pPr>
        <w:rPr>
          <w:lang w:val="es-MX"/>
        </w:rPr>
      </w:pPr>
    </w:p>
    <w:bookmarkStart w:id="50" w:name="_Toc36491939" w:displacedByCustomXml="next"/>
    <w:sdt>
      <w:sdtPr>
        <w:rPr>
          <w:rFonts w:eastAsiaTheme="minorHAnsi" w:cstheme="minorBidi"/>
          <w:color w:val="auto"/>
          <w:sz w:val="28"/>
          <w:szCs w:val="22"/>
          <w:lang w:val="en-US"/>
        </w:rPr>
        <w:id w:val="-303153088"/>
        <w:docPartObj>
          <w:docPartGallery w:val="Bibliographies"/>
          <w:docPartUnique/>
        </w:docPartObj>
      </w:sdtPr>
      <w:sdtEndPr/>
      <w:sdtContent>
        <w:p w14:paraId="731D2205" w14:textId="43538A92" w:rsidR="002012ED" w:rsidRPr="002012ED" w:rsidRDefault="002012ED">
          <w:pPr>
            <w:pStyle w:val="Ttulo1"/>
            <w:rPr>
              <w:lang w:val="en-US"/>
            </w:rPr>
          </w:pPr>
          <w:r w:rsidRPr="002012ED">
            <w:rPr>
              <w:lang w:val="en-US"/>
            </w:rPr>
            <w:t>References</w:t>
          </w:r>
          <w:bookmarkEnd w:id="50"/>
        </w:p>
        <w:sdt>
          <w:sdtPr>
            <w:id w:val="-573587230"/>
            <w:bibliography/>
          </w:sdtPr>
          <w:sdtEndPr/>
          <w:sdtContent>
            <w:p w14:paraId="531234DC" w14:textId="77777777" w:rsidR="002012ED" w:rsidRDefault="002012ED" w:rsidP="002012ED">
              <w:pPr>
                <w:pStyle w:val="Bibliografa"/>
                <w:ind w:left="720" w:hanging="720"/>
                <w:rPr>
                  <w:noProof/>
                  <w:sz w:val="24"/>
                  <w:szCs w:val="24"/>
                  <w:lang w:val="es-MX"/>
                </w:rPr>
              </w:pPr>
              <w:r>
                <w:fldChar w:fldCharType="begin"/>
              </w:r>
              <w:r>
                <w:instrText xml:space="preserve"> BIBLIOGRAPHY </w:instrText>
              </w:r>
              <w:r>
                <w:fldChar w:fldCharType="separate"/>
              </w:r>
              <w:r w:rsidRPr="002012ED">
                <w:rPr>
                  <w:i/>
                  <w:iCs/>
                  <w:noProof/>
                </w:rPr>
                <w:t>"Systems &amp; Control Engineering FAQ | Electrical Engineering and Computer Science"</w:t>
              </w:r>
              <w:r w:rsidRPr="002012ED">
                <w:rPr>
                  <w:noProof/>
                </w:rPr>
                <w:t xml:space="preserve">. </w:t>
              </w:r>
              <w:r>
                <w:rPr>
                  <w:noProof/>
                  <w:lang w:val="es-MX"/>
                </w:rPr>
                <w:t>(2015 de November de 20). Obtenido de Case Western Reserve University.: engineering.case.edu.</w:t>
              </w:r>
            </w:p>
            <w:p w14:paraId="7C82BF93" w14:textId="77777777" w:rsidR="002012ED" w:rsidRDefault="002012ED" w:rsidP="002012ED">
              <w:pPr>
                <w:pStyle w:val="Bibliografa"/>
                <w:ind w:left="720" w:hanging="720"/>
                <w:rPr>
                  <w:noProof/>
                  <w:lang w:val="es-MX"/>
                </w:rPr>
              </w:pPr>
              <w:r>
                <w:rPr>
                  <w:noProof/>
                  <w:lang w:val="es-MX"/>
                </w:rPr>
                <w:t>(30 de 3 de 2020). Obtenido de Oficios Técnicos: http://www.sapiensman.com/tecnoficio/docs/doc55.php</w:t>
              </w:r>
            </w:p>
            <w:p w14:paraId="3EFC5A92" w14:textId="77777777" w:rsidR="002012ED" w:rsidRPr="002012ED" w:rsidRDefault="002012ED" w:rsidP="002012ED">
              <w:pPr>
                <w:pStyle w:val="Bibliografa"/>
                <w:ind w:left="720" w:hanging="720"/>
                <w:rPr>
                  <w:noProof/>
                </w:rPr>
              </w:pPr>
              <w:r w:rsidRPr="002012ED">
                <w:rPr>
                  <w:noProof/>
                </w:rPr>
                <w:t>Agarwal, A. (2005). Foundations of Analog and Digital Electronic Circuits. Massachusetts: Department of Electrical Engineering and Computer Science, Massachusetts Institute of Technology.</w:t>
              </w:r>
            </w:p>
            <w:p w14:paraId="722B69BA" w14:textId="77777777" w:rsidR="002012ED" w:rsidRPr="002012ED" w:rsidRDefault="002012ED" w:rsidP="002012ED">
              <w:pPr>
                <w:pStyle w:val="Bibliografa"/>
                <w:ind w:left="720" w:hanging="720"/>
                <w:rPr>
                  <w:noProof/>
                </w:rPr>
              </w:pPr>
              <w:r w:rsidRPr="002012ED">
                <w:rPr>
                  <w:noProof/>
                </w:rPr>
                <w:t xml:space="preserve">Benett, S. (1993). </w:t>
              </w:r>
              <w:r w:rsidRPr="002012ED">
                <w:rPr>
                  <w:i/>
                  <w:iCs/>
                  <w:noProof/>
                </w:rPr>
                <w:t>A History of Control Engineering 1930–1955.</w:t>
              </w:r>
              <w:r w:rsidRPr="002012ED">
                <w:rPr>
                  <w:noProof/>
                </w:rPr>
                <w:t xml:space="preserve"> London: Peter Peregrinus Ltd. on behalf of the Institution of Electrical Engineers.</w:t>
              </w:r>
            </w:p>
            <w:p w14:paraId="06840AD8" w14:textId="77777777" w:rsidR="002012ED" w:rsidRDefault="002012ED" w:rsidP="002012ED">
              <w:pPr>
                <w:pStyle w:val="Bibliografa"/>
                <w:ind w:left="720" w:hanging="720"/>
                <w:rPr>
                  <w:noProof/>
                  <w:lang w:val="es-MX"/>
                </w:rPr>
              </w:pPr>
              <w:r w:rsidRPr="002012ED">
                <w:rPr>
                  <w:noProof/>
                  <w:lang w:val="fr-FR"/>
                </w:rPr>
                <w:t xml:space="preserve">Cook, R. (22 de September de 2010). </w:t>
              </w:r>
              <w:r w:rsidRPr="002012ED">
                <w:rPr>
                  <w:i/>
                  <w:iCs/>
                  <w:noProof/>
                </w:rPr>
                <w:t>Interpreting Piping and Instrumentation Diagrams-Symbology</w:t>
              </w:r>
              <w:r w:rsidRPr="002012ED">
                <w:rPr>
                  <w:noProof/>
                </w:rPr>
                <w:t xml:space="preserve">. </w:t>
              </w:r>
              <w:r>
                <w:rPr>
                  <w:noProof/>
                  <w:lang w:val="es-MX"/>
                </w:rPr>
                <w:t>Obtenido de ChEnected: https://www.aiche.org/chenected/2010/09/interpreting-piping-and-instrumentation-diagrams-symbology</w:t>
              </w:r>
            </w:p>
            <w:p w14:paraId="12A0C721" w14:textId="77777777" w:rsidR="002012ED" w:rsidRDefault="002012ED" w:rsidP="002012ED">
              <w:pPr>
                <w:pStyle w:val="Bibliografa"/>
                <w:ind w:left="720" w:hanging="720"/>
                <w:rPr>
                  <w:noProof/>
                  <w:lang w:val="es-MX"/>
                </w:rPr>
              </w:pPr>
              <w:r>
                <w:rPr>
                  <w:noProof/>
                  <w:lang w:val="es-MX"/>
                </w:rPr>
                <w:t xml:space="preserve">Munzir, I. (9 de Marzo de 2015). </w:t>
              </w:r>
              <w:r w:rsidRPr="002012ED">
                <w:rPr>
                  <w:i/>
                  <w:iCs/>
                  <w:noProof/>
                </w:rPr>
                <w:t>P&amp;ID (Piping and Instrumentation Diagram)</w:t>
              </w:r>
              <w:r w:rsidRPr="002012ED">
                <w:rPr>
                  <w:noProof/>
                </w:rPr>
                <w:t xml:space="preserve">. </w:t>
              </w:r>
              <w:r>
                <w:rPr>
                  <w:noProof/>
                  <w:lang w:val="es-MX"/>
                </w:rPr>
                <w:t>Obtenido de Learn automation Electrical and Instrumentation: https://munzir888.wordpress.com/tag/letter-identification-table/</w:t>
              </w:r>
            </w:p>
            <w:p w14:paraId="3D03FB7B" w14:textId="77777777" w:rsidR="002012ED" w:rsidRDefault="002012ED" w:rsidP="002012ED">
              <w:pPr>
                <w:pStyle w:val="Bibliografa"/>
                <w:ind w:left="720" w:hanging="720"/>
                <w:rPr>
                  <w:noProof/>
                  <w:lang w:val="es-MX"/>
                </w:rPr>
              </w:pPr>
              <w:r>
                <w:rPr>
                  <w:noProof/>
                  <w:lang w:val="es-MX"/>
                </w:rPr>
                <w:t xml:space="preserve">Rodriguez, M. (30 de 3 de 2020). </w:t>
              </w:r>
              <w:r>
                <w:rPr>
                  <w:i/>
                  <w:iCs/>
                  <w:noProof/>
                  <w:lang w:val="es-MX"/>
                </w:rPr>
                <w:t>Transductores y sensores: propiedades y caracteristicas técnicas</w:t>
              </w:r>
              <w:r>
                <w:rPr>
                  <w:noProof/>
                  <w:lang w:val="es-MX"/>
                </w:rPr>
                <w:t>. Obtenido de Revistadigital INESEM: https://revistadigital.inesem.es/gestion-integrada/caracteristicas-tecnicas-transductores-sensores/</w:t>
              </w:r>
            </w:p>
            <w:p w14:paraId="5CD363E4" w14:textId="77777777" w:rsidR="002012ED" w:rsidRDefault="002012ED" w:rsidP="002012ED">
              <w:pPr>
                <w:pStyle w:val="Bibliografa"/>
                <w:ind w:left="720" w:hanging="720"/>
                <w:rPr>
                  <w:noProof/>
                  <w:lang w:val="es-MX"/>
                </w:rPr>
              </w:pPr>
              <w:r>
                <w:rPr>
                  <w:noProof/>
                  <w:lang w:val="es-MX"/>
                </w:rPr>
                <w:t>Rodríguez-Aragón, L. J. (29 de 3 de 2020). Obtenido de Tema 4: Internet y Teleinformática: https://previa.uclm.es/profesorado/licesio/Docencia/IB/IBTema4.pdf</w:t>
              </w:r>
            </w:p>
            <w:p w14:paraId="34AC033C" w14:textId="77777777" w:rsidR="002012ED" w:rsidRPr="002012ED" w:rsidRDefault="002012ED" w:rsidP="002012ED">
              <w:pPr>
                <w:pStyle w:val="Bibliografa"/>
                <w:ind w:left="720" w:hanging="720"/>
                <w:rPr>
                  <w:noProof/>
                </w:rPr>
              </w:pPr>
              <w:r w:rsidRPr="002012ED">
                <w:rPr>
                  <w:noProof/>
                </w:rPr>
                <w:t xml:space="preserve">The Northern Alberta Institute of Technology. (27 de Marzo de 2020). </w:t>
              </w:r>
              <w:r w:rsidRPr="002012ED">
                <w:rPr>
                  <w:i/>
                  <w:iCs/>
                  <w:noProof/>
                </w:rPr>
                <w:t>Instrumentation Engineering Technology</w:t>
              </w:r>
              <w:r w:rsidRPr="002012ED">
                <w:rPr>
                  <w:noProof/>
                </w:rPr>
                <w:t>. Obtenido de The Northern Alberta Institute of Technology: https://www.nait.ca/programs/instrumentation-engineering-technology?term=2020-fall</w:t>
              </w:r>
            </w:p>
            <w:p w14:paraId="3FAF1BF8" w14:textId="7933626B" w:rsidR="002012ED" w:rsidRDefault="002012ED" w:rsidP="002012ED">
              <w:r>
                <w:rPr>
                  <w:b/>
                  <w:bCs/>
                  <w:noProof/>
                </w:rPr>
                <w:fldChar w:fldCharType="end"/>
              </w:r>
            </w:p>
          </w:sdtContent>
        </w:sdt>
      </w:sdtContent>
    </w:sdt>
    <w:p w14:paraId="4C7F0C5F" w14:textId="77777777" w:rsidR="002012ED" w:rsidRPr="002012ED" w:rsidRDefault="002012ED" w:rsidP="002012ED">
      <w:pPr>
        <w:rPr>
          <w:lang w:val="es-MX"/>
        </w:rPr>
      </w:pPr>
    </w:p>
    <w:sectPr w:rsidR="002012ED" w:rsidRPr="002012ED" w:rsidSect="00446DCB">
      <w:headerReference w:type="default" r:id="rId22"/>
      <w:footerReference w:type="default" r:id="rId23"/>
      <w:footerReference w:type="first" r:id="rId24"/>
      <w:type w:val="continuous"/>
      <w:pgSz w:w="12240" w:h="15840"/>
      <w:pgMar w:top="1440" w:right="1440" w:bottom="1440" w:left="144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3D0E7" w14:textId="77777777" w:rsidR="00867E6C" w:rsidRDefault="00867E6C" w:rsidP="0069745D">
      <w:pPr>
        <w:spacing w:after="0" w:line="240" w:lineRule="auto"/>
      </w:pPr>
      <w:r>
        <w:separator/>
      </w:r>
    </w:p>
  </w:endnote>
  <w:endnote w:type="continuationSeparator" w:id="0">
    <w:p w14:paraId="3F876E1D" w14:textId="77777777" w:rsidR="00867E6C" w:rsidRDefault="00867E6C" w:rsidP="0069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88"/>
      <w:gridCol w:w="1872"/>
    </w:tblGrid>
    <w:sdt>
      <w:sdtPr>
        <w:rPr>
          <w:rFonts w:asciiTheme="majorHAnsi" w:eastAsiaTheme="majorEastAsia" w:hAnsiTheme="majorHAnsi" w:cstheme="majorBidi"/>
          <w:sz w:val="20"/>
          <w:szCs w:val="20"/>
        </w:rPr>
        <w:id w:val="-1806221294"/>
        <w:docPartObj>
          <w:docPartGallery w:val="Page Numbers (Bottom of Page)"/>
          <w:docPartUnique/>
        </w:docPartObj>
      </w:sdtPr>
      <w:sdtEndPr>
        <w:rPr>
          <w:rFonts w:ascii="Times New Roman" w:eastAsiaTheme="minorHAnsi" w:hAnsi="Times New Roman" w:cstheme="minorBidi"/>
          <w:noProof/>
          <w:sz w:val="28"/>
          <w:szCs w:val="22"/>
        </w:rPr>
      </w:sdtEndPr>
      <w:sdtContent>
        <w:tr w:rsidR="00F96D73" w14:paraId="5566FBC6" w14:textId="77777777">
          <w:trPr>
            <w:trHeight w:val="727"/>
          </w:trPr>
          <w:tc>
            <w:tcPr>
              <w:tcW w:w="4000" w:type="pct"/>
              <w:tcBorders>
                <w:right w:val="triple" w:sz="4" w:space="0" w:color="4472C4" w:themeColor="accent1"/>
              </w:tcBorders>
            </w:tcPr>
            <w:p w14:paraId="1F13F9E2" w14:textId="77777777" w:rsidR="00F96D73" w:rsidRDefault="00F96D7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5C662359" w14:textId="77777777" w:rsidR="00F96D73" w:rsidRDefault="00F96D73">
              <w:pPr>
                <w:tabs>
                  <w:tab w:val="left" w:pos="1490"/>
                </w:tabs>
                <w:rPr>
                  <w:rFonts w:asciiTheme="majorHAnsi" w:eastAsiaTheme="majorEastAsia" w:hAnsiTheme="majorHAnsi" w:cstheme="majorBidi"/>
                  <w:szCs w:val="28"/>
                </w:rPr>
              </w:pPr>
              <w:r>
                <w:fldChar w:fldCharType="begin"/>
              </w:r>
              <w:r>
                <w:instrText xml:space="preserve"> PAGE    \* MERGEFORMAT </w:instrText>
              </w:r>
              <w:r>
                <w:fldChar w:fldCharType="separate"/>
              </w:r>
              <w:r w:rsidR="001E4B2C">
                <w:rPr>
                  <w:noProof/>
                </w:rPr>
                <w:t>16</w:t>
              </w:r>
              <w:r>
                <w:rPr>
                  <w:noProof/>
                </w:rPr>
                <w:fldChar w:fldCharType="end"/>
              </w:r>
            </w:p>
          </w:tc>
        </w:tr>
      </w:sdtContent>
    </w:sdt>
  </w:tbl>
  <w:p w14:paraId="6AD5D117" w14:textId="77777777" w:rsidR="00F96D73" w:rsidRDefault="00F96D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2F48D" w14:textId="77777777" w:rsidR="00F96D73" w:rsidRDefault="00F96D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71CBE" w14:textId="77777777" w:rsidR="00867E6C" w:rsidRDefault="00867E6C" w:rsidP="0069745D">
      <w:pPr>
        <w:spacing w:after="0" w:line="240" w:lineRule="auto"/>
      </w:pPr>
      <w:r>
        <w:separator/>
      </w:r>
    </w:p>
  </w:footnote>
  <w:footnote w:type="continuationSeparator" w:id="0">
    <w:p w14:paraId="1F2F92AB" w14:textId="77777777" w:rsidR="00867E6C" w:rsidRDefault="00867E6C" w:rsidP="00697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1817" w14:textId="77777777" w:rsidR="00F96D73" w:rsidRDefault="00F96D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C36B8"/>
    <w:multiLevelType w:val="hybridMultilevel"/>
    <w:tmpl w:val="D61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52"/>
    <w:rsid w:val="00012880"/>
    <w:rsid w:val="0003270E"/>
    <w:rsid w:val="00055464"/>
    <w:rsid w:val="00070E01"/>
    <w:rsid w:val="000B1776"/>
    <w:rsid w:val="000E28E5"/>
    <w:rsid w:val="001154B3"/>
    <w:rsid w:val="00154229"/>
    <w:rsid w:val="001B5995"/>
    <w:rsid w:val="001E4B2C"/>
    <w:rsid w:val="001E6DE6"/>
    <w:rsid w:val="001F513D"/>
    <w:rsid w:val="002012ED"/>
    <w:rsid w:val="00211BA0"/>
    <w:rsid w:val="00250EAD"/>
    <w:rsid w:val="002578C3"/>
    <w:rsid w:val="00262FC3"/>
    <w:rsid w:val="00294514"/>
    <w:rsid w:val="002A62BF"/>
    <w:rsid w:val="002D0AC8"/>
    <w:rsid w:val="002F7863"/>
    <w:rsid w:val="00335EF3"/>
    <w:rsid w:val="003C52F9"/>
    <w:rsid w:val="003D75D1"/>
    <w:rsid w:val="003F758A"/>
    <w:rsid w:val="00446DCB"/>
    <w:rsid w:val="0046419A"/>
    <w:rsid w:val="00490443"/>
    <w:rsid w:val="004B5248"/>
    <w:rsid w:val="004C7C83"/>
    <w:rsid w:val="004E5D51"/>
    <w:rsid w:val="00512ACE"/>
    <w:rsid w:val="005742FB"/>
    <w:rsid w:val="0058045A"/>
    <w:rsid w:val="005B2CCA"/>
    <w:rsid w:val="005D4184"/>
    <w:rsid w:val="00645593"/>
    <w:rsid w:val="0069745D"/>
    <w:rsid w:val="006B0B00"/>
    <w:rsid w:val="007970D0"/>
    <w:rsid w:val="007C71BB"/>
    <w:rsid w:val="00867E6C"/>
    <w:rsid w:val="0087278E"/>
    <w:rsid w:val="00882ED4"/>
    <w:rsid w:val="008B0CB3"/>
    <w:rsid w:val="008D034C"/>
    <w:rsid w:val="008F0671"/>
    <w:rsid w:val="008F7C0C"/>
    <w:rsid w:val="00904615"/>
    <w:rsid w:val="00927752"/>
    <w:rsid w:val="00944BFD"/>
    <w:rsid w:val="00A27F6F"/>
    <w:rsid w:val="00A31170"/>
    <w:rsid w:val="00A64158"/>
    <w:rsid w:val="00AF6D3C"/>
    <w:rsid w:val="00B10463"/>
    <w:rsid w:val="00B12B96"/>
    <w:rsid w:val="00B454B5"/>
    <w:rsid w:val="00B54E92"/>
    <w:rsid w:val="00BD6F6A"/>
    <w:rsid w:val="00C03889"/>
    <w:rsid w:val="00C12E97"/>
    <w:rsid w:val="00C1590D"/>
    <w:rsid w:val="00C80D33"/>
    <w:rsid w:val="00CC307F"/>
    <w:rsid w:val="00D23716"/>
    <w:rsid w:val="00DE1A71"/>
    <w:rsid w:val="00E3187B"/>
    <w:rsid w:val="00EC00B9"/>
    <w:rsid w:val="00ED2474"/>
    <w:rsid w:val="00EE39B2"/>
    <w:rsid w:val="00F21139"/>
    <w:rsid w:val="00F259BB"/>
    <w:rsid w:val="00F51F23"/>
    <w:rsid w:val="00F96D73"/>
    <w:rsid w:val="00FC605A"/>
    <w:rsid w:val="00FC7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33AA0"/>
  <w15:chartTrackingRefBased/>
  <w15:docId w15:val="{2BD822DA-A07E-4700-B0D9-AFDE449C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EAD"/>
    <w:rPr>
      <w:rFonts w:ascii="Times New Roman" w:hAnsi="Times New Roman"/>
      <w:sz w:val="28"/>
    </w:rPr>
  </w:style>
  <w:style w:type="paragraph" w:styleId="Ttulo1">
    <w:name w:val="heading 1"/>
    <w:basedOn w:val="Normal"/>
    <w:next w:val="Normal"/>
    <w:link w:val="Ttulo1Car"/>
    <w:autoRedefine/>
    <w:uiPriority w:val="9"/>
    <w:qFormat/>
    <w:rsid w:val="00904615"/>
    <w:pPr>
      <w:keepNext/>
      <w:keepLines/>
      <w:spacing w:before="240" w:after="0"/>
      <w:outlineLvl w:val="0"/>
    </w:pPr>
    <w:rPr>
      <w:rFonts w:eastAsiaTheme="majorEastAsia" w:cstheme="majorBidi"/>
      <w:color w:val="2F5496" w:themeColor="accent1" w:themeShade="BF"/>
      <w:sz w:val="36"/>
      <w:szCs w:val="32"/>
      <w:lang w:val="es-MX"/>
    </w:rPr>
  </w:style>
  <w:style w:type="paragraph" w:styleId="Ttulo2">
    <w:name w:val="heading 2"/>
    <w:basedOn w:val="Normal"/>
    <w:next w:val="Normal"/>
    <w:link w:val="Ttulo2Car"/>
    <w:uiPriority w:val="9"/>
    <w:unhideWhenUsed/>
    <w:qFormat/>
    <w:rsid w:val="00250EAD"/>
    <w:pPr>
      <w:keepNext/>
      <w:keepLines/>
      <w:spacing w:before="40" w:after="0"/>
      <w:outlineLvl w:val="1"/>
    </w:pPr>
    <w:rPr>
      <w:rFonts w:eastAsiaTheme="majorEastAsia" w:cstheme="majorBidi"/>
      <w:color w:val="2F5496" w:themeColor="accent1" w:themeShade="BF"/>
      <w:sz w:val="32"/>
      <w:szCs w:val="26"/>
    </w:rPr>
  </w:style>
  <w:style w:type="paragraph" w:styleId="Ttulo3">
    <w:name w:val="heading 3"/>
    <w:basedOn w:val="Normal"/>
    <w:next w:val="Normal"/>
    <w:link w:val="Ttulo3Car"/>
    <w:uiPriority w:val="9"/>
    <w:unhideWhenUsed/>
    <w:qFormat/>
    <w:rsid w:val="00250EAD"/>
    <w:pPr>
      <w:keepNext/>
      <w:keepLines/>
      <w:spacing w:before="40" w:after="0"/>
      <w:outlineLvl w:val="2"/>
    </w:pPr>
    <w:rPr>
      <w:rFonts w:eastAsiaTheme="majorEastAsia"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4615"/>
    <w:rPr>
      <w:rFonts w:ascii="Times New Roman" w:eastAsiaTheme="majorEastAsia" w:hAnsi="Times New Roman" w:cstheme="majorBidi"/>
      <w:color w:val="2F5496" w:themeColor="accent1" w:themeShade="BF"/>
      <w:sz w:val="36"/>
      <w:szCs w:val="32"/>
      <w:lang w:val="es-MX"/>
    </w:rPr>
  </w:style>
  <w:style w:type="character" w:customStyle="1" w:styleId="Ttulo2Car">
    <w:name w:val="Título 2 Car"/>
    <w:basedOn w:val="Fuentedeprrafopredeter"/>
    <w:link w:val="Ttulo2"/>
    <w:uiPriority w:val="9"/>
    <w:rsid w:val="00250EAD"/>
    <w:rPr>
      <w:rFonts w:ascii="Times New Roman" w:eastAsiaTheme="majorEastAsia" w:hAnsi="Times New Roman" w:cstheme="majorBidi"/>
      <w:color w:val="2F5496" w:themeColor="accent1" w:themeShade="BF"/>
      <w:sz w:val="32"/>
      <w:szCs w:val="26"/>
    </w:rPr>
  </w:style>
  <w:style w:type="character" w:customStyle="1" w:styleId="Ttulo3Car">
    <w:name w:val="Título 3 Car"/>
    <w:basedOn w:val="Fuentedeprrafopredeter"/>
    <w:link w:val="Ttulo3"/>
    <w:uiPriority w:val="9"/>
    <w:rsid w:val="00250EAD"/>
    <w:rPr>
      <w:rFonts w:ascii="Times New Roman" w:eastAsiaTheme="majorEastAsia" w:hAnsi="Times New Roman" w:cstheme="majorBidi"/>
      <w:color w:val="1F3763" w:themeColor="accent1" w:themeShade="7F"/>
      <w:sz w:val="28"/>
      <w:szCs w:val="24"/>
    </w:rPr>
  </w:style>
  <w:style w:type="paragraph" w:styleId="Sinespaciado">
    <w:name w:val="No Spacing"/>
    <w:link w:val="SinespaciadoCar"/>
    <w:uiPriority w:val="1"/>
    <w:qFormat/>
    <w:rsid w:val="0069745D"/>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69745D"/>
    <w:rPr>
      <w:rFonts w:eastAsiaTheme="minorEastAsia"/>
    </w:rPr>
  </w:style>
  <w:style w:type="paragraph" w:styleId="Puesto">
    <w:name w:val="Title"/>
    <w:basedOn w:val="Normal"/>
    <w:next w:val="Normal"/>
    <w:link w:val="PuestoCar"/>
    <w:uiPriority w:val="10"/>
    <w:qFormat/>
    <w:rsid w:val="006974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9745D"/>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69745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9745D"/>
    <w:rPr>
      <w:rFonts w:ascii="Times New Roman" w:hAnsi="Times New Roman"/>
      <w:sz w:val="28"/>
    </w:rPr>
  </w:style>
  <w:style w:type="paragraph" w:styleId="Piedepgina">
    <w:name w:val="footer"/>
    <w:basedOn w:val="Normal"/>
    <w:link w:val="PiedepginaCar"/>
    <w:uiPriority w:val="99"/>
    <w:unhideWhenUsed/>
    <w:rsid w:val="0069745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9745D"/>
    <w:rPr>
      <w:rFonts w:ascii="Times New Roman" w:hAnsi="Times New Roman"/>
      <w:sz w:val="28"/>
    </w:rPr>
  </w:style>
  <w:style w:type="paragraph" w:styleId="Prrafodelista">
    <w:name w:val="List Paragraph"/>
    <w:basedOn w:val="Normal"/>
    <w:uiPriority w:val="34"/>
    <w:qFormat/>
    <w:rsid w:val="00211BA0"/>
    <w:pPr>
      <w:ind w:left="720"/>
      <w:contextualSpacing/>
    </w:pPr>
  </w:style>
  <w:style w:type="paragraph" w:styleId="Descripcin">
    <w:name w:val="caption"/>
    <w:basedOn w:val="Normal"/>
    <w:next w:val="Normal"/>
    <w:uiPriority w:val="35"/>
    <w:unhideWhenUsed/>
    <w:qFormat/>
    <w:rsid w:val="00211BA0"/>
    <w:pPr>
      <w:spacing w:after="200" w:line="240" w:lineRule="auto"/>
    </w:pPr>
    <w:rPr>
      <w:i/>
      <w:iCs/>
      <w:color w:val="44546A" w:themeColor="text2"/>
      <w:sz w:val="18"/>
      <w:szCs w:val="18"/>
    </w:rPr>
  </w:style>
  <w:style w:type="paragraph" w:styleId="TtulodeTDC">
    <w:name w:val="TOC Heading"/>
    <w:basedOn w:val="Ttulo1"/>
    <w:next w:val="Normal"/>
    <w:uiPriority w:val="39"/>
    <w:unhideWhenUsed/>
    <w:qFormat/>
    <w:rsid w:val="004E5D51"/>
    <w:pPr>
      <w:outlineLvl w:val="9"/>
    </w:pPr>
    <w:rPr>
      <w:rFonts w:asciiTheme="majorHAnsi" w:hAnsiTheme="majorHAnsi"/>
      <w:sz w:val="32"/>
    </w:rPr>
  </w:style>
  <w:style w:type="paragraph" w:styleId="TDC1">
    <w:name w:val="toc 1"/>
    <w:basedOn w:val="Normal"/>
    <w:next w:val="Normal"/>
    <w:autoRedefine/>
    <w:uiPriority w:val="39"/>
    <w:unhideWhenUsed/>
    <w:rsid w:val="004E5D51"/>
    <w:pPr>
      <w:spacing w:after="100"/>
    </w:pPr>
  </w:style>
  <w:style w:type="paragraph" w:styleId="TDC2">
    <w:name w:val="toc 2"/>
    <w:basedOn w:val="Normal"/>
    <w:next w:val="Normal"/>
    <w:autoRedefine/>
    <w:uiPriority w:val="39"/>
    <w:unhideWhenUsed/>
    <w:rsid w:val="004E5D51"/>
    <w:pPr>
      <w:spacing w:after="100"/>
      <w:ind w:left="280"/>
    </w:pPr>
  </w:style>
  <w:style w:type="paragraph" w:styleId="TDC3">
    <w:name w:val="toc 3"/>
    <w:basedOn w:val="Normal"/>
    <w:next w:val="Normal"/>
    <w:autoRedefine/>
    <w:uiPriority w:val="39"/>
    <w:unhideWhenUsed/>
    <w:rsid w:val="004E5D51"/>
    <w:pPr>
      <w:spacing w:after="100"/>
      <w:ind w:left="560"/>
    </w:pPr>
  </w:style>
  <w:style w:type="character" w:styleId="Hipervnculo">
    <w:name w:val="Hyperlink"/>
    <w:basedOn w:val="Fuentedeprrafopredeter"/>
    <w:uiPriority w:val="99"/>
    <w:unhideWhenUsed/>
    <w:rsid w:val="004E5D51"/>
    <w:rPr>
      <w:color w:val="0563C1" w:themeColor="hyperlink"/>
      <w:u w:val="single"/>
    </w:rPr>
  </w:style>
  <w:style w:type="paragraph" w:styleId="Cita">
    <w:name w:val="Quote"/>
    <w:basedOn w:val="Normal"/>
    <w:next w:val="Normal"/>
    <w:link w:val="CitaCar"/>
    <w:uiPriority w:val="29"/>
    <w:qFormat/>
    <w:rsid w:val="004E5D51"/>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4E5D51"/>
    <w:rPr>
      <w:rFonts w:ascii="Times New Roman" w:hAnsi="Times New Roman"/>
      <w:i/>
      <w:iCs/>
      <w:color w:val="404040" w:themeColor="text1" w:themeTint="BF"/>
      <w:sz w:val="28"/>
    </w:rPr>
  </w:style>
  <w:style w:type="table" w:styleId="Tablaconcuadrcula">
    <w:name w:val="Table Grid"/>
    <w:basedOn w:val="Tablanormal"/>
    <w:uiPriority w:val="39"/>
    <w:rsid w:val="002D0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201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4414">
      <w:bodyDiv w:val="1"/>
      <w:marLeft w:val="0"/>
      <w:marRight w:val="0"/>
      <w:marTop w:val="0"/>
      <w:marBottom w:val="0"/>
      <w:divBdr>
        <w:top w:val="none" w:sz="0" w:space="0" w:color="auto"/>
        <w:left w:val="none" w:sz="0" w:space="0" w:color="auto"/>
        <w:bottom w:val="none" w:sz="0" w:space="0" w:color="auto"/>
        <w:right w:val="none" w:sz="0" w:space="0" w:color="auto"/>
      </w:divBdr>
    </w:div>
    <w:div w:id="262032781">
      <w:bodyDiv w:val="1"/>
      <w:marLeft w:val="0"/>
      <w:marRight w:val="0"/>
      <w:marTop w:val="0"/>
      <w:marBottom w:val="0"/>
      <w:divBdr>
        <w:top w:val="none" w:sz="0" w:space="0" w:color="auto"/>
        <w:left w:val="none" w:sz="0" w:space="0" w:color="auto"/>
        <w:bottom w:val="none" w:sz="0" w:space="0" w:color="auto"/>
        <w:right w:val="none" w:sz="0" w:space="0" w:color="auto"/>
      </w:divBdr>
    </w:div>
    <w:div w:id="366217469">
      <w:bodyDiv w:val="1"/>
      <w:marLeft w:val="0"/>
      <w:marRight w:val="0"/>
      <w:marTop w:val="0"/>
      <w:marBottom w:val="0"/>
      <w:divBdr>
        <w:top w:val="none" w:sz="0" w:space="0" w:color="auto"/>
        <w:left w:val="none" w:sz="0" w:space="0" w:color="auto"/>
        <w:bottom w:val="none" w:sz="0" w:space="0" w:color="auto"/>
        <w:right w:val="none" w:sz="0" w:space="0" w:color="auto"/>
      </w:divBdr>
    </w:div>
    <w:div w:id="387802309">
      <w:bodyDiv w:val="1"/>
      <w:marLeft w:val="0"/>
      <w:marRight w:val="0"/>
      <w:marTop w:val="0"/>
      <w:marBottom w:val="0"/>
      <w:divBdr>
        <w:top w:val="none" w:sz="0" w:space="0" w:color="auto"/>
        <w:left w:val="none" w:sz="0" w:space="0" w:color="auto"/>
        <w:bottom w:val="none" w:sz="0" w:space="0" w:color="auto"/>
        <w:right w:val="none" w:sz="0" w:space="0" w:color="auto"/>
      </w:divBdr>
    </w:div>
    <w:div w:id="409275281">
      <w:bodyDiv w:val="1"/>
      <w:marLeft w:val="0"/>
      <w:marRight w:val="0"/>
      <w:marTop w:val="0"/>
      <w:marBottom w:val="0"/>
      <w:divBdr>
        <w:top w:val="none" w:sz="0" w:space="0" w:color="auto"/>
        <w:left w:val="none" w:sz="0" w:space="0" w:color="auto"/>
        <w:bottom w:val="none" w:sz="0" w:space="0" w:color="auto"/>
        <w:right w:val="none" w:sz="0" w:space="0" w:color="auto"/>
      </w:divBdr>
    </w:div>
    <w:div w:id="545723626">
      <w:bodyDiv w:val="1"/>
      <w:marLeft w:val="0"/>
      <w:marRight w:val="0"/>
      <w:marTop w:val="0"/>
      <w:marBottom w:val="0"/>
      <w:divBdr>
        <w:top w:val="none" w:sz="0" w:space="0" w:color="auto"/>
        <w:left w:val="none" w:sz="0" w:space="0" w:color="auto"/>
        <w:bottom w:val="none" w:sz="0" w:space="0" w:color="auto"/>
        <w:right w:val="none" w:sz="0" w:space="0" w:color="auto"/>
      </w:divBdr>
    </w:div>
    <w:div w:id="858348294">
      <w:bodyDiv w:val="1"/>
      <w:marLeft w:val="0"/>
      <w:marRight w:val="0"/>
      <w:marTop w:val="0"/>
      <w:marBottom w:val="0"/>
      <w:divBdr>
        <w:top w:val="none" w:sz="0" w:space="0" w:color="auto"/>
        <w:left w:val="none" w:sz="0" w:space="0" w:color="auto"/>
        <w:bottom w:val="none" w:sz="0" w:space="0" w:color="auto"/>
        <w:right w:val="none" w:sz="0" w:space="0" w:color="auto"/>
      </w:divBdr>
    </w:div>
    <w:div w:id="882323401">
      <w:bodyDiv w:val="1"/>
      <w:marLeft w:val="0"/>
      <w:marRight w:val="0"/>
      <w:marTop w:val="0"/>
      <w:marBottom w:val="0"/>
      <w:divBdr>
        <w:top w:val="none" w:sz="0" w:space="0" w:color="auto"/>
        <w:left w:val="none" w:sz="0" w:space="0" w:color="auto"/>
        <w:bottom w:val="none" w:sz="0" w:space="0" w:color="auto"/>
        <w:right w:val="none" w:sz="0" w:space="0" w:color="auto"/>
      </w:divBdr>
    </w:div>
    <w:div w:id="905385429">
      <w:bodyDiv w:val="1"/>
      <w:marLeft w:val="0"/>
      <w:marRight w:val="0"/>
      <w:marTop w:val="0"/>
      <w:marBottom w:val="0"/>
      <w:divBdr>
        <w:top w:val="none" w:sz="0" w:space="0" w:color="auto"/>
        <w:left w:val="none" w:sz="0" w:space="0" w:color="auto"/>
        <w:bottom w:val="none" w:sz="0" w:space="0" w:color="auto"/>
        <w:right w:val="none" w:sz="0" w:space="0" w:color="auto"/>
      </w:divBdr>
    </w:div>
    <w:div w:id="921528935">
      <w:bodyDiv w:val="1"/>
      <w:marLeft w:val="0"/>
      <w:marRight w:val="0"/>
      <w:marTop w:val="0"/>
      <w:marBottom w:val="0"/>
      <w:divBdr>
        <w:top w:val="none" w:sz="0" w:space="0" w:color="auto"/>
        <w:left w:val="none" w:sz="0" w:space="0" w:color="auto"/>
        <w:bottom w:val="none" w:sz="0" w:space="0" w:color="auto"/>
        <w:right w:val="none" w:sz="0" w:space="0" w:color="auto"/>
      </w:divBdr>
    </w:div>
    <w:div w:id="977414851">
      <w:bodyDiv w:val="1"/>
      <w:marLeft w:val="0"/>
      <w:marRight w:val="0"/>
      <w:marTop w:val="0"/>
      <w:marBottom w:val="0"/>
      <w:divBdr>
        <w:top w:val="none" w:sz="0" w:space="0" w:color="auto"/>
        <w:left w:val="none" w:sz="0" w:space="0" w:color="auto"/>
        <w:bottom w:val="none" w:sz="0" w:space="0" w:color="auto"/>
        <w:right w:val="none" w:sz="0" w:space="0" w:color="auto"/>
      </w:divBdr>
    </w:div>
    <w:div w:id="1003508330">
      <w:bodyDiv w:val="1"/>
      <w:marLeft w:val="0"/>
      <w:marRight w:val="0"/>
      <w:marTop w:val="0"/>
      <w:marBottom w:val="0"/>
      <w:divBdr>
        <w:top w:val="none" w:sz="0" w:space="0" w:color="auto"/>
        <w:left w:val="none" w:sz="0" w:space="0" w:color="auto"/>
        <w:bottom w:val="none" w:sz="0" w:space="0" w:color="auto"/>
        <w:right w:val="none" w:sz="0" w:space="0" w:color="auto"/>
      </w:divBdr>
    </w:div>
    <w:div w:id="1567304912">
      <w:bodyDiv w:val="1"/>
      <w:marLeft w:val="0"/>
      <w:marRight w:val="0"/>
      <w:marTop w:val="0"/>
      <w:marBottom w:val="0"/>
      <w:divBdr>
        <w:top w:val="none" w:sz="0" w:space="0" w:color="auto"/>
        <w:left w:val="none" w:sz="0" w:space="0" w:color="auto"/>
        <w:bottom w:val="none" w:sz="0" w:space="0" w:color="auto"/>
        <w:right w:val="none" w:sz="0" w:space="0" w:color="auto"/>
      </w:divBdr>
    </w:div>
    <w:div w:id="1578830724">
      <w:bodyDiv w:val="1"/>
      <w:marLeft w:val="0"/>
      <w:marRight w:val="0"/>
      <w:marTop w:val="0"/>
      <w:marBottom w:val="0"/>
      <w:divBdr>
        <w:top w:val="none" w:sz="0" w:space="0" w:color="auto"/>
        <w:left w:val="none" w:sz="0" w:space="0" w:color="auto"/>
        <w:bottom w:val="none" w:sz="0" w:space="0" w:color="auto"/>
        <w:right w:val="none" w:sz="0" w:space="0" w:color="auto"/>
      </w:divBdr>
    </w:div>
    <w:div w:id="1819571093">
      <w:bodyDiv w:val="1"/>
      <w:marLeft w:val="0"/>
      <w:marRight w:val="0"/>
      <w:marTop w:val="0"/>
      <w:marBottom w:val="0"/>
      <w:divBdr>
        <w:top w:val="none" w:sz="0" w:space="0" w:color="auto"/>
        <w:left w:val="none" w:sz="0" w:space="0" w:color="auto"/>
        <w:bottom w:val="none" w:sz="0" w:space="0" w:color="auto"/>
        <w:right w:val="none" w:sz="0" w:space="0" w:color="auto"/>
      </w:divBdr>
    </w:div>
    <w:div w:id="20089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45BA4DDC8D45C28877519112396B46"/>
        <w:category>
          <w:name w:val="General"/>
          <w:gallery w:val="placeholder"/>
        </w:category>
        <w:types>
          <w:type w:val="bbPlcHdr"/>
        </w:types>
        <w:behaviors>
          <w:behavior w:val="content"/>
        </w:behaviors>
        <w:guid w:val="{6881FB89-F377-4FA0-8848-0B40E150D81D}"/>
      </w:docPartPr>
      <w:docPartBody>
        <w:p w:rsidR="008561F0" w:rsidRDefault="0026470A" w:rsidP="0026470A">
          <w:pPr>
            <w:pStyle w:val="1F45BA4DDC8D45C28877519112396B46"/>
          </w:pPr>
          <w:r>
            <w:rPr>
              <w:rFonts w:asciiTheme="majorHAnsi" w:eastAsiaTheme="majorEastAsia" w:hAnsiTheme="majorHAnsi" w:cstheme="majorBidi"/>
              <w:caps/>
              <w:color w:val="5B9BD5" w:themeColor="accent1"/>
              <w:sz w:val="80"/>
              <w:szCs w:val="80"/>
            </w:rPr>
            <w:t>[Document title]</w:t>
          </w:r>
        </w:p>
      </w:docPartBody>
    </w:docPart>
    <w:docPart>
      <w:docPartPr>
        <w:name w:val="3FAEEB6E2AE549C083FFB0514502D4FA"/>
        <w:category>
          <w:name w:val="General"/>
          <w:gallery w:val="placeholder"/>
        </w:category>
        <w:types>
          <w:type w:val="bbPlcHdr"/>
        </w:types>
        <w:behaviors>
          <w:behavior w:val="content"/>
        </w:behaviors>
        <w:guid w:val="{4F76E74A-31AE-4355-A91B-74ED22088979}"/>
      </w:docPartPr>
      <w:docPartBody>
        <w:p w:rsidR="008561F0" w:rsidRDefault="0026470A" w:rsidP="0026470A">
          <w:pPr>
            <w:pStyle w:val="3FAEEB6E2AE549C083FFB0514502D4FA"/>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0A"/>
    <w:rsid w:val="000E61E1"/>
    <w:rsid w:val="00223FC5"/>
    <w:rsid w:val="0026470A"/>
    <w:rsid w:val="004048D3"/>
    <w:rsid w:val="008561F0"/>
    <w:rsid w:val="00D6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F45BA4DDC8D45C28877519112396B46">
    <w:name w:val="1F45BA4DDC8D45C28877519112396B46"/>
    <w:rsid w:val="0026470A"/>
  </w:style>
  <w:style w:type="paragraph" w:customStyle="1" w:styleId="3FAEEB6E2AE549C083FFB0514502D4FA">
    <w:name w:val="3FAEEB6E2AE549C083FFB0514502D4FA"/>
    <w:rsid w:val="00264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29  de abril del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NAIoT2020</b:Tag>
    <b:SourceType>InternetSite</b:SourceType>
    <b:Guid>{DF4A3786-08D5-4E2B-9A10-BD95A07DC047}</b:Guid>
    <b:Author>
      <b:Author>
        <b:Corporate>The Northern Alberta Institute of Technology</b:Corporate>
      </b:Author>
    </b:Author>
    <b:Title>Instrumentation Engineering Technology</b:Title>
    <b:InternetSiteTitle>The Northern Alberta Institute of Technology</b:InternetSiteTitle>
    <b:Year>2020</b:Year>
    <b:Month>Marzo</b:Month>
    <b:Day>27</b:Day>
    <b:URL>https://www.nait.ca/programs/instrumentation-engineering-technology?term=2020-fall</b:URL>
    <b:RefOrder>1</b:RefOrder>
  </b:Source>
  <b:Source>
    <b:Tag>Sys20</b:Tag>
    <b:SourceType>InternetSite</b:SourceType>
    <b:Guid>{66D66DCB-516C-4DE1-91F8-C5E3255D5E1E}</b:Guid>
    <b:Title> "Systems &amp; Control Engineering FAQ | Electrical Engineering and Computer Science"</b:Title>
    <b:InternetSiteTitle>Case Western Reserve University.</b:InternetSiteTitle>
    <b:Year>20</b:Year>
    <b:Month>November</b:Month>
    <b:Day>2015</b:Day>
    <b:URL>engineering.case.edu.</b:URL>
    <b:RefOrder>2</b:RefOrder>
  </b:Source>
  <b:Source>
    <b:Tag>Rob10</b:Tag>
    <b:SourceType>InternetSite</b:SourceType>
    <b:Guid>{2E5785B8-BC94-4150-B58C-8ED3A7B3A3FE}</b:Guid>
    <b:Author>
      <b:Author>
        <b:NameList>
          <b:Person>
            <b:Last>Cook</b:Last>
            <b:First>Robert</b:First>
          </b:Person>
        </b:NameList>
      </b:Author>
    </b:Author>
    <b:Title>Interpreting Piping and Instrumentation Diagrams-Symbology</b:Title>
    <b:InternetSiteTitle>ChEnected</b:InternetSiteTitle>
    <b:Year>2010</b:Year>
    <b:Month>September</b:Month>
    <b:Day>22</b:Day>
    <b:URL>https://www.aiche.org/chenected/2010/09/interpreting-piping-and-instrumentation-diagrams-symbology</b:URL>
    <b:RefOrder>5</b:RefOrder>
  </b:Source>
  <b:Source>
    <b:Tag>Mun15</b:Tag>
    <b:SourceType>InternetSite</b:SourceType>
    <b:Guid>{E9BED126-1752-482B-8C36-CF98A8A0FB19}</b:Guid>
    <b:Author>
      <b:Author>
        <b:NameList>
          <b:Person>
            <b:Last>Munzir</b:Last>
            <b:First>Ibur</b:First>
          </b:Person>
        </b:NameList>
      </b:Author>
    </b:Author>
    <b:Title>P&amp;ID (Piping and Instrumentation Diagram)</b:Title>
    <b:InternetSiteTitle>Learn automation Electrical and Instrumentation</b:InternetSiteTitle>
    <b:Year>2015</b:Year>
    <b:URL>https://munzir888.wordpress.com/tag/letter-identification-table/</b:URL>
    <b:Month>Marzo</b:Month>
    <b:Day>9</b:Day>
    <b:RefOrder>6</b:RefOrder>
  </b:Source>
  <b:Source>
    <b:Tag>Ben93</b:Tag>
    <b:SourceType>Book</b:SourceType>
    <b:Guid>{1A5E2A4A-7B86-4E20-9E23-B94B387398D6}</b:Guid>
    <b:Title>A History of Control Engineering 1930–1955</b:Title>
    <b:Year>1993</b:Year>
    <b:Author>
      <b:Author>
        <b:NameList>
          <b:Person>
            <b:Last>Benett</b:Last>
            <b:First>S.</b:First>
          </b:Person>
        </b:NameList>
      </b:Author>
    </b:Author>
    <b:City>London</b:City>
    <b:Publisher>Peter Peregrinus Ltd. on behalf of the Institution of Electrical Engineers.</b:Publisher>
    <b:RefOrder>3</b:RefOrder>
  </b:Source>
  <b:Source>
    <b:Tag>Aga05</b:Tag>
    <b:SourceType>BookSection</b:SourceType>
    <b:Guid>{92BE13CA-6040-4AEA-8207-2F19EA0CC5A8}</b:Guid>
    <b:Author>
      <b:Author>
        <b:NameList>
          <b:Person>
            <b:Last>Agarwal</b:Last>
            <b:First>Anant.</b:First>
          </b:Person>
        </b:NameList>
      </b:Author>
    </b:Author>
    <b:Title>Foundations of Analog and Digital Electronic Circuits.</b:Title>
    <b:Year>2005</b:Year>
    <b:City>Massachusetts</b:City>
    <b:Publisher>Department of Electrical Engineering and Computer Science, Massachusetts Institute of Technology</b:Publisher>
    <b:Pages>43</b:Pages>
    <b:RefOrder>4</b:RefOrder>
  </b:Source>
  <b:Source>
    <b:Tag>Rod20</b:Tag>
    <b:SourceType>InternetSite</b:SourceType>
    <b:Guid>{746403CC-5219-464A-AF1A-275448231B37}</b:Guid>
    <b:Author>
      <b:Author>
        <b:NameList>
          <b:Person>
            <b:Last>Rodríguez-Aragón</b:Last>
            <b:First>Licesio</b:First>
            <b:Middle>J.</b:Middle>
          </b:Person>
        </b:NameList>
      </b:Author>
    </b:Author>
    <b:Year>2020</b:Year>
    <b:InternetSiteTitle>Tema 4: Internet y Teleinformática</b:InternetSiteTitle>
    <b:Month>3</b:Month>
    <b:Day>29</b:Day>
    <b:URL>https://previa.uclm.es/profesorado/licesio/Docencia/IB/IBTema4.pdf</b:URL>
    <b:RefOrder>7</b:RefOrder>
  </b:Source>
  <b:Source>
    <b:Tag>Man20</b:Tag>
    <b:SourceType>InternetSite</b:SourceType>
    <b:Guid>{092AD55A-EBA0-4FA7-A460-3B1A6B67D398}</b:Guid>
    <b:Author>
      <b:Author>
        <b:NameList>
          <b:Person>
            <b:Last>Rodriguez</b:Last>
            <b:First>Manuel</b:First>
          </b:Person>
        </b:NameList>
      </b:Author>
    </b:Author>
    <b:Title>Transductores y sensores: propiedades y caracteristicas técnicas</b:Title>
    <b:InternetSiteTitle>Revistadigital INESEM</b:InternetSiteTitle>
    <b:Year>2020</b:Year>
    <b:Month>3</b:Month>
    <b:Day>30</b:Day>
    <b:URL>https://revistadigital.inesem.es/gestion-integrada/caracteristicas-tecnicas-transductores-sensores/</b:URL>
    <b:RefOrder>8</b:RefOrder>
  </b:Source>
  <b:Source>
    <b:Tag>Ofi20</b:Tag>
    <b:SourceType>InternetSite</b:SourceType>
    <b:Guid>{1091744F-2C11-41B4-B18A-4F6A1037A73B}</b:Guid>
    <b:InternetSiteTitle>Oficios Técnicos</b:InternetSiteTitle>
    <b:Year>2020</b:Year>
    <b:Month>3</b:Month>
    <b:Day>30</b:Day>
    <b:URL>http://www.sapiensman.com/tecnoficio/docs/doc55.php</b:URL>
    <b:RefOrder>9</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E27F3A-BD1B-4EEC-9EFE-19B6EDC3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3160</Words>
  <Characters>16686</Characters>
  <Application>Microsoft Office Word</Application>
  <DocSecurity>0</DocSecurity>
  <Lines>1390</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Instrumentación y control</vt:lpstr>
      <vt:lpstr>Instrumentación y control</vt:lpstr>
    </vt:vector>
  </TitlesOfParts>
  <Company/>
  <LinksUpToDate>false</LinksUpToDate>
  <CharactersWithSpaces>19684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y control</dc:title>
  <dc:subject>Fátima Monserrat Flores Pardo.</dc:subject>
  <dc:creator>rodrigo villarreal</dc:creator>
  <cp:keywords/>
  <dc:description/>
  <cp:lastModifiedBy>usuario</cp:lastModifiedBy>
  <cp:revision>2</cp:revision>
  <cp:lastPrinted>2020-03-31T02:19:00Z</cp:lastPrinted>
  <dcterms:created xsi:type="dcterms:W3CDTF">2020-04-30T02:00:00Z</dcterms:created>
  <dcterms:modified xsi:type="dcterms:W3CDTF">2020-04-30T02:00:00Z</dcterms:modified>
</cp:coreProperties>
</file>