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81CBB" w14:textId="634C9B73" w:rsidR="00913FEC" w:rsidRPr="008B26C8" w:rsidRDefault="00913FEC" w:rsidP="00913FEC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92FB9E" wp14:editId="48EC4E9F">
            <wp:simplePos x="0" y="0"/>
            <wp:positionH relativeFrom="column">
              <wp:posOffset>-499110</wp:posOffset>
            </wp:positionH>
            <wp:positionV relativeFrom="paragraph">
              <wp:posOffset>-99695</wp:posOffset>
            </wp:positionV>
            <wp:extent cx="1028700" cy="78105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9877" r="9321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6C8">
        <w:rPr>
          <w:rFonts w:ascii="Verdana" w:hAnsi="Verdana"/>
          <w:b/>
          <w:bCs/>
          <w:sz w:val="32"/>
          <w:szCs w:val="32"/>
        </w:rPr>
        <w:t>Escuela normal de educación preescolar</w:t>
      </w:r>
    </w:p>
    <w:p w14:paraId="736317E8" w14:textId="4C8531EE" w:rsidR="00913FEC" w:rsidRPr="008B26C8" w:rsidRDefault="00913FEC" w:rsidP="00913FEC">
      <w:pPr>
        <w:jc w:val="center"/>
        <w:rPr>
          <w:rFonts w:ascii="Verdana" w:hAnsi="Verdana"/>
          <w:sz w:val="28"/>
          <w:szCs w:val="28"/>
        </w:rPr>
      </w:pPr>
      <w:r w:rsidRPr="008B26C8">
        <w:rPr>
          <w:rFonts w:ascii="Verdana" w:hAnsi="Verdana"/>
          <w:sz w:val="28"/>
          <w:szCs w:val="28"/>
        </w:rPr>
        <w:t>Licenciatura en educación preescolar</w:t>
      </w:r>
    </w:p>
    <w:p w14:paraId="70FD3A3B" w14:textId="6125114D" w:rsidR="00840FC8" w:rsidRDefault="00913FEC" w:rsidP="00637FE5">
      <w:pPr>
        <w:jc w:val="center"/>
        <w:rPr>
          <w:rFonts w:ascii="Verdana" w:hAnsi="Verdana"/>
          <w:sz w:val="24"/>
          <w:szCs w:val="24"/>
        </w:rPr>
      </w:pPr>
      <w:r w:rsidRPr="008B26C8">
        <w:rPr>
          <w:rFonts w:ascii="Verdana" w:hAnsi="Verdana"/>
          <w:sz w:val="24"/>
          <w:szCs w:val="24"/>
        </w:rPr>
        <w:t>Ciclo escolar 2019-202</w:t>
      </w:r>
      <w:r w:rsidR="00637FE5">
        <w:rPr>
          <w:rFonts w:ascii="Verdana" w:hAnsi="Verdana"/>
          <w:sz w:val="24"/>
          <w:szCs w:val="24"/>
        </w:rPr>
        <w:t>0</w:t>
      </w:r>
    </w:p>
    <w:p w14:paraId="0BE0F913" w14:textId="159ADC2C" w:rsidR="00913FEC" w:rsidRDefault="00913FEC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“Libros leídos”</w:t>
      </w:r>
    </w:p>
    <w:p w14:paraId="3BCED7B3" w14:textId="380E5CE4" w:rsidR="00913FEC" w:rsidRDefault="00913FEC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Materia: Lectura </w:t>
      </w:r>
    </w:p>
    <w:p w14:paraId="6D062219" w14:textId="51DB9CF3" w:rsidR="00913FEC" w:rsidRDefault="00913FEC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Profesor: Humberto Valdez Sánchez</w:t>
      </w:r>
    </w:p>
    <w:p w14:paraId="6A1C4208" w14:textId="32984B3D" w:rsidR="00913FEC" w:rsidRDefault="00913FEC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Alumna: Karina Guadalupe Clemente Gómez</w:t>
      </w:r>
    </w:p>
    <w:p w14:paraId="4E6A1080" w14:textId="36A78213" w:rsidR="00637FE5" w:rsidRDefault="00637FE5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Grado: 1° Sección: “B”</w:t>
      </w:r>
    </w:p>
    <w:p w14:paraId="01529205" w14:textId="4C1264AF" w:rsidR="00637FE5" w:rsidRDefault="00637FE5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Numero de lista: 4</w:t>
      </w:r>
    </w:p>
    <w:p w14:paraId="46D70286" w14:textId="1EC77E50" w:rsidR="00637FE5" w:rsidRDefault="00637FE5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052F1C" wp14:editId="5C5F9322">
            <wp:simplePos x="0" y="0"/>
            <wp:positionH relativeFrom="column">
              <wp:posOffset>1272540</wp:posOffset>
            </wp:positionH>
            <wp:positionV relativeFrom="paragraph">
              <wp:posOffset>294640</wp:posOffset>
            </wp:positionV>
            <wp:extent cx="2962275" cy="3666490"/>
            <wp:effectExtent l="19050" t="0" r="28575" b="1038860"/>
            <wp:wrapNone/>
            <wp:docPr id="2" name="Imagen 2" descr="Niña leyendo dibujos animados de lib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a leyendo dibujos animados de libro | Vector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6664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C8AE4" w14:textId="3FA714D1" w:rsidR="00637FE5" w:rsidRDefault="00637FE5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6931EBD1" w14:textId="03D1B2DD" w:rsidR="00637FE5" w:rsidRDefault="00637FE5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55EB51F4" w14:textId="3FB3D9E1" w:rsidR="00637FE5" w:rsidRDefault="00637FE5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71BA5737" w14:textId="77777777" w:rsidR="00637FE5" w:rsidRDefault="00637FE5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1DCE848E" w14:textId="16BFF848" w:rsidR="00840FC8" w:rsidRDefault="00840FC8" w:rsidP="00637FE5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5DA49A93" w14:textId="041378CB" w:rsidR="00840FC8" w:rsidRDefault="00637FE5" w:rsidP="00637FE5">
      <w:pPr>
        <w:tabs>
          <w:tab w:val="left" w:pos="5235"/>
        </w:tabs>
        <w:spacing w:line="72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1A8BEFDB" w14:textId="172DCDE4" w:rsidR="00840FC8" w:rsidRDefault="00840FC8" w:rsidP="00840FC8">
      <w:pPr>
        <w:spacing w:line="720" w:lineRule="auto"/>
        <w:jc w:val="center"/>
        <w:rPr>
          <w:rFonts w:ascii="Verdana" w:hAnsi="Verdana"/>
          <w:sz w:val="24"/>
          <w:szCs w:val="24"/>
        </w:rPr>
      </w:pPr>
    </w:p>
    <w:p w14:paraId="534067B6" w14:textId="68D7A0AF" w:rsidR="00840FC8" w:rsidRDefault="00840FC8" w:rsidP="00840FC8">
      <w:pPr>
        <w:spacing w:line="720" w:lineRule="auto"/>
        <w:jc w:val="center"/>
        <w:rPr>
          <w:rFonts w:ascii="Verdana" w:hAnsi="Verdana"/>
          <w:sz w:val="24"/>
          <w:szCs w:val="24"/>
        </w:rPr>
      </w:pPr>
    </w:p>
    <w:p w14:paraId="07543531" w14:textId="315A6B18" w:rsidR="00840FC8" w:rsidRDefault="00840FC8" w:rsidP="00840FC8">
      <w:pPr>
        <w:spacing w:line="720" w:lineRule="auto"/>
        <w:jc w:val="center"/>
        <w:rPr>
          <w:rFonts w:ascii="Verdana" w:hAnsi="Verdana"/>
          <w:sz w:val="24"/>
          <w:szCs w:val="24"/>
        </w:rPr>
      </w:pPr>
    </w:p>
    <w:p w14:paraId="17561606" w14:textId="77777777" w:rsidR="00637FE5" w:rsidRDefault="00637FE5" w:rsidP="00637FE5">
      <w:pPr>
        <w:spacing w:line="240" w:lineRule="auto"/>
        <w:rPr>
          <w:rFonts w:ascii="Verdana" w:hAnsi="Verdana"/>
          <w:sz w:val="24"/>
          <w:szCs w:val="24"/>
        </w:rPr>
      </w:pPr>
    </w:p>
    <w:p w14:paraId="43EC72A2" w14:textId="6E142ED8" w:rsidR="00840FC8" w:rsidRDefault="00840FC8" w:rsidP="00840FC8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Saltillo, Coahuila</w:t>
      </w:r>
    </w:p>
    <w:p w14:paraId="44A2DE51" w14:textId="5C9799E7" w:rsidR="00637FE5" w:rsidRDefault="00840FC8" w:rsidP="00637FE5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Mayo 2020</w:t>
      </w:r>
    </w:p>
    <w:p w14:paraId="33189BF4" w14:textId="3737A30A" w:rsidR="00840FC8" w:rsidRPr="00637FE5" w:rsidRDefault="00840FC8" w:rsidP="00840FC8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637FE5">
        <w:rPr>
          <w:rFonts w:ascii="Verdana" w:hAnsi="Verdana"/>
          <w:b/>
          <w:bCs/>
          <w:sz w:val="24"/>
          <w:szCs w:val="24"/>
        </w:rPr>
        <w:lastRenderedPageBreak/>
        <w:t>Caballo de guerra:</w:t>
      </w:r>
    </w:p>
    <w:p w14:paraId="3952CA73" w14:textId="75165A6E" w:rsidR="00840FC8" w:rsidRDefault="00840FC8" w:rsidP="00840FC8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 que me gusto de este libro fue que a pesar de haber perdido a su caballo por lo de las guerras el lo recupero al final de todo porque pensaba en el constantemente, trataba de buscarlo y además se convirtió en un buen caballo, lo entrenaron y lo cuidaron bien.</w:t>
      </w:r>
    </w:p>
    <w:p w14:paraId="70D4E3D6" w14:textId="28454491" w:rsidR="00840FC8" w:rsidRDefault="00840FC8" w:rsidP="00840FC8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 que no me gusto fue que el pap</w:t>
      </w:r>
      <w:r w:rsidR="00637FE5">
        <w:rPr>
          <w:rFonts w:ascii="Verdana" w:hAnsi="Verdana"/>
          <w:sz w:val="24"/>
          <w:szCs w:val="24"/>
        </w:rPr>
        <w:t>á</w:t>
      </w:r>
      <w:r>
        <w:rPr>
          <w:rFonts w:ascii="Verdana" w:hAnsi="Verdana"/>
          <w:sz w:val="24"/>
          <w:szCs w:val="24"/>
        </w:rPr>
        <w:t xml:space="preserve"> del niño lo vendiera a pesar de que le dijo a su hijo que si lo entrenaba no lo vendería, pero como quiera lo termino vendiendo para la guerra.</w:t>
      </w:r>
    </w:p>
    <w:p w14:paraId="4835BBDE" w14:textId="77777777" w:rsidR="00840FC8" w:rsidRDefault="00840FC8" w:rsidP="00840FC8">
      <w:pPr>
        <w:spacing w:line="240" w:lineRule="auto"/>
        <w:rPr>
          <w:rFonts w:ascii="Verdana" w:hAnsi="Verdana"/>
          <w:sz w:val="24"/>
          <w:szCs w:val="24"/>
        </w:rPr>
      </w:pPr>
    </w:p>
    <w:p w14:paraId="12CC70D3" w14:textId="2387E292" w:rsidR="00840FC8" w:rsidRPr="00637FE5" w:rsidRDefault="00840FC8" w:rsidP="00840FC8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637FE5">
        <w:rPr>
          <w:rFonts w:ascii="Verdana" w:hAnsi="Verdana"/>
          <w:b/>
          <w:bCs/>
          <w:sz w:val="24"/>
          <w:szCs w:val="24"/>
        </w:rPr>
        <w:t>Tras la máscara:</w:t>
      </w:r>
    </w:p>
    <w:p w14:paraId="2F0BBBA1" w14:textId="194DF4A3" w:rsidR="00840FC8" w:rsidRDefault="00840FC8" w:rsidP="00840FC8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 que me gusto de este libro fue porque fue una historia que me lleno de misterio y que Jean Muir fue una mujer que no dependía de nadie.</w:t>
      </w:r>
    </w:p>
    <w:p w14:paraId="3214DFA3" w14:textId="77777777" w:rsidR="007550D0" w:rsidRDefault="00840FC8" w:rsidP="00840FC8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 que no me gusto fue que a Jean Muir la institutriz se vio como una mujer buena, pero era lo contrario ya que había dos hermanos que estaban enamorados de ella</w:t>
      </w:r>
      <w:r w:rsidR="007550D0">
        <w:rPr>
          <w:rFonts w:ascii="Verdana" w:hAnsi="Verdana"/>
          <w:sz w:val="24"/>
          <w:szCs w:val="24"/>
        </w:rPr>
        <w:t xml:space="preserve">. Siempre le enviaba cartas de lo que pasaba a lady </w:t>
      </w:r>
      <w:proofErr w:type="spellStart"/>
      <w:r w:rsidR="007550D0">
        <w:rPr>
          <w:rFonts w:ascii="Verdana" w:hAnsi="Verdana"/>
          <w:sz w:val="24"/>
          <w:szCs w:val="24"/>
        </w:rPr>
        <w:t>Sydney</w:t>
      </w:r>
      <w:proofErr w:type="spellEnd"/>
      <w:r w:rsidR="007550D0">
        <w:rPr>
          <w:rFonts w:ascii="Verdana" w:hAnsi="Verdana"/>
          <w:sz w:val="24"/>
          <w:szCs w:val="24"/>
        </w:rPr>
        <w:t xml:space="preserve"> que era una gran amiga de ella y se termino casando con su tío sir John.</w:t>
      </w:r>
    </w:p>
    <w:p w14:paraId="577211F3" w14:textId="77777777" w:rsidR="007550D0" w:rsidRDefault="007550D0" w:rsidP="00840FC8">
      <w:pPr>
        <w:spacing w:line="240" w:lineRule="auto"/>
        <w:rPr>
          <w:rFonts w:ascii="Verdana" w:hAnsi="Verdana"/>
          <w:sz w:val="24"/>
          <w:szCs w:val="24"/>
        </w:rPr>
      </w:pPr>
    </w:p>
    <w:p w14:paraId="7E9718BB" w14:textId="3CDF8DEB" w:rsidR="007550D0" w:rsidRPr="00637FE5" w:rsidRDefault="007550D0" w:rsidP="00840FC8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637FE5">
        <w:rPr>
          <w:rFonts w:ascii="Verdana" w:hAnsi="Verdana"/>
          <w:b/>
          <w:bCs/>
          <w:sz w:val="24"/>
          <w:szCs w:val="24"/>
        </w:rPr>
        <w:t>La mam</w:t>
      </w:r>
      <w:r w:rsidR="00637FE5" w:rsidRPr="00637FE5">
        <w:rPr>
          <w:rFonts w:ascii="Verdana" w:hAnsi="Verdana"/>
          <w:b/>
          <w:bCs/>
          <w:sz w:val="24"/>
          <w:szCs w:val="24"/>
        </w:rPr>
        <w:t>á</w:t>
      </w:r>
      <w:r w:rsidRPr="00637FE5">
        <w:rPr>
          <w:rFonts w:ascii="Verdana" w:hAnsi="Verdana"/>
          <w:b/>
          <w:bCs/>
          <w:sz w:val="24"/>
          <w:szCs w:val="24"/>
        </w:rPr>
        <w:t xml:space="preserve">: </w:t>
      </w:r>
    </w:p>
    <w:p w14:paraId="3A93DB19" w14:textId="12CF2934" w:rsidR="007550D0" w:rsidRDefault="007550D0" w:rsidP="00840FC8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 que me gusto fue que Agnes la madre de siete niños tras la perdida de su esposo se hizo cargo de ellos a pesar de no tener el apoyo de su marido, pero salió adelante con el apoyo de sus hijos y de su amiga Mari</w:t>
      </w:r>
      <w:r w:rsidR="00637FE5">
        <w:rPr>
          <w:rFonts w:ascii="Verdana" w:hAnsi="Verdana"/>
          <w:sz w:val="24"/>
          <w:szCs w:val="24"/>
        </w:rPr>
        <w:t>ó</w:t>
      </w:r>
      <w:r>
        <w:rPr>
          <w:rFonts w:ascii="Verdana" w:hAnsi="Verdana"/>
          <w:sz w:val="24"/>
          <w:szCs w:val="24"/>
        </w:rPr>
        <w:t xml:space="preserve">n. Ella estaba enamorada de un cantante Thom Jones por sus canciones las escuchaba siempre y al final de todo lo termino conociendo por coincidencia y bailo con él en la cena de navidad. </w:t>
      </w:r>
    </w:p>
    <w:p w14:paraId="050D5A24" w14:textId="485DE822" w:rsidR="00840FC8" w:rsidRDefault="007550D0" w:rsidP="00840FC8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 que no me gusto fue que perdiera a su mejor amiga Mari</w:t>
      </w:r>
      <w:r w:rsidR="00637FE5">
        <w:rPr>
          <w:rFonts w:ascii="Verdana" w:hAnsi="Verdana"/>
          <w:sz w:val="24"/>
          <w:szCs w:val="24"/>
        </w:rPr>
        <w:t>ó</w:t>
      </w:r>
      <w:r>
        <w:rPr>
          <w:rFonts w:ascii="Verdana" w:hAnsi="Verdana"/>
          <w:sz w:val="24"/>
          <w:szCs w:val="24"/>
        </w:rPr>
        <w:t xml:space="preserve">n ya que murió de cáncer y que se tardaran en el afiliado a su marido ya que fue un trabajador en un hotel y ella necesitaba el dinero para mantener a su familia. </w:t>
      </w:r>
    </w:p>
    <w:p w14:paraId="7FB953E9" w14:textId="77777777" w:rsidR="00913FEC" w:rsidRDefault="00913FEC" w:rsidP="00840FC8">
      <w:pPr>
        <w:spacing w:line="720" w:lineRule="auto"/>
        <w:jc w:val="center"/>
        <w:rPr>
          <w:rFonts w:ascii="Verdana" w:hAnsi="Verdana"/>
          <w:sz w:val="24"/>
          <w:szCs w:val="24"/>
        </w:rPr>
      </w:pPr>
    </w:p>
    <w:p w14:paraId="1FF52556" w14:textId="77777777" w:rsidR="00913FEC" w:rsidRDefault="00913FEC" w:rsidP="00913FEC">
      <w:pPr>
        <w:jc w:val="center"/>
        <w:rPr>
          <w:rFonts w:ascii="Verdana" w:hAnsi="Verdana"/>
          <w:sz w:val="24"/>
          <w:szCs w:val="24"/>
        </w:rPr>
      </w:pPr>
    </w:p>
    <w:p w14:paraId="72CFDDFB" w14:textId="77777777" w:rsidR="00913FEC" w:rsidRDefault="00913FEC" w:rsidP="00913FEC">
      <w:pPr>
        <w:jc w:val="center"/>
        <w:rPr>
          <w:rFonts w:ascii="Verdana" w:hAnsi="Verdana"/>
          <w:sz w:val="24"/>
          <w:szCs w:val="24"/>
        </w:rPr>
      </w:pPr>
    </w:p>
    <w:p w14:paraId="7D471FDA" w14:textId="77777777" w:rsidR="00913FEC" w:rsidRDefault="00913FEC" w:rsidP="00913FEC">
      <w:pPr>
        <w:jc w:val="center"/>
        <w:rPr>
          <w:rFonts w:ascii="Verdana" w:hAnsi="Verdana"/>
          <w:sz w:val="24"/>
          <w:szCs w:val="24"/>
        </w:rPr>
      </w:pPr>
    </w:p>
    <w:p w14:paraId="0F94D381" w14:textId="72FD755C" w:rsidR="00913FEC" w:rsidRPr="007550D0" w:rsidRDefault="00913FEC" w:rsidP="007550D0">
      <w:pPr>
        <w:rPr>
          <w:rFonts w:ascii="Verdana" w:hAnsi="Verdana"/>
          <w:sz w:val="24"/>
          <w:szCs w:val="24"/>
        </w:rPr>
      </w:pPr>
    </w:p>
    <w:sectPr w:rsidR="00913FEC" w:rsidRPr="007550D0" w:rsidSect="00840FC8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EC"/>
    <w:rsid w:val="00637FE5"/>
    <w:rsid w:val="007550D0"/>
    <w:rsid w:val="00840FC8"/>
    <w:rsid w:val="0091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80F5"/>
  <w15:chartTrackingRefBased/>
  <w15:docId w15:val="{410CB7B4-C4FC-4150-9E7F-814D2B1C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</dc:creator>
  <cp:keywords/>
  <dc:description/>
  <cp:lastModifiedBy>cleme</cp:lastModifiedBy>
  <cp:revision>1</cp:revision>
  <dcterms:created xsi:type="dcterms:W3CDTF">2020-05-22T01:29:00Z</dcterms:created>
  <dcterms:modified xsi:type="dcterms:W3CDTF">2020-05-22T02:11:00Z</dcterms:modified>
</cp:coreProperties>
</file>