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E0010" w14:textId="77777777" w:rsidR="00DD1021" w:rsidRDefault="00DD1021" w:rsidP="00DD1021">
      <w:pPr>
        <w:jc w:val="center"/>
        <w:rPr>
          <w:rFonts w:ascii="Calibri" w:hAnsi="Calibri" w:cs="Calibri"/>
          <w:noProof/>
          <w:sz w:val="32"/>
          <w:szCs w:val="32"/>
        </w:rPr>
      </w:pPr>
    </w:p>
    <w:p w14:paraId="1C07D20C" w14:textId="77777777" w:rsidR="00DD1021" w:rsidRDefault="00DD1021" w:rsidP="00DD1021">
      <w:pPr>
        <w:jc w:val="center"/>
        <w:rPr>
          <w:rFonts w:ascii="Calibri" w:hAnsi="Calibri" w:cs="Calibri"/>
          <w:noProof/>
          <w:sz w:val="32"/>
          <w:szCs w:val="32"/>
        </w:rPr>
      </w:pPr>
    </w:p>
    <w:p w14:paraId="19A01F08" w14:textId="27E51FF5" w:rsidR="00310085" w:rsidRDefault="00DD1021" w:rsidP="00DD1021">
      <w:pPr>
        <w:jc w:val="center"/>
        <w:rPr>
          <w:rFonts w:ascii="Calibri" w:hAnsi="Calibri" w:cs="Calibri"/>
          <w:sz w:val="32"/>
          <w:szCs w:val="32"/>
        </w:rPr>
      </w:pPr>
      <w:r w:rsidRPr="00DD1021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4F401796" wp14:editId="2DD7FCDB">
            <wp:extent cx="1857375" cy="1381125"/>
            <wp:effectExtent l="0" t="0" r="0" b="9525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F5442" w14:textId="77777777" w:rsidR="00DD1021" w:rsidRPr="00DD1021" w:rsidRDefault="00DD1021" w:rsidP="00DD1021">
      <w:pPr>
        <w:jc w:val="center"/>
        <w:rPr>
          <w:rFonts w:ascii="Calibri" w:hAnsi="Calibri" w:cs="Calibri"/>
          <w:sz w:val="32"/>
          <w:szCs w:val="32"/>
        </w:rPr>
      </w:pPr>
    </w:p>
    <w:p w14:paraId="471CA924" w14:textId="4FD3943E" w:rsidR="00DD1021" w:rsidRDefault="00DD1021" w:rsidP="00DD1021">
      <w:pPr>
        <w:jc w:val="center"/>
        <w:rPr>
          <w:rFonts w:ascii="Calibri" w:hAnsi="Calibri" w:cs="Calibri"/>
          <w:sz w:val="32"/>
          <w:szCs w:val="32"/>
        </w:rPr>
      </w:pPr>
      <w:r w:rsidRPr="00DD1021">
        <w:rPr>
          <w:rFonts w:ascii="Calibri" w:hAnsi="Calibri" w:cs="Calibri"/>
          <w:sz w:val="32"/>
          <w:szCs w:val="32"/>
        </w:rPr>
        <w:t>ESCUELA NORMAL DE EDUCACIÓN PREESCOLAR</w:t>
      </w:r>
    </w:p>
    <w:p w14:paraId="02EAEE49" w14:textId="77777777" w:rsidR="00DD1021" w:rsidRPr="00DD1021" w:rsidRDefault="00DD1021" w:rsidP="00DD1021">
      <w:pPr>
        <w:jc w:val="center"/>
        <w:rPr>
          <w:rFonts w:ascii="Calibri" w:hAnsi="Calibri" w:cs="Calibri"/>
          <w:sz w:val="32"/>
          <w:szCs w:val="32"/>
        </w:rPr>
      </w:pPr>
    </w:p>
    <w:p w14:paraId="01786DE6" w14:textId="4F113982" w:rsidR="00DD1021" w:rsidRPr="00DD1021" w:rsidRDefault="00DD1021" w:rsidP="00DD1021">
      <w:pPr>
        <w:jc w:val="center"/>
        <w:rPr>
          <w:rFonts w:ascii="Calibri" w:hAnsi="Calibri" w:cs="Calibri"/>
          <w:sz w:val="32"/>
          <w:szCs w:val="32"/>
        </w:rPr>
      </w:pPr>
      <w:r w:rsidRPr="00DD1021">
        <w:rPr>
          <w:rFonts w:ascii="Calibri" w:hAnsi="Calibri" w:cs="Calibri"/>
          <w:sz w:val="32"/>
          <w:szCs w:val="32"/>
        </w:rPr>
        <w:t>Practicas Sociales de Lenguaje</w:t>
      </w:r>
    </w:p>
    <w:p w14:paraId="62D80006" w14:textId="2D8E0ADD" w:rsidR="00DD1021" w:rsidRPr="00DD1021" w:rsidRDefault="00DD1021" w:rsidP="00DD1021">
      <w:pPr>
        <w:jc w:val="center"/>
        <w:rPr>
          <w:rFonts w:ascii="Calibri" w:hAnsi="Calibri" w:cs="Calibri"/>
          <w:sz w:val="32"/>
          <w:szCs w:val="32"/>
        </w:rPr>
      </w:pPr>
      <w:r w:rsidRPr="00DD1021">
        <w:rPr>
          <w:rFonts w:ascii="Calibri" w:hAnsi="Calibri" w:cs="Calibri"/>
          <w:sz w:val="32"/>
          <w:szCs w:val="32"/>
        </w:rPr>
        <w:t>Maestra: Yara Alejandra Figueroa.</w:t>
      </w:r>
    </w:p>
    <w:p w14:paraId="3D437A48" w14:textId="60E07181" w:rsidR="00DD1021" w:rsidRDefault="00DD1021" w:rsidP="00DD1021">
      <w:pPr>
        <w:jc w:val="center"/>
        <w:rPr>
          <w:rFonts w:ascii="Calibri" w:hAnsi="Calibri" w:cs="Calibri"/>
          <w:sz w:val="32"/>
          <w:szCs w:val="32"/>
        </w:rPr>
      </w:pPr>
      <w:r w:rsidRPr="00DD1021">
        <w:rPr>
          <w:rFonts w:ascii="Calibri" w:hAnsi="Calibri" w:cs="Calibri"/>
          <w:sz w:val="32"/>
          <w:szCs w:val="32"/>
        </w:rPr>
        <w:t>Alumna: Ana Cecilia Villanueva García #22</w:t>
      </w:r>
    </w:p>
    <w:p w14:paraId="1D6F3F14" w14:textId="77777777" w:rsidR="00DD1021" w:rsidRPr="00DD1021" w:rsidRDefault="00DD1021" w:rsidP="00DD1021">
      <w:pPr>
        <w:jc w:val="center"/>
        <w:rPr>
          <w:rFonts w:ascii="Calibri" w:hAnsi="Calibri" w:cs="Calibri"/>
          <w:sz w:val="32"/>
          <w:szCs w:val="32"/>
        </w:rPr>
      </w:pPr>
    </w:p>
    <w:p w14:paraId="39727BCD" w14:textId="097F0227" w:rsidR="00DD1021" w:rsidRPr="00DD1021" w:rsidRDefault="00DD1021" w:rsidP="00DD1021">
      <w:pPr>
        <w:jc w:val="center"/>
        <w:rPr>
          <w:rFonts w:ascii="Calibri" w:hAnsi="Calibri" w:cs="Calibri"/>
          <w:sz w:val="32"/>
          <w:szCs w:val="32"/>
        </w:rPr>
      </w:pPr>
      <w:r w:rsidRPr="00DD1021">
        <w:rPr>
          <w:rFonts w:ascii="Calibri" w:hAnsi="Calibri" w:cs="Calibri"/>
          <w:sz w:val="32"/>
          <w:szCs w:val="32"/>
        </w:rPr>
        <w:t>Opinión Personal:</w:t>
      </w:r>
    </w:p>
    <w:p w14:paraId="0ED7A9EA" w14:textId="7311DA3E" w:rsidR="00DD1021" w:rsidRDefault="00DD1021" w:rsidP="00DD1021">
      <w:pPr>
        <w:jc w:val="center"/>
        <w:rPr>
          <w:rFonts w:ascii="Lucida Handwriting" w:hAnsi="Lucida Handwriting" w:cs="Calibri"/>
          <w:sz w:val="44"/>
          <w:szCs w:val="44"/>
        </w:rPr>
      </w:pPr>
      <w:r w:rsidRPr="00DD1021">
        <w:rPr>
          <w:rFonts w:ascii="Lucida Handwriting" w:hAnsi="Lucida Handwriting" w:cs="Calibri"/>
          <w:sz w:val="44"/>
          <w:szCs w:val="44"/>
        </w:rPr>
        <w:t>¡La Mancha de Grasa!</w:t>
      </w:r>
    </w:p>
    <w:p w14:paraId="0EEE6C18" w14:textId="6BB59A06" w:rsidR="00DD1021" w:rsidRDefault="00DD1021" w:rsidP="00DD1021">
      <w:pPr>
        <w:jc w:val="center"/>
        <w:rPr>
          <w:rFonts w:ascii="Lucida Handwriting" w:hAnsi="Lucida Handwriting" w:cs="Calibri"/>
          <w:sz w:val="44"/>
          <w:szCs w:val="44"/>
        </w:rPr>
      </w:pPr>
    </w:p>
    <w:p w14:paraId="30E2D90F" w14:textId="09ADD81D" w:rsidR="00DD1021" w:rsidRDefault="00DD1021" w:rsidP="00DD1021">
      <w:pPr>
        <w:jc w:val="center"/>
        <w:rPr>
          <w:rFonts w:ascii="Lucida Handwriting" w:hAnsi="Lucida Handwriting" w:cs="Calibri"/>
          <w:sz w:val="44"/>
          <w:szCs w:val="44"/>
        </w:rPr>
      </w:pPr>
    </w:p>
    <w:p w14:paraId="6D4884D5" w14:textId="121CD758" w:rsidR="00DD1021" w:rsidRDefault="00DD1021" w:rsidP="00DD1021">
      <w:pPr>
        <w:jc w:val="center"/>
        <w:rPr>
          <w:rFonts w:ascii="Lucida Handwriting" w:hAnsi="Lucida Handwriting" w:cs="Calibri"/>
          <w:sz w:val="44"/>
          <w:szCs w:val="44"/>
        </w:rPr>
      </w:pPr>
    </w:p>
    <w:p w14:paraId="777DF719" w14:textId="367D79C3" w:rsidR="00DD1021" w:rsidRDefault="00DD1021" w:rsidP="00DD1021">
      <w:pPr>
        <w:jc w:val="center"/>
        <w:rPr>
          <w:rFonts w:ascii="Lucida Handwriting" w:hAnsi="Lucida Handwriting" w:cs="Calibri"/>
          <w:sz w:val="44"/>
          <w:szCs w:val="44"/>
        </w:rPr>
      </w:pPr>
    </w:p>
    <w:p w14:paraId="06B4F51A" w14:textId="672B8FF4" w:rsidR="00DD1021" w:rsidRDefault="00DD1021" w:rsidP="00DD1021">
      <w:pPr>
        <w:jc w:val="center"/>
        <w:rPr>
          <w:rFonts w:ascii="Lucida Handwriting" w:hAnsi="Lucida Handwriting" w:cs="Calibri"/>
          <w:sz w:val="44"/>
          <w:szCs w:val="44"/>
        </w:rPr>
      </w:pPr>
    </w:p>
    <w:p w14:paraId="1EEE40DA" w14:textId="63F97373" w:rsidR="00DD1021" w:rsidRDefault="00DD1021" w:rsidP="00DD102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D102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lastRenderedPageBreak/>
        <w:t>-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</w:t>
      </w:r>
      <w:r w:rsidRPr="00DD102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ontexto que rodea 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DD102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la escuela</w:t>
      </w:r>
      <w:r w:rsidR="00EF5BA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y ubicación</w:t>
      </w:r>
    </w:p>
    <w:p w14:paraId="1F4B5CF2" w14:textId="6692B5C9" w:rsidR="00AB26B2" w:rsidRPr="00DD1021" w:rsidRDefault="00DD1021" w:rsidP="00DD102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Es un lugar de escasos recursos</w:t>
      </w:r>
      <w:r w:rsidR="00191A9E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. La mayoría de las personas ahí son pobres. Los niños llevan uniformes rasgados, zapatos con agujeros y sin peinar. </w:t>
      </w:r>
      <w:r w:rsidR="00AB26B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No sé exactamente la ubicación solo que está muy lejos de la casa del niño tanto que se tiene que ir corriendo. </w:t>
      </w:r>
    </w:p>
    <w:p w14:paraId="582F7E2D" w14:textId="69A3438F" w:rsidR="00DD1021" w:rsidRDefault="00DD1021" w:rsidP="00DD102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D102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</w:t>
      </w:r>
      <w:r w:rsidRPr="00DD102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Intervención</w:t>
      </w:r>
      <w:r w:rsidRPr="00DD102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docente al inicio y al final</w:t>
      </w:r>
    </w:p>
    <w:p w14:paraId="3763C1C8" w14:textId="2D9B583C" w:rsidR="00191A9E" w:rsidRDefault="00191A9E" w:rsidP="00DD102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Al inicio la maestra tiene una actitud muy grosera es muy ruda, no considera las condiciones en las que puedan vivir sus alumnos y si tienen apoyo en casa, humilla al niño en lugar de preguntarle si entendió o si esta todo bien incluso hace un comentario muy imprudente cuando al niño se le cae al piso algo y ella lo recoge y dice “¿Es tu desayuno?” desde como los mira hasta su tono de voz al hablarles me llega a molestar y demuestra que no tiene mucha empatía.</w:t>
      </w:r>
    </w:p>
    <w:p w14:paraId="3B94BC61" w14:textId="348FF978" w:rsidR="00191A9E" w:rsidRPr="00DD1021" w:rsidRDefault="00191A9E" w:rsidP="00DD102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Al final</w:t>
      </w:r>
      <w:r w:rsidR="0054012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logra entender como es que vive el niño, logra ponerse en sus zapatos y deja de compara con los niños de su escuela </w:t>
      </w:r>
      <w:r w:rsidR="00AB26B2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anterior, su empatía crece y trata de mejorar su forma de enseñar. </w:t>
      </w:r>
    </w:p>
    <w:p w14:paraId="310874BE" w14:textId="6AAD7FEA" w:rsidR="00DD1021" w:rsidRDefault="00DD1021" w:rsidP="00DD102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D102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-Comentar que hubieras hecho </w:t>
      </w:r>
      <w:r w:rsidRPr="00DD102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tú</w:t>
      </w:r>
      <w:r w:rsidRPr="00DD102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en su lugar</w:t>
      </w:r>
    </w:p>
    <w:p w14:paraId="1D112DEB" w14:textId="0E979B29" w:rsidR="00AB26B2" w:rsidRPr="00DD1021" w:rsidRDefault="00AB26B2" w:rsidP="00DD102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Preguntar desde un inicio sus antecedentes para darme una idea de como viven y como les afecta en su aprendizaje para así modificar mi método de enseñanza.</w:t>
      </w:r>
    </w:p>
    <w:p w14:paraId="2C73622F" w14:textId="12624019" w:rsidR="00DD1021" w:rsidRDefault="00DD1021" w:rsidP="00DD102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D102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-Actividades propuestas</w:t>
      </w:r>
    </w:p>
    <w:p w14:paraId="5E41A7D7" w14:textId="3CBB813C" w:rsidR="00AB26B2" w:rsidRPr="00DD1021" w:rsidRDefault="00AB26B2" w:rsidP="00DD102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Dictado de problemas, describir lugares y dibujar mapas.</w:t>
      </w:r>
    </w:p>
    <w:p w14:paraId="618A71A6" w14:textId="0059A042" w:rsidR="00DD1021" w:rsidRDefault="00DD1021" w:rsidP="00DD102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D102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-Materiales propuestos</w:t>
      </w:r>
    </w:p>
    <w:p w14:paraId="0965C611" w14:textId="4DF39142" w:rsidR="00AB26B2" w:rsidRPr="00DD1021" w:rsidRDefault="00AB26B2" w:rsidP="00DD102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Cuaderno y lapis. Lo básico.</w:t>
      </w:r>
    </w:p>
    <w:p w14:paraId="1736DF93" w14:textId="141874B6" w:rsidR="00DD1021" w:rsidRDefault="00DD1021" w:rsidP="00DD102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D102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-Rol del alumno </w:t>
      </w:r>
    </w:p>
    <w:p w14:paraId="09421488" w14:textId="53833377" w:rsidR="00AB26B2" w:rsidRPr="00DD1021" w:rsidRDefault="00AB26B2" w:rsidP="00DD102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Aprender, dar lo mejor de ellos y como dice Rodrigo aprender disciplina.</w:t>
      </w:r>
    </w:p>
    <w:p w14:paraId="2F2BBDF4" w14:textId="6B5A450E" w:rsidR="00DD1021" w:rsidRDefault="00DD1021" w:rsidP="00DD102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D1021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-Ambiente que creó la docente</w:t>
      </w:r>
    </w:p>
    <w:p w14:paraId="440B1E3A" w14:textId="6A4C6004" w:rsidR="00AB26B2" w:rsidRDefault="00AB26B2" w:rsidP="00DD102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Después de visitar la casa de su alumno ella creo un ambiente de confianza en el aula, para que los niños se sintieran más cómodos y estuvieran más dispuestos a aprender.</w:t>
      </w:r>
    </w:p>
    <w:p w14:paraId="2965008D" w14:textId="42C26914" w:rsidR="00AB26B2" w:rsidRDefault="00AB26B2" w:rsidP="00DD1021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Algunas cosas que considero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debió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hacer la maestra son: </w:t>
      </w:r>
    </w:p>
    <w:p w14:paraId="37460BD1" w14:textId="2C360F53" w:rsidR="00AB26B2" w:rsidRDefault="00AB26B2" w:rsidP="00AB26B2">
      <w:pPr>
        <w:pStyle w:val="Prrafodelista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Hacer un diagnostico del grupo ya que no todos aprenden igual y no todos llegan con los mismos saberes que los demás.</w:t>
      </w:r>
    </w:p>
    <w:p w14:paraId="30F6B6B3" w14:textId="0310FF9E" w:rsidR="00AB26B2" w:rsidRDefault="00AB26B2" w:rsidP="00AB26B2">
      <w:pPr>
        <w:pStyle w:val="Prrafodelista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Investigar más sobre las condiciones de donde viven sus alumnos ya que esto también afecta a su aprendizaje.</w:t>
      </w:r>
    </w:p>
    <w:p w14:paraId="3E2B073F" w14:textId="509D6966" w:rsidR="00AB26B2" w:rsidRDefault="00AB26B2" w:rsidP="00AB26B2">
      <w:pPr>
        <w:pStyle w:val="Prrafodelista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Hacer actividades más entretenidas.</w:t>
      </w:r>
    </w:p>
    <w:p w14:paraId="41E1487E" w14:textId="1DAD0765" w:rsidR="00AB26B2" w:rsidRDefault="00AB26B2" w:rsidP="00AB26B2">
      <w:pPr>
        <w:pStyle w:val="Prrafodelista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Utilizar más material para enseñar.</w:t>
      </w:r>
    </w:p>
    <w:p w14:paraId="12016CC9" w14:textId="34FE8AFD" w:rsidR="00AB26B2" w:rsidRDefault="00AB26B2" w:rsidP="00AB26B2">
      <w:pPr>
        <w:pStyle w:val="Prrafodelista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Hacer que los alumnos participen más.</w:t>
      </w:r>
    </w:p>
    <w:p w14:paraId="2426CE39" w14:textId="60FD9010" w:rsidR="00AB26B2" w:rsidRDefault="00AB26B2" w:rsidP="00AB26B2">
      <w:pPr>
        <w:pStyle w:val="Prrafodelista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Apoyar o poner especial atención a aquellos niños que tienen problemas para concentrarse ya que los “normales” o los “buenos” alumnos no necesitan tanta atención.</w:t>
      </w:r>
    </w:p>
    <w:p w14:paraId="7A8C992A" w14:textId="122D2E0D" w:rsidR="00AB26B2" w:rsidRPr="00AB26B2" w:rsidRDefault="00AB26B2" w:rsidP="00AB26B2">
      <w:pPr>
        <w:pStyle w:val="Prrafodelista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Ayudarse de los niños mas rápidos e “inteligentes” para enseñar a los que necesitan más atención o ayuda.</w:t>
      </w:r>
    </w:p>
    <w:p w14:paraId="0D3E759C" w14:textId="765FEF79" w:rsidR="00DD1021" w:rsidRPr="00DD1021" w:rsidRDefault="00DD1021" w:rsidP="00DD1021"/>
    <w:sectPr w:rsidR="00DD1021" w:rsidRPr="00DD10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A04CF"/>
    <w:multiLevelType w:val="hybridMultilevel"/>
    <w:tmpl w:val="6B7610C6"/>
    <w:lvl w:ilvl="0" w:tplc="63D2D4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21"/>
    <w:rsid w:val="000F7989"/>
    <w:rsid w:val="00191A9E"/>
    <w:rsid w:val="00540123"/>
    <w:rsid w:val="009867C3"/>
    <w:rsid w:val="00AB26B2"/>
    <w:rsid w:val="00CF1C09"/>
    <w:rsid w:val="00DD1021"/>
    <w:rsid w:val="00E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5194"/>
  <w15:chartTrackingRefBased/>
  <w15:docId w15:val="{BA7F2E49-0616-45AA-B849-7F9B5895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Villanueva</dc:creator>
  <cp:keywords/>
  <dc:description/>
  <cp:lastModifiedBy>Cecilia Villanueva</cp:lastModifiedBy>
  <cp:revision>2</cp:revision>
  <dcterms:created xsi:type="dcterms:W3CDTF">2020-05-14T16:19:00Z</dcterms:created>
  <dcterms:modified xsi:type="dcterms:W3CDTF">2020-05-14T17:15:00Z</dcterms:modified>
</cp:coreProperties>
</file>