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9B9" w:rsidRDefault="009D586A">
      <w:pPr>
        <w:rPr>
          <w:rFonts w:ascii="Arial" w:hAnsi="Arial" w:cs="Arial"/>
          <w:b/>
          <w:color w:val="000000"/>
          <w:sz w:val="24"/>
          <w:szCs w:val="24"/>
        </w:rPr>
      </w:pPr>
      <w:r w:rsidRPr="009D586A">
        <w:rPr>
          <w:rFonts w:ascii="Arial" w:hAnsi="Arial" w:cs="Arial"/>
          <w:b/>
          <w:color w:val="000000"/>
          <w:sz w:val="24"/>
          <w:szCs w:val="24"/>
        </w:rPr>
        <w:t>Unidad 3: Educación</w:t>
      </w:r>
      <w:r w:rsidR="009279B9" w:rsidRPr="009D586A">
        <w:rPr>
          <w:rFonts w:ascii="Arial" w:hAnsi="Arial" w:cs="Arial"/>
          <w:b/>
          <w:color w:val="000000"/>
          <w:sz w:val="24"/>
          <w:szCs w:val="24"/>
        </w:rPr>
        <w:t xml:space="preserve"> y </w:t>
      </w:r>
      <w:r w:rsidRPr="009D586A">
        <w:rPr>
          <w:rFonts w:ascii="Arial" w:hAnsi="Arial" w:cs="Arial"/>
          <w:b/>
          <w:color w:val="000000"/>
          <w:sz w:val="24"/>
          <w:szCs w:val="24"/>
        </w:rPr>
        <w:t>sociedad</w:t>
      </w:r>
    </w:p>
    <w:p w:rsidR="009D586A" w:rsidRPr="009D586A" w:rsidRDefault="009D586A">
      <w:pPr>
        <w:rPr>
          <w:rFonts w:ascii="Arial" w:hAnsi="Arial" w:cs="Arial"/>
          <w:b/>
          <w:color w:val="002060"/>
          <w:sz w:val="24"/>
          <w:szCs w:val="24"/>
        </w:rPr>
      </w:pPr>
      <w:r w:rsidRPr="009D586A">
        <w:rPr>
          <w:rFonts w:ascii="Arial" w:hAnsi="Arial" w:cs="Arial"/>
          <w:b/>
          <w:color w:val="002060"/>
          <w:sz w:val="24"/>
          <w:szCs w:val="24"/>
        </w:rPr>
        <w:t xml:space="preserve">Lo visto en el video: </w:t>
      </w:r>
    </w:p>
    <w:p w:rsidR="009279B9" w:rsidRPr="009D586A" w:rsidRDefault="009D586A">
      <w:pPr>
        <w:rPr>
          <w:rFonts w:ascii="Arial" w:hAnsi="Arial" w:cs="Arial"/>
          <w:color w:val="000000"/>
          <w:sz w:val="24"/>
          <w:szCs w:val="24"/>
        </w:rPr>
      </w:pPr>
      <w:r w:rsidRPr="009D586A">
        <w:rPr>
          <w:rFonts w:ascii="Arial" w:hAnsi="Arial" w:cs="Arial"/>
          <w:color w:val="000000"/>
          <w:sz w:val="24"/>
          <w:szCs w:val="24"/>
        </w:rPr>
        <w:t>Se</w:t>
      </w:r>
      <w:r w:rsidR="009279B9" w:rsidRPr="009D586A">
        <w:rPr>
          <w:rFonts w:ascii="Arial" w:hAnsi="Arial" w:cs="Arial"/>
          <w:color w:val="000000"/>
          <w:sz w:val="24"/>
          <w:szCs w:val="24"/>
        </w:rPr>
        <w:t xml:space="preserve"> revisan dos dilemas contemporáneos sobre la filosofía de la educación</w:t>
      </w:r>
      <w:r>
        <w:rPr>
          <w:rFonts w:ascii="Arial" w:hAnsi="Arial" w:cs="Arial"/>
          <w:color w:val="000000"/>
          <w:sz w:val="24"/>
          <w:szCs w:val="24"/>
        </w:rPr>
        <w:t xml:space="preserve"> y su </w:t>
      </w:r>
      <w:r w:rsidRPr="009D586A">
        <w:rPr>
          <w:rFonts w:ascii="Arial" w:hAnsi="Arial" w:cs="Arial"/>
          <w:color w:val="000000"/>
          <w:sz w:val="24"/>
          <w:szCs w:val="24"/>
        </w:rPr>
        <w:t>relación</w:t>
      </w:r>
      <w:r w:rsidR="00CC0E1C" w:rsidRPr="009D586A">
        <w:rPr>
          <w:rFonts w:ascii="Arial" w:hAnsi="Arial" w:cs="Arial"/>
          <w:color w:val="000000"/>
          <w:sz w:val="24"/>
          <w:szCs w:val="24"/>
        </w:rPr>
        <w:t xml:space="preserve"> con la sociedad</w:t>
      </w:r>
      <w:r>
        <w:rPr>
          <w:rFonts w:ascii="Arial" w:hAnsi="Arial" w:cs="Arial"/>
          <w:color w:val="000000"/>
          <w:sz w:val="24"/>
          <w:szCs w:val="24"/>
        </w:rPr>
        <w:t>. E</w:t>
      </w:r>
      <w:r w:rsidR="00CC0E1C" w:rsidRPr="009D586A">
        <w:rPr>
          <w:rFonts w:ascii="Arial" w:hAnsi="Arial" w:cs="Arial"/>
          <w:color w:val="000000"/>
          <w:sz w:val="24"/>
          <w:szCs w:val="24"/>
        </w:rPr>
        <w:t xml:space="preserve">nfocándonos el </w:t>
      </w:r>
      <w:r w:rsidRPr="009D586A">
        <w:rPr>
          <w:rFonts w:ascii="Arial" w:hAnsi="Arial" w:cs="Arial"/>
          <w:color w:val="000000"/>
          <w:sz w:val="24"/>
          <w:szCs w:val="24"/>
        </w:rPr>
        <w:t>artículo</w:t>
      </w:r>
      <w:r w:rsidR="00CC0E1C" w:rsidRPr="009D586A">
        <w:rPr>
          <w:rFonts w:ascii="Arial" w:hAnsi="Arial" w:cs="Arial"/>
          <w:color w:val="000000"/>
          <w:sz w:val="24"/>
          <w:szCs w:val="24"/>
        </w:rPr>
        <w:t xml:space="preserve"> 123° y  3</w:t>
      </w:r>
      <w:proofErr w:type="gramStart"/>
      <w:r w:rsidR="00CC0E1C" w:rsidRPr="009D586A">
        <w:rPr>
          <w:rFonts w:ascii="Arial" w:hAnsi="Arial" w:cs="Arial"/>
          <w:color w:val="000000"/>
          <w:sz w:val="24"/>
          <w:szCs w:val="24"/>
        </w:rPr>
        <w:t>°</w:t>
      </w:r>
      <w:r w:rsidR="009279B9" w:rsidRPr="009D586A">
        <w:rPr>
          <w:rFonts w:ascii="Arial" w:hAnsi="Arial" w:cs="Arial"/>
          <w:color w:val="000000"/>
          <w:sz w:val="24"/>
          <w:szCs w:val="24"/>
        </w:rPr>
        <w:t xml:space="preserve"> </w:t>
      </w:r>
      <w:r w:rsidR="00CC0E1C" w:rsidRPr="009D586A">
        <w:rPr>
          <w:rFonts w:ascii="Arial" w:hAnsi="Arial" w:cs="Arial"/>
          <w:color w:val="000000"/>
          <w:sz w:val="24"/>
          <w:szCs w:val="24"/>
        </w:rPr>
        <w:t>,</w:t>
      </w:r>
      <w:proofErr w:type="gramEnd"/>
      <w:r w:rsidR="00CC0E1C" w:rsidRPr="009D586A">
        <w:rPr>
          <w:rFonts w:ascii="Arial" w:hAnsi="Arial" w:cs="Arial"/>
          <w:color w:val="000000"/>
          <w:sz w:val="24"/>
          <w:szCs w:val="24"/>
        </w:rPr>
        <w:t xml:space="preserve"> la ley general de </w:t>
      </w:r>
      <w:r w:rsidRPr="009D586A">
        <w:rPr>
          <w:rFonts w:ascii="Arial" w:hAnsi="Arial" w:cs="Arial"/>
          <w:color w:val="000000"/>
          <w:sz w:val="24"/>
          <w:szCs w:val="24"/>
        </w:rPr>
        <w:t>educación</w:t>
      </w:r>
      <w:r w:rsidR="00CC0E1C" w:rsidRPr="009D586A">
        <w:rPr>
          <w:rFonts w:ascii="Arial" w:hAnsi="Arial" w:cs="Arial"/>
          <w:color w:val="000000"/>
          <w:sz w:val="24"/>
          <w:szCs w:val="24"/>
        </w:rPr>
        <w:t xml:space="preserve">, plan de desarrollo nacional y el modelo educativo de </w:t>
      </w:r>
      <w:r w:rsidRPr="009D586A">
        <w:rPr>
          <w:rFonts w:ascii="Arial" w:hAnsi="Arial" w:cs="Arial"/>
          <w:color w:val="000000"/>
          <w:sz w:val="24"/>
          <w:szCs w:val="24"/>
        </w:rPr>
        <w:t>educación</w:t>
      </w:r>
      <w:r w:rsidR="00CC0E1C" w:rsidRPr="009D586A">
        <w:rPr>
          <w:rFonts w:ascii="Arial" w:hAnsi="Arial" w:cs="Arial"/>
          <w:color w:val="000000"/>
          <w:sz w:val="24"/>
          <w:szCs w:val="24"/>
        </w:rPr>
        <w:t xml:space="preserve"> básica.</w:t>
      </w:r>
    </w:p>
    <w:p w:rsidR="00CC0E1C" w:rsidRPr="009D586A" w:rsidRDefault="00CC0E1C">
      <w:pPr>
        <w:rPr>
          <w:rFonts w:ascii="Arial" w:hAnsi="Arial" w:cs="Arial"/>
          <w:color w:val="000000"/>
          <w:sz w:val="24"/>
          <w:szCs w:val="24"/>
        </w:rPr>
      </w:pPr>
      <w:r w:rsidRPr="009D586A">
        <w:rPr>
          <w:rFonts w:ascii="Arial" w:hAnsi="Arial" w:cs="Arial"/>
          <w:color w:val="000000"/>
          <w:sz w:val="24"/>
          <w:szCs w:val="24"/>
        </w:rPr>
        <w:t xml:space="preserve">Cuya finalidad es analizar los documentos relacionados a la educación y a que los dilemas filosóficos o teorías filosóficas </w:t>
      </w:r>
      <w:r w:rsidR="009D586A" w:rsidRPr="009D586A">
        <w:rPr>
          <w:rFonts w:ascii="Arial" w:hAnsi="Arial" w:cs="Arial"/>
          <w:color w:val="000000"/>
          <w:sz w:val="24"/>
          <w:szCs w:val="24"/>
        </w:rPr>
        <w:t>están</w:t>
      </w:r>
      <w:r w:rsidRPr="009D586A">
        <w:rPr>
          <w:rFonts w:ascii="Arial" w:hAnsi="Arial" w:cs="Arial"/>
          <w:color w:val="000000"/>
          <w:sz w:val="24"/>
          <w:szCs w:val="24"/>
        </w:rPr>
        <w:t xml:space="preserve"> ligadas y/o fundamentadas. </w:t>
      </w:r>
      <w:r w:rsidR="009D586A" w:rsidRPr="009D586A">
        <w:rPr>
          <w:rFonts w:ascii="Arial" w:hAnsi="Arial" w:cs="Arial"/>
          <w:color w:val="000000"/>
          <w:sz w:val="24"/>
          <w:szCs w:val="24"/>
        </w:rPr>
        <w:t>Además</w:t>
      </w:r>
      <w:r w:rsidRPr="009D586A">
        <w:rPr>
          <w:rFonts w:ascii="Arial" w:hAnsi="Arial" w:cs="Arial"/>
          <w:color w:val="000000"/>
          <w:sz w:val="24"/>
          <w:szCs w:val="24"/>
        </w:rPr>
        <w:t xml:space="preserve"> de la manera en la que el gobierno y </w:t>
      </w:r>
      <w:r w:rsidR="009D586A" w:rsidRPr="009D586A">
        <w:rPr>
          <w:rFonts w:ascii="Arial" w:hAnsi="Arial" w:cs="Arial"/>
          <w:color w:val="000000"/>
          <w:sz w:val="24"/>
          <w:szCs w:val="24"/>
        </w:rPr>
        <w:t>educación</w:t>
      </w:r>
      <w:r w:rsidRPr="009D586A">
        <w:rPr>
          <w:rFonts w:ascii="Arial" w:hAnsi="Arial" w:cs="Arial"/>
          <w:color w:val="000000"/>
          <w:sz w:val="24"/>
          <w:szCs w:val="24"/>
        </w:rPr>
        <w:t xml:space="preserve"> los aterriza.</w:t>
      </w:r>
    </w:p>
    <w:p w:rsidR="00CC0E1C" w:rsidRPr="009D586A" w:rsidRDefault="00CC0E1C">
      <w:pPr>
        <w:rPr>
          <w:rFonts w:ascii="Arial" w:hAnsi="Arial" w:cs="Arial"/>
          <w:color w:val="000000"/>
          <w:sz w:val="24"/>
          <w:szCs w:val="24"/>
        </w:rPr>
      </w:pPr>
      <w:r w:rsidRPr="009D586A">
        <w:rPr>
          <w:rFonts w:ascii="Arial" w:hAnsi="Arial" w:cs="Arial"/>
          <w:color w:val="000000"/>
          <w:sz w:val="24"/>
          <w:szCs w:val="24"/>
        </w:rPr>
        <w:t>Comprobando si nuestra escuela ideal corresponde en lo que estamos trabajando.</w:t>
      </w:r>
    </w:p>
    <w:p w:rsidR="00CC0E1C" w:rsidRPr="009D586A" w:rsidRDefault="00CC0E1C">
      <w:pPr>
        <w:rPr>
          <w:rFonts w:ascii="Arial" w:hAnsi="Arial" w:cs="Arial"/>
          <w:color w:val="000000"/>
          <w:sz w:val="24"/>
          <w:szCs w:val="24"/>
        </w:rPr>
      </w:pPr>
      <w:r w:rsidRPr="009D586A">
        <w:rPr>
          <w:rFonts w:ascii="Arial" w:hAnsi="Arial" w:cs="Arial"/>
          <w:b/>
          <w:color w:val="000000"/>
          <w:sz w:val="24"/>
          <w:szCs w:val="24"/>
        </w:rPr>
        <w:t>Evidencia:</w:t>
      </w:r>
      <w:r w:rsidRPr="009D586A">
        <w:rPr>
          <w:rFonts w:ascii="Arial" w:hAnsi="Arial" w:cs="Arial"/>
          <w:color w:val="000000"/>
          <w:sz w:val="24"/>
          <w:szCs w:val="24"/>
        </w:rPr>
        <w:t xml:space="preserve"> tríptico en donde se identifican las posturas filosóficas que subyacen en los documentos educativos.</w:t>
      </w:r>
    </w:p>
    <w:p w:rsidR="00CC0E1C" w:rsidRDefault="00CC0E1C">
      <w:pPr>
        <w:rPr>
          <w:rFonts w:ascii="Arial" w:hAnsi="Arial" w:cs="Arial"/>
          <w:color w:val="000000"/>
          <w:sz w:val="24"/>
          <w:szCs w:val="24"/>
        </w:rPr>
      </w:pPr>
      <w:r w:rsidRPr="009D586A">
        <w:rPr>
          <w:rFonts w:ascii="Arial" w:hAnsi="Arial" w:cs="Arial"/>
          <w:b/>
          <w:color w:val="000000"/>
          <w:sz w:val="24"/>
          <w:szCs w:val="24"/>
        </w:rPr>
        <w:t>Propósito:</w:t>
      </w:r>
      <w:r w:rsidRPr="009D586A">
        <w:rPr>
          <w:rFonts w:ascii="Arial" w:hAnsi="Arial" w:cs="Arial"/>
          <w:color w:val="000000"/>
          <w:sz w:val="24"/>
          <w:szCs w:val="24"/>
        </w:rPr>
        <w:t xml:space="preserve"> que los estudiantes analicen y reflexionen acerca de los propósitos del sistema educativo y la formación de ciudadanos , justificando y argumentando en base en las tesis centrales de las diversas posturas filosóficas correlacionándolo con los derechos derivados de las distintas leyes que rigen la educación</w:t>
      </w:r>
      <w:r w:rsidR="009D586A" w:rsidRPr="009D586A">
        <w:rPr>
          <w:rFonts w:ascii="Arial" w:hAnsi="Arial" w:cs="Arial"/>
          <w:color w:val="000000"/>
          <w:sz w:val="24"/>
          <w:szCs w:val="24"/>
        </w:rPr>
        <w:t xml:space="preserve"> </w:t>
      </w:r>
      <w:r w:rsidRPr="009D586A">
        <w:rPr>
          <w:rFonts w:ascii="Arial" w:hAnsi="Arial" w:cs="Arial"/>
          <w:color w:val="000000"/>
          <w:sz w:val="24"/>
          <w:szCs w:val="24"/>
        </w:rPr>
        <w:t xml:space="preserve">en nuestro país.  </w:t>
      </w:r>
    </w:p>
    <w:p w:rsidR="00900BE1" w:rsidRDefault="00900BE1">
      <w:pPr>
        <w:rPr>
          <w:rFonts w:ascii="Arial" w:hAnsi="Arial" w:cs="Arial"/>
          <w:color w:val="000000"/>
          <w:sz w:val="24"/>
          <w:szCs w:val="24"/>
        </w:rPr>
      </w:pPr>
    </w:p>
    <w:p w:rsidR="009D586A" w:rsidRPr="00900BE1" w:rsidRDefault="009D586A" w:rsidP="00900BE1">
      <w:pPr>
        <w:spacing w:line="360" w:lineRule="auto"/>
        <w:rPr>
          <w:rFonts w:ascii="Arial" w:hAnsi="Arial" w:cs="Arial"/>
          <w:b/>
          <w:color w:val="002060"/>
          <w:sz w:val="24"/>
          <w:szCs w:val="24"/>
        </w:rPr>
      </w:pPr>
      <w:r w:rsidRPr="00900BE1">
        <w:rPr>
          <w:rFonts w:ascii="Arial" w:hAnsi="Arial" w:cs="Arial"/>
          <w:b/>
          <w:color w:val="002060"/>
          <w:sz w:val="24"/>
          <w:szCs w:val="24"/>
        </w:rPr>
        <w:t xml:space="preserve">REFLEXIÓN SOBRE LOS PROPÓSITOS QUE CREO Y SE. </w:t>
      </w:r>
    </w:p>
    <w:p w:rsidR="009D586A" w:rsidRPr="00900BE1" w:rsidRDefault="009D586A" w:rsidP="00900BE1">
      <w:pPr>
        <w:spacing w:line="360" w:lineRule="auto"/>
        <w:rPr>
          <w:rFonts w:ascii="Arial" w:hAnsi="Arial" w:cs="Arial"/>
          <w:color w:val="000000"/>
          <w:sz w:val="24"/>
          <w:szCs w:val="24"/>
        </w:rPr>
      </w:pPr>
      <w:r w:rsidRPr="00900BE1">
        <w:rPr>
          <w:rFonts w:ascii="Arial" w:hAnsi="Arial" w:cs="Arial"/>
          <w:color w:val="000000"/>
          <w:sz w:val="24"/>
          <w:szCs w:val="24"/>
        </w:rPr>
        <w:t xml:space="preserve">Actualmente considero que </w:t>
      </w:r>
      <w:r w:rsidR="00A23BF1" w:rsidRPr="00900BE1">
        <w:rPr>
          <w:rFonts w:ascii="Arial" w:hAnsi="Arial" w:cs="Arial"/>
          <w:color w:val="000000"/>
          <w:sz w:val="24"/>
          <w:szCs w:val="24"/>
        </w:rPr>
        <w:t>el sistema educativo mexicano</w:t>
      </w:r>
      <w:r w:rsidRPr="00900BE1">
        <w:rPr>
          <w:rFonts w:ascii="Arial" w:hAnsi="Arial" w:cs="Arial"/>
          <w:color w:val="000000"/>
          <w:sz w:val="24"/>
          <w:szCs w:val="24"/>
        </w:rPr>
        <w:t xml:space="preserve"> se basa en el dilema filosófico progresista ya que se parte de los intereses y aprendizajes previos de los alumnos, </w:t>
      </w:r>
      <w:r w:rsidR="00900BE1" w:rsidRPr="00900BE1">
        <w:rPr>
          <w:rFonts w:ascii="Arial" w:hAnsi="Arial" w:cs="Arial"/>
          <w:color w:val="000000"/>
          <w:sz w:val="24"/>
          <w:szCs w:val="24"/>
        </w:rPr>
        <w:t>como enuncia Aprendizajes Clave. Donde</w:t>
      </w:r>
      <w:r w:rsidRPr="00900BE1">
        <w:rPr>
          <w:rFonts w:ascii="Arial" w:hAnsi="Arial" w:cs="Arial"/>
          <w:color w:val="000000"/>
          <w:sz w:val="24"/>
          <w:szCs w:val="24"/>
        </w:rPr>
        <w:t xml:space="preserve"> </w:t>
      </w:r>
      <w:r w:rsidR="00900BE1" w:rsidRPr="00900BE1">
        <w:rPr>
          <w:rFonts w:ascii="Arial" w:hAnsi="Arial" w:cs="Arial"/>
          <w:color w:val="000000"/>
          <w:sz w:val="24"/>
          <w:szCs w:val="24"/>
        </w:rPr>
        <w:t>forman</w:t>
      </w:r>
      <w:r w:rsidRPr="00900BE1">
        <w:rPr>
          <w:rFonts w:ascii="Arial" w:hAnsi="Arial" w:cs="Arial"/>
          <w:color w:val="000000"/>
          <w:sz w:val="24"/>
          <w:szCs w:val="24"/>
        </w:rPr>
        <w:t xml:space="preserve"> parte de este proceso siendo sujetos activos y no estáticos. Con la finalidad de aumentar sus habilidades y experiencias.</w:t>
      </w:r>
      <w:r w:rsidR="00B3383B" w:rsidRPr="00900BE1">
        <w:rPr>
          <w:rFonts w:ascii="Arial" w:hAnsi="Arial" w:cs="Arial"/>
          <w:color w:val="000000"/>
          <w:sz w:val="24"/>
          <w:szCs w:val="24"/>
        </w:rPr>
        <w:t xml:space="preserve"> El sistema </w:t>
      </w:r>
      <w:r w:rsidR="00900BE1" w:rsidRPr="00900BE1">
        <w:rPr>
          <w:rFonts w:ascii="Arial" w:hAnsi="Arial" w:cs="Arial"/>
          <w:color w:val="000000"/>
          <w:sz w:val="24"/>
          <w:szCs w:val="24"/>
        </w:rPr>
        <w:t>educativo busca</w:t>
      </w:r>
      <w:r w:rsidR="00B3383B" w:rsidRPr="00900BE1">
        <w:rPr>
          <w:rFonts w:ascii="Arial" w:hAnsi="Arial" w:cs="Arial"/>
          <w:color w:val="000000"/>
          <w:sz w:val="24"/>
          <w:szCs w:val="24"/>
        </w:rPr>
        <w:t xml:space="preserve"> </w:t>
      </w:r>
      <w:r w:rsidR="00900BE1" w:rsidRPr="00900BE1">
        <w:rPr>
          <w:rFonts w:ascii="Arial" w:hAnsi="Arial" w:cs="Arial"/>
          <w:color w:val="000000"/>
          <w:sz w:val="24"/>
          <w:szCs w:val="24"/>
        </w:rPr>
        <w:t>personas</w:t>
      </w:r>
      <w:r w:rsidR="00B3383B" w:rsidRPr="00900BE1">
        <w:rPr>
          <w:rFonts w:ascii="Arial" w:hAnsi="Arial" w:cs="Arial"/>
          <w:color w:val="000000"/>
          <w:sz w:val="24"/>
          <w:szCs w:val="24"/>
        </w:rPr>
        <w:t xml:space="preserve"> </w:t>
      </w:r>
      <w:r w:rsidR="00900BE1" w:rsidRPr="00900BE1">
        <w:rPr>
          <w:rFonts w:ascii="Arial" w:hAnsi="Arial" w:cs="Arial"/>
          <w:color w:val="000000"/>
          <w:sz w:val="24"/>
          <w:szCs w:val="24"/>
        </w:rPr>
        <w:t>crítica</w:t>
      </w:r>
      <w:r w:rsidR="00B3383B" w:rsidRPr="00900BE1">
        <w:rPr>
          <w:rFonts w:ascii="Arial" w:hAnsi="Arial" w:cs="Arial"/>
          <w:color w:val="000000"/>
          <w:sz w:val="24"/>
          <w:szCs w:val="24"/>
        </w:rPr>
        <w:t xml:space="preserve">s, </w:t>
      </w:r>
      <w:r w:rsidR="00900BE1" w:rsidRPr="00900BE1">
        <w:rPr>
          <w:rFonts w:ascii="Arial" w:hAnsi="Arial" w:cs="Arial"/>
          <w:color w:val="000000"/>
          <w:sz w:val="24"/>
          <w:szCs w:val="24"/>
        </w:rPr>
        <w:t xml:space="preserve">que no dependan de alguien. Sino que su propósito es crear futuros ciudadanos </w:t>
      </w:r>
      <w:r w:rsidR="00B3383B" w:rsidRPr="00900BE1">
        <w:rPr>
          <w:rFonts w:ascii="Arial" w:hAnsi="Arial" w:cs="Arial"/>
          <w:color w:val="000000"/>
          <w:sz w:val="24"/>
          <w:szCs w:val="24"/>
        </w:rPr>
        <w:t>autónomos y capaces de actuar de la mejor manera</w:t>
      </w:r>
      <w:r w:rsidR="00900BE1" w:rsidRPr="00900BE1">
        <w:rPr>
          <w:rFonts w:ascii="Arial" w:hAnsi="Arial" w:cs="Arial"/>
          <w:color w:val="000000"/>
          <w:sz w:val="24"/>
          <w:szCs w:val="24"/>
        </w:rPr>
        <w:t>, con valores y ética.  En este proceso buscan que el maestro sea un guía y facilitador del aprendizaje pero que no sea el sujeto activo. Rechaza el dilema filosófico conservador en donde el docente transmite todos los conocimientos. Considero que este sistema educativo ha surgido para beneficio de la sociedad, sin embargo siento que tiene áreas de oportunidad. Puesto que aún sigue implementando practicas conservadoras. Además que muchos contenidos o conocimientos no surgen de las necesidades de los alumnos; sino que son preestablecidas; así mismo considero que los temas siguen siendo fuera de la r</w:t>
      </w:r>
      <w:r w:rsidR="00D90770">
        <w:rPr>
          <w:rFonts w:ascii="Arial" w:hAnsi="Arial" w:cs="Arial"/>
          <w:color w:val="000000"/>
          <w:sz w:val="24"/>
          <w:szCs w:val="24"/>
        </w:rPr>
        <w:t>ealidad o contexto del alumno. S</w:t>
      </w:r>
      <w:r w:rsidR="00900BE1" w:rsidRPr="00900BE1">
        <w:rPr>
          <w:rFonts w:ascii="Arial" w:hAnsi="Arial" w:cs="Arial"/>
          <w:color w:val="000000"/>
          <w:sz w:val="24"/>
          <w:szCs w:val="24"/>
        </w:rPr>
        <w:t xml:space="preserve">iendo conocimientos no tan impactantes puesto </w:t>
      </w:r>
      <w:r w:rsidR="00900BE1" w:rsidRPr="00900BE1">
        <w:rPr>
          <w:rFonts w:ascii="Arial" w:hAnsi="Arial" w:cs="Arial"/>
          <w:color w:val="000000"/>
          <w:sz w:val="24"/>
          <w:szCs w:val="24"/>
        </w:rPr>
        <w:lastRenderedPageBreak/>
        <w:t xml:space="preserve">que no son suceso que </w:t>
      </w:r>
      <w:r w:rsidR="00D90770">
        <w:rPr>
          <w:rFonts w:ascii="Arial" w:hAnsi="Arial" w:cs="Arial"/>
          <w:color w:val="000000"/>
          <w:sz w:val="24"/>
          <w:szCs w:val="24"/>
        </w:rPr>
        <w:t>presente e</w:t>
      </w:r>
      <w:bookmarkStart w:id="0" w:name="_GoBack"/>
      <w:bookmarkEnd w:id="0"/>
      <w:r w:rsidR="00900BE1" w:rsidRPr="00900BE1">
        <w:rPr>
          <w:rFonts w:ascii="Arial" w:hAnsi="Arial" w:cs="Arial"/>
          <w:color w:val="000000"/>
          <w:sz w:val="24"/>
          <w:szCs w:val="24"/>
        </w:rPr>
        <w:t xml:space="preserve">l alumno. Un ejemplo de esto es la carrera de educación preescolar, se basan en la teoría sin embargo no se ve el modo de aplicarlo ante la practica o las herramientas, estrategias para control de grupo, alumnos con discapacidades o retos que hoy en día se enfrentan en la sociedad. </w:t>
      </w:r>
    </w:p>
    <w:p w:rsidR="009D586A" w:rsidRDefault="009D586A"/>
    <w:sectPr w:rsidR="009D586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9C" w:rsidRDefault="00962B9C" w:rsidP="00D90770">
      <w:pPr>
        <w:spacing w:after="0" w:line="240" w:lineRule="auto"/>
      </w:pPr>
      <w:r>
        <w:separator/>
      </w:r>
    </w:p>
  </w:endnote>
  <w:endnote w:type="continuationSeparator" w:id="0">
    <w:p w:rsidR="00962B9C" w:rsidRDefault="00962B9C" w:rsidP="00D9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9C" w:rsidRDefault="00962B9C" w:rsidP="00D90770">
      <w:pPr>
        <w:spacing w:after="0" w:line="240" w:lineRule="auto"/>
      </w:pPr>
      <w:r>
        <w:separator/>
      </w:r>
    </w:p>
  </w:footnote>
  <w:footnote w:type="continuationSeparator" w:id="0">
    <w:p w:rsidR="00962B9C" w:rsidRDefault="00962B9C" w:rsidP="00D90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70" w:rsidRDefault="00D90770">
    <w:pPr>
      <w:pStyle w:val="Encabezado"/>
    </w:pPr>
    <w:r>
      <w:t>Nombre: Daiva Ramirez Treviño</w:t>
    </w:r>
    <w:r>
      <w:ptab w:relativeTo="margin" w:alignment="center" w:leader="none"/>
    </w:r>
    <w:r>
      <w:t>N°L</w:t>
    </w:r>
    <w:proofErr w:type="gramStart"/>
    <w:r>
      <w:t>:13</w:t>
    </w:r>
    <w:proofErr w:type="gramEnd"/>
    <w:r>
      <w:ptab w:relativeTo="margin" w:alignment="right" w:leader="none"/>
    </w:r>
    <w:r>
      <w:t>Optativa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B9"/>
    <w:rsid w:val="001E4A79"/>
    <w:rsid w:val="00900BE1"/>
    <w:rsid w:val="009279B9"/>
    <w:rsid w:val="00962B9C"/>
    <w:rsid w:val="009D586A"/>
    <w:rsid w:val="00A23BF1"/>
    <w:rsid w:val="00B3383B"/>
    <w:rsid w:val="00CC0E1C"/>
    <w:rsid w:val="00D90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ED06B-F328-47AE-ACF5-FEE49DCE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7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770"/>
  </w:style>
  <w:style w:type="paragraph" w:styleId="Piedepgina">
    <w:name w:val="footer"/>
    <w:basedOn w:val="Normal"/>
    <w:link w:val="PiedepginaCar"/>
    <w:uiPriority w:val="99"/>
    <w:unhideWhenUsed/>
    <w:rsid w:val="00D907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A3E4-326B-40C1-B9A2-8D205936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1</cp:revision>
  <dcterms:created xsi:type="dcterms:W3CDTF">2020-05-19T18:46:00Z</dcterms:created>
  <dcterms:modified xsi:type="dcterms:W3CDTF">2020-05-19T22:15:00Z</dcterms:modified>
</cp:coreProperties>
</file>