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78" w:rsidRPr="00D02978" w:rsidRDefault="00D02978" w:rsidP="00D02978">
      <w:pPr>
        <w:jc w:val="center"/>
        <w:rPr>
          <w:rFonts w:ascii="Arial" w:hAnsi="Arial" w:cs="Arial"/>
          <w:b/>
          <w:sz w:val="40"/>
        </w:rPr>
      </w:pPr>
      <w:r w:rsidRPr="00D02978">
        <w:rPr>
          <w:rFonts w:ascii="Arial" w:hAnsi="Arial" w:cs="Arial"/>
          <w:b/>
          <w:noProof/>
          <w:sz w:val="36"/>
          <w:szCs w:val="28"/>
          <w:lang w:eastAsia="es-MX"/>
        </w:rPr>
        <w:drawing>
          <wp:anchor distT="0" distB="0" distL="114300" distR="114300" simplePos="0" relativeHeight="251658240" behindDoc="0" locked="0" layoutInCell="1" allowOverlap="1" wp14:anchorId="515EE529" wp14:editId="408A46E3">
            <wp:simplePos x="0" y="0"/>
            <wp:positionH relativeFrom="column">
              <wp:posOffset>2191875</wp:posOffset>
            </wp:positionH>
            <wp:positionV relativeFrom="paragraph">
              <wp:posOffset>312060</wp:posOffset>
            </wp:positionV>
            <wp:extent cx="1101686" cy="1421176"/>
            <wp:effectExtent l="0" t="0" r="381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5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86" cy="14211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978">
        <w:rPr>
          <w:rFonts w:ascii="Arial" w:hAnsi="Arial" w:cs="Arial"/>
          <w:b/>
          <w:sz w:val="40"/>
        </w:rPr>
        <w:t>Escuela Normal de Educación Preescolar.</w:t>
      </w:r>
    </w:p>
    <w:p w:rsidR="00D02978" w:rsidRPr="00D02978" w:rsidRDefault="00D02978" w:rsidP="00D02978">
      <w:pPr>
        <w:jc w:val="center"/>
        <w:rPr>
          <w:rFonts w:ascii="Arial" w:hAnsi="Arial" w:cs="Arial"/>
          <w:sz w:val="36"/>
        </w:rPr>
      </w:pPr>
    </w:p>
    <w:p w:rsidR="00D02978" w:rsidRDefault="00D02978" w:rsidP="00D02978">
      <w:pPr>
        <w:rPr>
          <w:rFonts w:ascii="Arial" w:hAnsi="Arial" w:cs="Arial"/>
          <w:sz w:val="36"/>
        </w:rPr>
      </w:pPr>
    </w:p>
    <w:p w:rsidR="00D02978" w:rsidRPr="00D02978" w:rsidRDefault="00D02978" w:rsidP="00D02978">
      <w:pPr>
        <w:rPr>
          <w:rFonts w:ascii="Arial" w:hAnsi="Arial" w:cs="Arial"/>
          <w:sz w:val="36"/>
        </w:rPr>
      </w:pPr>
    </w:p>
    <w:p w:rsidR="00D02978" w:rsidRPr="00D02978" w:rsidRDefault="00D02978" w:rsidP="00D02978">
      <w:pPr>
        <w:jc w:val="center"/>
        <w:rPr>
          <w:rFonts w:ascii="Arial" w:hAnsi="Arial" w:cs="Arial"/>
          <w:sz w:val="36"/>
        </w:rPr>
      </w:pPr>
      <w:r>
        <w:rPr>
          <w:rFonts w:ascii="Arial" w:hAnsi="Arial" w:cs="Arial"/>
          <w:sz w:val="36"/>
        </w:rPr>
        <w:t>Licenciatura en ed</w:t>
      </w:r>
      <w:r w:rsidRPr="00D02978">
        <w:rPr>
          <w:rFonts w:ascii="Arial" w:hAnsi="Arial" w:cs="Arial"/>
          <w:sz w:val="36"/>
        </w:rPr>
        <w:t>ucación preescolar.</w:t>
      </w:r>
    </w:p>
    <w:p w:rsidR="00D02978" w:rsidRDefault="00D02978" w:rsidP="00D02978">
      <w:pPr>
        <w:jc w:val="center"/>
        <w:rPr>
          <w:rFonts w:ascii="Arial" w:hAnsi="Arial" w:cs="Arial"/>
          <w:b/>
          <w:sz w:val="36"/>
        </w:rPr>
      </w:pPr>
      <w:r w:rsidRPr="00D02978">
        <w:rPr>
          <w:rFonts w:ascii="Arial" w:hAnsi="Arial" w:cs="Arial"/>
          <w:b/>
          <w:sz w:val="36"/>
        </w:rPr>
        <w:t>Curso:</w:t>
      </w:r>
    </w:p>
    <w:p w:rsidR="00D02978" w:rsidRPr="00D02978" w:rsidRDefault="00D02978" w:rsidP="00D02978">
      <w:pPr>
        <w:jc w:val="center"/>
        <w:rPr>
          <w:rFonts w:ascii="Arial" w:hAnsi="Arial" w:cs="Arial"/>
          <w:sz w:val="36"/>
        </w:rPr>
      </w:pPr>
      <w:r w:rsidRPr="00D02978">
        <w:rPr>
          <w:rFonts w:ascii="Arial" w:hAnsi="Arial" w:cs="Arial"/>
          <w:sz w:val="36"/>
        </w:rPr>
        <w:t>Optativo.</w:t>
      </w:r>
    </w:p>
    <w:p w:rsidR="00D02978" w:rsidRPr="00D02978" w:rsidRDefault="0033101D" w:rsidP="00D02978">
      <w:pPr>
        <w:jc w:val="center"/>
        <w:rPr>
          <w:rFonts w:ascii="Arial" w:hAnsi="Arial" w:cs="Arial"/>
          <w:b/>
          <w:sz w:val="36"/>
        </w:rPr>
      </w:pPr>
      <w:r>
        <w:rPr>
          <w:rFonts w:ascii="Arial" w:hAnsi="Arial" w:cs="Arial"/>
          <w:b/>
          <w:sz w:val="36"/>
        </w:rPr>
        <w:t>Prof</w:t>
      </w:r>
      <w:r w:rsidRPr="00D02978">
        <w:rPr>
          <w:rFonts w:ascii="Arial" w:hAnsi="Arial" w:cs="Arial"/>
          <w:b/>
          <w:sz w:val="36"/>
        </w:rPr>
        <w:t>a.</w:t>
      </w:r>
      <w:bookmarkStart w:id="0" w:name="_GoBack"/>
      <w:bookmarkEnd w:id="0"/>
      <w:r w:rsidR="00D02978">
        <w:rPr>
          <w:rFonts w:ascii="Arial" w:hAnsi="Arial" w:cs="Arial"/>
          <w:b/>
          <w:sz w:val="36"/>
        </w:rPr>
        <w:t xml:space="preserve"> </w:t>
      </w:r>
      <w:r w:rsidR="00D02978" w:rsidRPr="00D02978">
        <w:rPr>
          <w:rFonts w:ascii="Arial" w:hAnsi="Arial" w:cs="Arial"/>
          <w:sz w:val="36"/>
        </w:rPr>
        <w:t>Roxana</w:t>
      </w:r>
      <w:r w:rsidR="00D02978">
        <w:rPr>
          <w:rFonts w:ascii="Arial" w:hAnsi="Arial" w:cs="Arial"/>
          <w:sz w:val="36"/>
        </w:rPr>
        <w:t xml:space="preserve"> Janet Sánchez Suárez.</w:t>
      </w:r>
    </w:p>
    <w:p w:rsidR="00D02978" w:rsidRPr="00D02978" w:rsidRDefault="00D02978" w:rsidP="00D02978">
      <w:pPr>
        <w:jc w:val="center"/>
        <w:rPr>
          <w:rFonts w:ascii="Arial" w:hAnsi="Arial" w:cs="Arial"/>
          <w:b/>
          <w:sz w:val="36"/>
        </w:rPr>
      </w:pPr>
      <w:r w:rsidRPr="00D02978">
        <w:rPr>
          <w:rFonts w:ascii="Arial" w:hAnsi="Arial" w:cs="Arial"/>
          <w:b/>
          <w:sz w:val="36"/>
        </w:rPr>
        <w:t>Alumna:</w:t>
      </w:r>
    </w:p>
    <w:p w:rsidR="00D02978" w:rsidRPr="00D02978" w:rsidRDefault="00D02978" w:rsidP="00D02978">
      <w:pPr>
        <w:jc w:val="center"/>
        <w:rPr>
          <w:rFonts w:ascii="Arial" w:hAnsi="Arial" w:cs="Arial"/>
          <w:sz w:val="36"/>
        </w:rPr>
      </w:pPr>
      <w:r w:rsidRPr="00D02978">
        <w:rPr>
          <w:rFonts w:ascii="Arial" w:hAnsi="Arial" w:cs="Arial"/>
          <w:sz w:val="36"/>
        </w:rPr>
        <w:t>Corina Beltrán García N.L.2</w:t>
      </w:r>
    </w:p>
    <w:p w:rsidR="00D02978" w:rsidRDefault="00D02978" w:rsidP="00D02978">
      <w:pPr>
        <w:jc w:val="center"/>
        <w:rPr>
          <w:rFonts w:ascii="Arial" w:hAnsi="Arial" w:cs="Arial"/>
          <w:b/>
          <w:sz w:val="36"/>
        </w:rPr>
      </w:pPr>
      <w:r w:rsidRPr="00D02978">
        <w:rPr>
          <w:rFonts w:ascii="Arial" w:hAnsi="Arial" w:cs="Arial"/>
          <w:b/>
          <w:sz w:val="36"/>
        </w:rPr>
        <w:t>2° “A”</w:t>
      </w:r>
    </w:p>
    <w:p w:rsidR="00D02978" w:rsidRPr="00D02978" w:rsidRDefault="00D02978" w:rsidP="00D02978">
      <w:pPr>
        <w:jc w:val="center"/>
        <w:rPr>
          <w:rFonts w:ascii="Arial" w:hAnsi="Arial" w:cs="Arial"/>
          <w:b/>
          <w:sz w:val="36"/>
        </w:rPr>
      </w:pPr>
    </w:p>
    <w:p w:rsidR="00D02978" w:rsidRDefault="00D02978" w:rsidP="00D02978">
      <w:pPr>
        <w:jc w:val="center"/>
        <w:rPr>
          <w:rFonts w:ascii="Arial" w:hAnsi="Arial" w:cs="Arial"/>
          <w:sz w:val="36"/>
        </w:rPr>
      </w:pPr>
      <w:r w:rsidRPr="00D02978">
        <w:rPr>
          <w:rFonts w:ascii="Arial" w:hAnsi="Arial" w:cs="Arial"/>
          <w:b/>
          <w:sz w:val="36"/>
        </w:rPr>
        <w:t>Unidad III:</w:t>
      </w:r>
      <w:r w:rsidRPr="00D02978">
        <w:rPr>
          <w:rFonts w:ascii="Arial" w:hAnsi="Arial" w:cs="Arial"/>
          <w:sz w:val="36"/>
        </w:rPr>
        <w:t xml:space="preserve"> </w:t>
      </w:r>
      <w:r w:rsidRPr="00D02978">
        <w:rPr>
          <w:rFonts w:ascii="Arial" w:hAnsi="Arial" w:cs="Arial"/>
          <w:sz w:val="36"/>
        </w:rPr>
        <w:t>Educación y sociedad.</w:t>
      </w:r>
    </w:p>
    <w:p w:rsidR="00D02978" w:rsidRPr="00D02978" w:rsidRDefault="00D02978" w:rsidP="00D02978">
      <w:pPr>
        <w:jc w:val="center"/>
        <w:rPr>
          <w:rFonts w:ascii="Arial" w:hAnsi="Arial" w:cs="Arial"/>
          <w:b/>
          <w:sz w:val="32"/>
        </w:rPr>
      </w:pPr>
      <w:r w:rsidRPr="00D02978">
        <w:rPr>
          <w:rFonts w:ascii="Arial" w:hAnsi="Arial" w:cs="Arial"/>
          <w:b/>
          <w:sz w:val="32"/>
        </w:rPr>
        <w:t>Competencias de la unidad:</w:t>
      </w:r>
    </w:p>
    <w:p w:rsidR="00D02978" w:rsidRPr="00D02978" w:rsidRDefault="00D02978" w:rsidP="00D02978">
      <w:pPr>
        <w:pStyle w:val="Prrafodelista"/>
        <w:numPr>
          <w:ilvl w:val="0"/>
          <w:numId w:val="1"/>
        </w:numPr>
        <w:jc w:val="center"/>
        <w:rPr>
          <w:rFonts w:ascii="Arial" w:hAnsi="Arial" w:cs="Arial"/>
          <w:sz w:val="28"/>
        </w:rPr>
      </w:pPr>
      <w:r w:rsidRPr="00D02978">
        <w:rPr>
          <w:rFonts w:ascii="Arial" w:hAnsi="Arial" w:cs="Arial"/>
          <w:sz w:val="28"/>
        </w:rPr>
        <w:t>Actúa de manera ética ante la diversidad de situaciones que se presentan en la práctica profesional.</w:t>
      </w:r>
    </w:p>
    <w:p w:rsidR="00D02978" w:rsidRDefault="00D02978" w:rsidP="00D02978">
      <w:pPr>
        <w:pStyle w:val="Prrafodelista"/>
        <w:numPr>
          <w:ilvl w:val="0"/>
          <w:numId w:val="1"/>
        </w:numPr>
        <w:jc w:val="center"/>
        <w:rPr>
          <w:rFonts w:ascii="Arial" w:hAnsi="Arial" w:cs="Arial"/>
          <w:sz w:val="28"/>
        </w:rPr>
      </w:pPr>
      <w:r w:rsidRPr="00D02978">
        <w:rPr>
          <w:rFonts w:ascii="Arial" w:hAnsi="Arial" w:cs="Arial"/>
          <w:sz w:val="28"/>
        </w:rPr>
        <w:t>Integra recursos de la investigación educativa para enriquecer su práctica profesional, expresando su interés por el conocimiento, la ciencia y la mejora de la educación.</w:t>
      </w:r>
    </w:p>
    <w:p w:rsidR="00D02978" w:rsidRPr="00D02978" w:rsidRDefault="00D02978" w:rsidP="00D02978">
      <w:pPr>
        <w:pStyle w:val="Ttulo2"/>
        <w:spacing w:before="75" w:beforeAutospacing="0" w:after="75" w:afterAutospacing="0" w:line="480" w:lineRule="auto"/>
        <w:jc w:val="center"/>
        <w:rPr>
          <w:rFonts w:ascii="Arial" w:hAnsi="Arial" w:cs="Arial"/>
          <w:i/>
          <w:iCs/>
          <w:color w:val="000000"/>
        </w:rPr>
      </w:pPr>
      <w:r w:rsidRPr="00D02978">
        <w:rPr>
          <w:rFonts w:ascii="Arial" w:hAnsi="Arial" w:cs="Arial"/>
          <w:i/>
        </w:rPr>
        <w:t>“</w:t>
      </w:r>
      <w:r w:rsidRPr="00D02978">
        <w:rPr>
          <w:rFonts w:ascii="Arial" w:hAnsi="Arial" w:cs="Arial"/>
          <w:i/>
          <w:iCs/>
          <w:color w:val="000000"/>
        </w:rPr>
        <w:t>Reflexión para inicio de la unidad III”</w:t>
      </w:r>
    </w:p>
    <w:p w:rsidR="00D02978" w:rsidRPr="00D02978" w:rsidRDefault="00D02978" w:rsidP="00D02978">
      <w:pPr>
        <w:jc w:val="right"/>
        <w:rPr>
          <w:rFonts w:ascii="Arial" w:hAnsi="Arial" w:cs="Arial"/>
          <w:sz w:val="28"/>
        </w:rPr>
      </w:pPr>
      <w:r w:rsidRPr="00D02978">
        <w:rPr>
          <w:rFonts w:ascii="Arial" w:hAnsi="Arial" w:cs="Arial"/>
          <w:sz w:val="28"/>
        </w:rPr>
        <w:t>Saltillo, Coahuila a 18 de mayo del 2020</w:t>
      </w:r>
      <w:r>
        <w:rPr>
          <w:rFonts w:ascii="Arial" w:hAnsi="Arial" w:cs="Arial"/>
          <w:sz w:val="28"/>
        </w:rPr>
        <w:t>.</w:t>
      </w:r>
    </w:p>
    <w:p w:rsidR="00C56B66" w:rsidRPr="00A66A95" w:rsidRDefault="00D02978" w:rsidP="00A66A95">
      <w:pPr>
        <w:spacing w:line="360" w:lineRule="auto"/>
        <w:jc w:val="center"/>
        <w:rPr>
          <w:rFonts w:ascii="Arial" w:hAnsi="Arial" w:cs="Arial"/>
          <w:b/>
          <w:sz w:val="28"/>
        </w:rPr>
      </w:pPr>
      <w:r w:rsidRPr="00A66A95">
        <w:rPr>
          <w:rFonts w:ascii="Arial" w:hAnsi="Arial" w:cs="Arial"/>
          <w:b/>
          <w:sz w:val="28"/>
        </w:rPr>
        <w:lastRenderedPageBreak/>
        <w:t>Educación y sociedad.</w:t>
      </w:r>
    </w:p>
    <w:p w:rsidR="00D02978" w:rsidRPr="00A66A95" w:rsidRDefault="00225521" w:rsidP="00A66A95">
      <w:pPr>
        <w:spacing w:line="360" w:lineRule="auto"/>
        <w:rPr>
          <w:rFonts w:ascii="Arial" w:hAnsi="Arial" w:cs="Arial"/>
          <w:b/>
          <w:sz w:val="24"/>
        </w:rPr>
      </w:pPr>
      <w:r w:rsidRPr="00A66A95">
        <w:rPr>
          <w:rFonts w:ascii="Arial" w:hAnsi="Arial" w:cs="Arial"/>
          <w:b/>
          <w:sz w:val="24"/>
        </w:rPr>
        <w:t>Escrito analítico y reflexivo.</w:t>
      </w:r>
    </w:p>
    <w:p w:rsidR="00225521" w:rsidRPr="00A66A95" w:rsidRDefault="00225521" w:rsidP="00A66A95">
      <w:pPr>
        <w:spacing w:line="360" w:lineRule="auto"/>
        <w:rPr>
          <w:rFonts w:ascii="Arial" w:hAnsi="Arial" w:cs="Arial"/>
          <w:sz w:val="24"/>
        </w:rPr>
      </w:pPr>
      <w:r w:rsidRPr="00A66A95">
        <w:rPr>
          <w:rFonts w:ascii="Arial" w:hAnsi="Arial" w:cs="Arial"/>
          <w:sz w:val="24"/>
        </w:rPr>
        <w:t>En la unidad número 3 se distingue como lo dice en su nombre la educación y la sociedad, en este escrito se presentan los propósitos de la unidad en base a las experiencias previas que se han obtenido de estos temas, de igual manera se hablará acerca del fin que persigue el sistema educativo mexicano y la forma en que estos propósitos contribuyen y aportan a la formación de ciudadanos con valores y compromisos para mejorar a nuestro país.</w:t>
      </w:r>
    </w:p>
    <w:p w:rsidR="00225521" w:rsidRPr="00A66A95" w:rsidRDefault="00225521" w:rsidP="00A66A95">
      <w:pPr>
        <w:spacing w:line="360" w:lineRule="auto"/>
        <w:rPr>
          <w:rFonts w:ascii="Arial" w:hAnsi="Arial" w:cs="Arial"/>
          <w:sz w:val="24"/>
        </w:rPr>
      </w:pPr>
      <w:r w:rsidRPr="00A66A95">
        <w:rPr>
          <w:rFonts w:ascii="Arial" w:hAnsi="Arial" w:cs="Arial"/>
          <w:sz w:val="24"/>
        </w:rPr>
        <w:t>Como primer punto considero que la educación, específicamente la escuela cumple la función de integrar a la vida social a los seres humanos, con la</w:t>
      </w:r>
      <w:r w:rsidR="00D77104" w:rsidRPr="00A66A95">
        <w:rPr>
          <w:rFonts w:ascii="Arial" w:hAnsi="Arial" w:cs="Arial"/>
          <w:sz w:val="24"/>
        </w:rPr>
        <w:t xml:space="preserve"> </w:t>
      </w:r>
      <w:r w:rsidRPr="00A66A95">
        <w:rPr>
          <w:rFonts w:ascii="Arial" w:hAnsi="Arial" w:cs="Arial"/>
          <w:sz w:val="24"/>
        </w:rPr>
        <w:t xml:space="preserve">transmisión de valores los cuales deben ser primordiales </w:t>
      </w:r>
      <w:r w:rsidR="00D77104" w:rsidRPr="00A66A95">
        <w:rPr>
          <w:rFonts w:ascii="Arial" w:hAnsi="Arial" w:cs="Arial"/>
          <w:sz w:val="24"/>
        </w:rPr>
        <w:t>para formar personas de bien ante una sociedad la cual exige una humanidad con la capacidad de afrontar las adversidades que se nos presenten, en lo personal estimo que la escuela perfecta debe formar alumnos perfectos y poco a poco en México tener la educación perfecta retomando aspectos desde principios y valores, capacidad de resolución de problemas, hasta el comportamiento ante una sociedad. En el presente la educación ha dejado de ser transmisora y socializadora para hoy en día convertirse en escuela funcionalista, que se encarga de seleccionar y asignar las posiciones sociales, es por ello que nosotras como futuras educadoras hay que tomar en cuenta el formar a personas dignas de una posición alta para que en un futuro la sociedad no los rechace y de igual manera convertir a la escuela tradicional y transmisora a una escuela transformadora de las relaciones sociales. La educación solo se da dentro de la sociedad y forma las identidades culturales y colectivas de las personas, condiciona la vida social, las actitudes y la forma en que viven y se relacionan los miembros de la sociedad, por lo que se considera a la educación como un fenómeno social.</w:t>
      </w:r>
    </w:p>
    <w:p w:rsidR="0033101D" w:rsidRDefault="00D77104" w:rsidP="00A66A95">
      <w:pPr>
        <w:spacing w:line="360" w:lineRule="auto"/>
        <w:rPr>
          <w:rFonts w:ascii="Arial" w:hAnsi="Arial" w:cs="Arial"/>
          <w:sz w:val="24"/>
        </w:rPr>
      </w:pPr>
      <w:r w:rsidRPr="00A66A95">
        <w:rPr>
          <w:rFonts w:ascii="Arial" w:hAnsi="Arial" w:cs="Arial"/>
          <w:sz w:val="24"/>
        </w:rPr>
        <w:t xml:space="preserve">Dentro de éste fenómeno social que es la educación </w:t>
      </w:r>
      <w:r w:rsidR="00A66A95" w:rsidRPr="00A66A95">
        <w:rPr>
          <w:rFonts w:ascii="Arial" w:hAnsi="Arial" w:cs="Arial"/>
          <w:sz w:val="24"/>
        </w:rPr>
        <w:t xml:space="preserve">se distingue el </w:t>
      </w:r>
      <w:r w:rsidR="00A66A95" w:rsidRPr="00A66A95">
        <w:rPr>
          <w:rFonts w:ascii="Arial" w:hAnsi="Arial" w:cs="Arial"/>
          <w:sz w:val="24"/>
        </w:rPr>
        <w:t>fin que persigue el sistema educativo mexicano</w:t>
      </w:r>
      <w:r w:rsidR="00A66A95" w:rsidRPr="00A66A95">
        <w:rPr>
          <w:rFonts w:ascii="Arial" w:hAnsi="Arial" w:cs="Arial"/>
          <w:sz w:val="24"/>
        </w:rPr>
        <w:t>, la educación en México inició en base a la necesidad que tenía el gobierno de formar una ciudadanía</w:t>
      </w:r>
      <w:r w:rsidR="00A66A95">
        <w:rPr>
          <w:rFonts w:ascii="Arial" w:hAnsi="Arial" w:cs="Arial"/>
          <w:sz w:val="24"/>
        </w:rPr>
        <w:t xml:space="preserve"> </w:t>
      </w:r>
      <w:r w:rsidR="00A66A95" w:rsidRPr="00A66A95">
        <w:rPr>
          <w:rFonts w:ascii="Arial" w:hAnsi="Arial" w:cs="Arial"/>
          <w:sz w:val="24"/>
        </w:rPr>
        <w:t xml:space="preserve">conocedora. </w:t>
      </w:r>
    </w:p>
    <w:p w:rsidR="00D77104" w:rsidRPr="00A66A95" w:rsidRDefault="00A66A95" w:rsidP="00A66A95">
      <w:pPr>
        <w:spacing w:line="360" w:lineRule="auto"/>
        <w:rPr>
          <w:rFonts w:ascii="Arial" w:hAnsi="Arial" w:cs="Arial"/>
          <w:sz w:val="24"/>
        </w:rPr>
      </w:pPr>
      <w:r w:rsidRPr="00A66A95">
        <w:rPr>
          <w:rFonts w:ascii="Arial" w:hAnsi="Arial" w:cs="Arial"/>
          <w:sz w:val="24"/>
        </w:rPr>
        <w:lastRenderedPageBreak/>
        <w:t>El inicio de la educación tenía fines distintos  a los de ahora, los cuales fueron  la libertad de trabajo, libertad de religión y la misma educación para todo individuo de cualquier lugar con fin de que toda  la sociedad tuviera derechos iguales.</w:t>
      </w:r>
    </w:p>
    <w:p w:rsidR="00A66A95" w:rsidRPr="00A66A95" w:rsidRDefault="00A66A95" w:rsidP="00A66A95">
      <w:pPr>
        <w:spacing w:line="360" w:lineRule="auto"/>
        <w:rPr>
          <w:rFonts w:ascii="Arial" w:hAnsi="Arial" w:cs="Arial"/>
          <w:sz w:val="24"/>
        </w:rPr>
      </w:pPr>
      <w:r w:rsidRPr="00A66A95">
        <w:rPr>
          <w:rFonts w:ascii="Arial" w:hAnsi="Arial" w:cs="Arial"/>
          <w:sz w:val="24"/>
        </w:rPr>
        <w:t xml:space="preserve">Los objetivos actuales del </w:t>
      </w:r>
      <w:r w:rsidRPr="00A66A95">
        <w:rPr>
          <w:rFonts w:ascii="Arial" w:hAnsi="Arial" w:cs="Arial"/>
          <w:sz w:val="24"/>
        </w:rPr>
        <w:t>sistema educativo mexicano son: elevar la calidad educativa, r</w:t>
      </w:r>
      <w:r w:rsidRPr="00A66A95">
        <w:rPr>
          <w:rFonts w:ascii="Arial" w:hAnsi="Arial" w:cs="Arial"/>
          <w:sz w:val="24"/>
        </w:rPr>
        <w:t>educir las desigualdades regionales, de género y entre grupos sociales e</w:t>
      </w:r>
      <w:r w:rsidRPr="00A66A95">
        <w:rPr>
          <w:rFonts w:ascii="Arial" w:hAnsi="Arial" w:cs="Arial"/>
          <w:sz w:val="24"/>
        </w:rPr>
        <w:t>n las oportunidades educativas, i</w:t>
      </w:r>
      <w:r w:rsidRPr="00A66A95">
        <w:rPr>
          <w:rFonts w:ascii="Arial" w:hAnsi="Arial" w:cs="Arial"/>
          <w:sz w:val="24"/>
        </w:rPr>
        <w:t>mpulsar el desarrollo y utilización de nuevas tecnologías en el Sistema Educativo para apoyar la inserción de los estudiantes en la sociedad del conocimiento y amplia</w:t>
      </w:r>
      <w:r w:rsidRPr="00A66A95">
        <w:rPr>
          <w:rFonts w:ascii="Arial" w:hAnsi="Arial" w:cs="Arial"/>
          <w:sz w:val="24"/>
        </w:rPr>
        <w:t>r sus capacidades para la vida, p</w:t>
      </w:r>
      <w:r w:rsidRPr="00A66A95">
        <w:rPr>
          <w:rFonts w:ascii="Arial" w:hAnsi="Arial" w:cs="Arial"/>
          <w:sz w:val="24"/>
        </w:rPr>
        <w:t>romover la educación integral de las persona</w:t>
      </w:r>
      <w:r w:rsidRPr="00A66A95">
        <w:rPr>
          <w:rFonts w:ascii="Arial" w:hAnsi="Arial" w:cs="Arial"/>
          <w:sz w:val="24"/>
        </w:rPr>
        <w:t>s en todo el sistema educativo, f</w:t>
      </w:r>
      <w:r w:rsidRPr="00A66A95">
        <w:rPr>
          <w:rFonts w:ascii="Arial" w:hAnsi="Arial" w:cs="Arial"/>
          <w:sz w:val="24"/>
        </w:rPr>
        <w:t>ortalecer el acceso y la permanencia en el sistema de enseñanza media superior, brindando una educación de calidad orientada</w:t>
      </w:r>
      <w:r w:rsidRPr="00A66A95">
        <w:rPr>
          <w:rFonts w:ascii="Arial" w:hAnsi="Arial" w:cs="Arial"/>
          <w:sz w:val="24"/>
        </w:rPr>
        <w:t xml:space="preserve"> al desarrollo de competencias y a</w:t>
      </w:r>
      <w:r w:rsidRPr="00A66A95">
        <w:rPr>
          <w:rFonts w:ascii="Arial" w:hAnsi="Arial" w:cs="Arial"/>
          <w:sz w:val="24"/>
        </w:rPr>
        <w:t>mpliar la cobertura, favorecer la equidad y mejorar la calidad y pertinencia de la educación superior.</w:t>
      </w:r>
      <w:r w:rsidRPr="00A66A95">
        <w:rPr>
          <w:rFonts w:ascii="Arial" w:hAnsi="Arial" w:cs="Arial"/>
          <w:sz w:val="24"/>
        </w:rPr>
        <w:t xml:space="preserve"> Todos estos propósitos con un mismo fin, el hacer una sociedad mejor en cualquier aspecto, es por ello que para México la educación es muy importante desde el primer nivel de educación que es la educación preescolar de la cual nos encargaremos nosotras como futuras educadoras, siempre teniendo en cuanta formar una mejor sociedad con individuos dignos de permanecer a ella con el objetivo de mejorar al país.</w:t>
      </w:r>
    </w:p>
    <w:p w:rsidR="00A66A95" w:rsidRDefault="00A66A95" w:rsidP="00A66A95"/>
    <w:p w:rsidR="00D77104" w:rsidRDefault="00D77104"/>
    <w:sectPr w:rsidR="00D771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64749"/>
    <w:multiLevelType w:val="hybridMultilevel"/>
    <w:tmpl w:val="0D802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78"/>
    <w:rsid w:val="00225521"/>
    <w:rsid w:val="0033101D"/>
    <w:rsid w:val="00A66A95"/>
    <w:rsid w:val="00C56B66"/>
    <w:rsid w:val="00D02978"/>
    <w:rsid w:val="00D771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0297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2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978"/>
    <w:rPr>
      <w:rFonts w:ascii="Tahoma" w:hAnsi="Tahoma" w:cs="Tahoma"/>
      <w:sz w:val="16"/>
      <w:szCs w:val="16"/>
    </w:rPr>
  </w:style>
  <w:style w:type="paragraph" w:styleId="Prrafodelista">
    <w:name w:val="List Paragraph"/>
    <w:basedOn w:val="Normal"/>
    <w:uiPriority w:val="34"/>
    <w:qFormat/>
    <w:rsid w:val="00D02978"/>
    <w:pPr>
      <w:ind w:left="720"/>
      <w:contextualSpacing/>
    </w:pPr>
  </w:style>
  <w:style w:type="character" w:customStyle="1" w:styleId="Ttulo2Car">
    <w:name w:val="Título 2 Car"/>
    <w:basedOn w:val="Fuentedeprrafopredeter"/>
    <w:link w:val="Ttulo2"/>
    <w:uiPriority w:val="9"/>
    <w:rsid w:val="00D0297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0297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2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978"/>
    <w:rPr>
      <w:rFonts w:ascii="Tahoma" w:hAnsi="Tahoma" w:cs="Tahoma"/>
      <w:sz w:val="16"/>
      <w:szCs w:val="16"/>
    </w:rPr>
  </w:style>
  <w:style w:type="paragraph" w:styleId="Prrafodelista">
    <w:name w:val="List Paragraph"/>
    <w:basedOn w:val="Normal"/>
    <w:uiPriority w:val="34"/>
    <w:qFormat/>
    <w:rsid w:val="00D02978"/>
    <w:pPr>
      <w:ind w:left="720"/>
      <w:contextualSpacing/>
    </w:pPr>
  </w:style>
  <w:style w:type="character" w:customStyle="1" w:styleId="Ttulo2Car">
    <w:name w:val="Título 2 Car"/>
    <w:basedOn w:val="Fuentedeprrafopredeter"/>
    <w:link w:val="Ttulo2"/>
    <w:uiPriority w:val="9"/>
    <w:rsid w:val="00D0297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6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628</Words>
  <Characters>3458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2020-05-18T19:51:00Z</dcterms:created>
  <dcterms:modified xsi:type="dcterms:W3CDTF">2020-05-18T20:35:00Z</dcterms:modified>
</cp:coreProperties>
</file>