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CA" w:rsidRPr="00FB7DCA" w:rsidRDefault="00FB7DCA" w:rsidP="00FB7DCA">
      <w:pPr>
        <w:shd w:val="clear" w:color="auto" w:fill="FFFFFF"/>
        <w:spacing w:after="60" w:line="240" w:lineRule="auto"/>
        <w:ind w:left="180" w:right="180"/>
        <w:jc w:val="center"/>
        <w:outlineLvl w:val="1"/>
        <w:rPr>
          <w:rFonts w:ascii="Hanging Letters" w:eastAsia="Times New Roman" w:hAnsi="Hanging Letters" w:cs="Arial"/>
          <w:bCs/>
          <w:color w:val="333333"/>
          <w:sz w:val="96"/>
          <w:szCs w:val="41"/>
          <w:lang w:eastAsia="es-MX"/>
        </w:rPr>
      </w:pPr>
      <w:proofErr w:type="spellStart"/>
      <w:r w:rsidRPr="00FB7DCA">
        <w:rPr>
          <w:rFonts w:ascii="Hanging Letters" w:eastAsia="Times New Roman" w:hAnsi="Hanging Letters" w:cs="Arial"/>
          <w:bCs/>
          <w:color w:val="333333"/>
          <w:sz w:val="96"/>
          <w:szCs w:val="41"/>
          <w:lang w:eastAsia="es-MX"/>
        </w:rPr>
        <w:t>Relajacion</w:t>
      </w:r>
      <w:proofErr w:type="spellEnd"/>
      <w:r w:rsidRPr="00FB7DCA">
        <w:rPr>
          <w:rFonts w:ascii="Hanging Letters" w:eastAsia="Times New Roman" w:hAnsi="Hanging Letters" w:cs="Arial"/>
          <w:bCs/>
          <w:color w:val="333333"/>
          <w:sz w:val="96"/>
          <w:szCs w:val="41"/>
          <w:lang w:eastAsia="es-MX"/>
        </w:rPr>
        <w:t xml:space="preserve"> muscular</w:t>
      </w:r>
      <w:r w:rsidRPr="00FB7DCA">
        <w:rPr>
          <w:rFonts w:ascii="Hanging Letters" w:eastAsia="Times New Roman" w:hAnsi="Hanging Letters" w:cs="Arial"/>
          <w:bCs/>
          <w:color w:val="333333"/>
          <w:sz w:val="96"/>
          <w:szCs w:val="41"/>
          <w:lang w:eastAsia="es-MX"/>
        </w:rPr>
        <w:br/>
      </w:r>
    </w:p>
    <w:p w:rsidR="00FB7DCA" w:rsidRPr="00FB7DCA" w:rsidRDefault="00FB7DCA" w:rsidP="00FB7DC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  <w:r w:rsidRPr="00FB7DCA"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  <w:t>Esta técnica también sirve para aplicar antes, durante y después de la situación, pero para su empleo eficaz requiere entrenamiento previo. Para su práctica sigue los siguientes pasos:</w:t>
      </w:r>
    </w:p>
    <w:p w:rsidR="00FB7DCA" w:rsidRPr="00FB7DCA" w:rsidRDefault="00FB7DCA" w:rsidP="00FB7DC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</w:p>
    <w:p w:rsidR="00FB7DCA" w:rsidRPr="00FB7DCA" w:rsidRDefault="00FB7DCA" w:rsidP="00FB7DCA">
      <w:pPr>
        <w:numPr>
          <w:ilvl w:val="0"/>
          <w:numId w:val="2"/>
        </w:numPr>
        <w:shd w:val="clear" w:color="auto" w:fill="FFFFFF"/>
        <w:spacing w:before="60" w:after="0" w:line="240" w:lineRule="auto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  <w:r w:rsidRPr="00FB7DCA"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  <w:t>Siéntate tranquilamente en una posición cómoda. Cierra los ojos.</w:t>
      </w:r>
    </w:p>
    <w:p w:rsidR="00FB7DCA" w:rsidRPr="00FB7DCA" w:rsidRDefault="00FB7DCA" w:rsidP="00FB7DCA">
      <w:pPr>
        <w:shd w:val="clear" w:color="auto" w:fill="FFFFFF"/>
        <w:spacing w:before="60" w:after="0" w:line="240" w:lineRule="auto"/>
        <w:ind w:left="720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</w:p>
    <w:p w:rsidR="00FB7DCA" w:rsidRPr="00FB7DCA" w:rsidRDefault="00FB7DCA" w:rsidP="00FB7DCA">
      <w:pPr>
        <w:numPr>
          <w:ilvl w:val="0"/>
          <w:numId w:val="2"/>
        </w:numPr>
        <w:shd w:val="clear" w:color="auto" w:fill="FFFFFF"/>
        <w:spacing w:before="60" w:after="0" w:line="240" w:lineRule="auto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  <w:r w:rsidRPr="00FB7DCA"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  <w:t>Relaja lentamente todos los músculos de tu cuerpo, empezando con los dedos de los pies y relajando luego el resto del cuerpo hasta llegar a los músculos del cuello y la cabeza.</w:t>
      </w:r>
    </w:p>
    <w:p w:rsidR="00FB7DCA" w:rsidRPr="00FB7DCA" w:rsidRDefault="00FB7DCA" w:rsidP="00FB7DCA">
      <w:pPr>
        <w:shd w:val="clear" w:color="auto" w:fill="FFFFFF"/>
        <w:spacing w:before="60" w:after="0" w:line="240" w:lineRule="auto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</w:p>
    <w:p w:rsidR="00FB7DCA" w:rsidRPr="00FB7DCA" w:rsidRDefault="00FB7DCA" w:rsidP="00FB7DCA">
      <w:pPr>
        <w:numPr>
          <w:ilvl w:val="0"/>
          <w:numId w:val="2"/>
        </w:numPr>
        <w:shd w:val="clear" w:color="auto" w:fill="FFFFFF"/>
        <w:spacing w:before="60" w:after="0" w:line="240" w:lineRule="auto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  <w:r w:rsidRPr="00FB7DCA"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  <w:t>Una vez que hayas relajado todos los músculos de tu cuerpo, imagínate en un lugar pacífico y relajante (por ejemplo, tumbado en una playa). Cualquiera que sea el lugar que elijas, imagínate totalmente relajado y despreocupado.</w:t>
      </w:r>
    </w:p>
    <w:p w:rsidR="00FB7DCA" w:rsidRPr="00FB7DCA" w:rsidRDefault="00FB7DCA" w:rsidP="00FB7DCA">
      <w:pPr>
        <w:shd w:val="clear" w:color="auto" w:fill="FFFFFF"/>
        <w:spacing w:before="60" w:after="0" w:line="240" w:lineRule="auto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</w:p>
    <w:p w:rsidR="00FB7DCA" w:rsidRPr="00FB7DCA" w:rsidRDefault="00FB7DCA" w:rsidP="00FB7DCA">
      <w:pPr>
        <w:numPr>
          <w:ilvl w:val="0"/>
          <w:numId w:val="2"/>
        </w:numPr>
        <w:shd w:val="clear" w:color="auto" w:fill="FFFFFF"/>
        <w:spacing w:before="60" w:line="240" w:lineRule="auto"/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</w:pPr>
      <w:r w:rsidRPr="00FB7DCA"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  <w:t xml:space="preserve">Imagínate en ese lugar lo más claramente posible. Practica este ejercicio tan a menudo como sea posible, al menos una vez al día durante unos 10 minutos en cada ocasión. Si te ha convencido la utilidad </w:t>
      </w:r>
      <w:bookmarkStart w:id="0" w:name="_GoBack"/>
      <w:bookmarkEnd w:id="0"/>
      <w:r w:rsidRPr="00FB7DCA">
        <w:rPr>
          <w:rFonts w:ascii="Century Gothic" w:eastAsia="Times New Roman" w:hAnsi="Century Gothic" w:cs="Arial"/>
          <w:color w:val="333333"/>
          <w:sz w:val="28"/>
          <w:szCs w:val="32"/>
          <w:lang w:eastAsia="es-MX"/>
        </w:rPr>
        <w:t>del ejercicio, recuerda que debes practicarlo para llegar a automatiza el proceso y conseguir relajarte en unos pocos segundos</w:t>
      </w:r>
    </w:p>
    <w:p w:rsidR="00BB39ED" w:rsidRDefault="00FB7DCA"/>
    <w:sectPr w:rsidR="00BB39ED" w:rsidSect="00FC5A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ging Letter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01D74"/>
    <w:multiLevelType w:val="multilevel"/>
    <w:tmpl w:val="34A0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92424"/>
    <w:multiLevelType w:val="multilevel"/>
    <w:tmpl w:val="6D12D182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CA"/>
    <w:rsid w:val="0027103E"/>
    <w:rsid w:val="007E2076"/>
    <w:rsid w:val="00C955F9"/>
    <w:rsid w:val="00FB7DCA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7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7DC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B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B7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7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7DC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B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B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2020-05-28T20:20:00Z</dcterms:created>
  <dcterms:modified xsi:type="dcterms:W3CDTF">2020-05-28T20:23:00Z</dcterms:modified>
</cp:coreProperties>
</file>