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5B" w:rsidRDefault="00B3615B" w:rsidP="00B3615B">
      <w:r>
        <w:rPr>
          <w:noProof/>
          <w:lang w:eastAsia="es-ES"/>
        </w:rPr>
        <w:drawing>
          <wp:inline distT="0" distB="0" distL="0" distR="0" wp14:anchorId="7A0123CC" wp14:editId="18C7450B">
            <wp:extent cx="1057275" cy="950209"/>
            <wp:effectExtent l="0" t="0" r="0" b="2540"/>
            <wp:docPr id="1" name="Imagen 1" descr="Escuela Normal De Educación Preescolar Del Estado De Coahui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l Estado De Coahui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32" cy="95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Escuela normal de educación preescolar</w:t>
      </w:r>
    </w:p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Licenciatura en educación preescolar</w:t>
      </w:r>
    </w:p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</w:p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Ciclo 2019- 2020</w:t>
      </w:r>
    </w:p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Nombre: Ana Sofia Segovia Alonso</w:t>
      </w:r>
    </w:p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</w:p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Docente: </w:t>
      </w:r>
      <w:r>
        <w:rPr>
          <w:rFonts w:ascii="Arial Rounded MT Bold" w:hAnsi="Arial Rounded MT Bold"/>
          <w:sz w:val="32"/>
        </w:rPr>
        <w:t xml:space="preserve">Daniel Díaz Gutiérrez </w:t>
      </w:r>
    </w:p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1C</w:t>
      </w:r>
    </w:p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NL. 20</w:t>
      </w:r>
    </w:p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Competencias:</w:t>
      </w:r>
    </w:p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B3615B" w:rsidRPr="00B3615B" w:rsidTr="00B3615B">
        <w:trPr>
          <w:tblCellSpacing w:w="15" w:type="dxa"/>
        </w:trPr>
        <w:tc>
          <w:tcPr>
            <w:tcW w:w="0" w:type="auto"/>
            <w:hideMark/>
          </w:tcPr>
          <w:p w:rsidR="00B3615B" w:rsidRDefault="00B3615B" w:rsidP="00B3615B">
            <w:pPr>
              <w:spacing w:after="0" w:line="240" w:lineRule="auto"/>
              <w:ind w:left="60"/>
              <w:rPr>
                <w:rFonts w:ascii="Arial Rounded MT Bold" w:eastAsia="Times New Roman" w:hAnsi="Arial Rounded MT Bold" w:cs="Times New Roman"/>
                <w:color w:val="000000"/>
                <w:sz w:val="28"/>
                <w:szCs w:val="24"/>
                <w:lang w:eastAsia="es-ES"/>
              </w:rPr>
            </w:pPr>
            <w:r w:rsidRPr="00B3615B">
              <w:rPr>
                <w:rFonts w:ascii="Arial Rounded MT Bold" w:eastAsia="Times New Roman" w:hAnsi="Arial Rounded MT Bold" w:cs="Times New Roman"/>
                <w:color w:val="000000"/>
                <w:sz w:val="28"/>
                <w:szCs w:val="24"/>
                <w:lang w:eastAsia="es-ES"/>
              </w:rPr>
              <w:t>Aplica el plan y programas de estudio para alcanzar los propósitos educativos y contribuir al pleno desenvolvimiento de las capacidades de sus alumnos.</w:t>
            </w:r>
          </w:p>
          <w:p w:rsidR="00B3615B" w:rsidRPr="00B3615B" w:rsidRDefault="00B3615B" w:rsidP="00B3615B">
            <w:pPr>
              <w:spacing w:after="0" w:line="240" w:lineRule="auto"/>
              <w:ind w:left="60"/>
              <w:rPr>
                <w:rFonts w:ascii="Arial Rounded MT Bold" w:eastAsia="Times New Roman" w:hAnsi="Arial Rounded MT Bold" w:cs="Times New Roman"/>
                <w:color w:val="000000"/>
                <w:sz w:val="28"/>
                <w:szCs w:val="24"/>
                <w:lang w:eastAsia="es-ES"/>
              </w:rPr>
            </w:pPr>
          </w:p>
        </w:tc>
      </w:tr>
    </w:tbl>
    <w:p w:rsidR="00B3615B" w:rsidRPr="00B3615B" w:rsidRDefault="00B3615B" w:rsidP="00B3615B">
      <w:pPr>
        <w:spacing w:after="0" w:line="240" w:lineRule="auto"/>
        <w:rPr>
          <w:rFonts w:ascii="Arial Rounded MT Bold" w:eastAsia="Times New Roman" w:hAnsi="Arial Rounded MT Bold" w:cs="Times New Roman"/>
          <w:vanish/>
          <w:sz w:val="28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151"/>
      </w:tblGrid>
      <w:tr w:rsidR="00B3615B" w:rsidRPr="00B3615B" w:rsidTr="00B3615B">
        <w:trPr>
          <w:tblCellSpacing w:w="15" w:type="dxa"/>
        </w:trPr>
        <w:tc>
          <w:tcPr>
            <w:tcW w:w="0" w:type="auto"/>
            <w:hideMark/>
          </w:tcPr>
          <w:p w:rsidR="00B3615B" w:rsidRPr="00B3615B" w:rsidRDefault="00B3615B" w:rsidP="00B3615B">
            <w:pPr>
              <w:spacing w:after="0" w:line="240" w:lineRule="auto"/>
              <w:ind w:left="60"/>
              <w:jc w:val="both"/>
              <w:rPr>
                <w:rFonts w:ascii="Arial Rounded MT Bold" w:eastAsia="Times New Roman" w:hAnsi="Arial Rounded MT Bold" w:cs="Times New Roman"/>
                <w:color w:val="000000"/>
                <w:sz w:val="28"/>
                <w:szCs w:val="24"/>
                <w:lang w:eastAsia="es-ES"/>
              </w:rPr>
            </w:pPr>
            <w:r w:rsidRPr="00B3615B">
              <w:rPr>
                <w:rFonts w:ascii="Arial Rounded MT Bold" w:eastAsia="Times New Roman" w:hAnsi="Arial Rounded MT Bold" w:cs="Times New Roman"/>
                <w:noProof/>
                <w:color w:val="000000"/>
                <w:sz w:val="28"/>
                <w:szCs w:val="24"/>
                <w:lang w:eastAsia="es-ES"/>
              </w:rPr>
              <w:drawing>
                <wp:inline distT="0" distB="0" distL="0" distR="0" wp14:anchorId="736F6E25" wp14:editId="14E16B9E">
                  <wp:extent cx="104775" cy="104775"/>
                  <wp:effectExtent l="0" t="0" r="9525" b="9525"/>
                  <wp:docPr id="3" name="Imagen 3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3615B" w:rsidRDefault="00B3615B" w:rsidP="00B3615B">
            <w:pPr>
              <w:spacing w:after="0" w:line="240" w:lineRule="auto"/>
              <w:ind w:left="60"/>
              <w:rPr>
                <w:rFonts w:ascii="Arial Rounded MT Bold" w:eastAsia="Times New Roman" w:hAnsi="Arial Rounded MT Bold" w:cs="Times New Roman"/>
                <w:color w:val="000000"/>
                <w:sz w:val="28"/>
                <w:szCs w:val="24"/>
                <w:lang w:eastAsia="es-ES"/>
              </w:rPr>
            </w:pPr>
            <w:r w:rsidRPr="00B3615B">
              <w:rPr>
                <w:rFonts w:ascii="Arial Rounded MT Bold" w:eastAsia="Times New Roman" w:hAnsi="Arial Rounded MT Bold" w:cs="Times New Roman"/>
                <w:color w:val="000000"/>
                <w:sz w:val="28"/>
                <w:szCs w:val="24"/>
                <w:lang w:eastAsia="es-ES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:rsidR="00B3615B" w:rsidRPr="00B3615B" w:rsidRDefault="00B3615B" w:rsidP="00B3615B">
            <w:pPr>
              <w:spacing w:after="0" w:line="240" w:lineRule="auto"/>
              <w:ind w:left="60"/>
              <w:rPr>
                <w:rFonts w:ascii="Arial Rounded MT Bold" w:eastAsia="Times New Roman" w:hAnsi="Arial Rounded MT Bold" w:cs="Times New Roman"/>
                <w:color w:val="000000"/>
                <w:sz w:val="28"/>
                <w:szCs w:val="24"/>
                <w:lang w:eastAsia="es-ES"/>
              </w:rPr>
            </w:pPr>
          </w:p>
        </w:tc>
      </w:tr>
    </w:tbl>
    <w:p w:rsidR="00B3615B" w:rsidRPr="00B3615B" w:rsidRDefault="00B3615B" w:rsidP="00B3615B">
      <w:pPr>
        <w:spacing w:after="0" w:line="240" w:lineRule="auto"/>
        <w:rPr>
          <w:rFonts w:ascii="Arial Rounded MT Bold" w:eastAsia="Times New Roman" w:hAnsi="Arial Rounded MT Bold" w:cs="Times New Roman"/>
          <w:vanish/>
          <w:sz w:val="28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151"/>
      </w:tblGrid>
      <w:tr w:rsidR="00B3615B" w:rsidRPr="00B3615B" w:rsidTr="00B3615B">
        <w:trPr>
          <w:tblCellSpacing w:w="15" w:type="dxa"/>
        </w:trPr>
        <w:tc>
          <w:tcPr>
            <w:tcW w:w="0" w:type="auto"/>
            <w:hideMark/>
          </w:tcPr>
          <w:p w:rsidR="00B3615B" w:rsidRPr="00B3615B" w:rsidRDefault="00B3615B" w:rsidP="00B3615B">
            <w:pPr>
              <w:spacing w:after="0" w:line="240" w:lineRule="auto"/>
              <w:ind w:left="60"/>
              <w:jc w:val="both"/>
              <w:rPr>
                <w:rFonts w:ascii="Arial Rounded MT Bold" w:eastAsia="Times New Roman" w:hAnsi="Arial Rounded MT Bold" w:cs="Times New Roman"/>
                <w:color w:val="000000"/>
                <w:sz w:val="28"/>
                <w:szCs w:val="24"/>
                <w:lang w:eastAsia="es-ES"/>
              </w:rPr>
            </w:pPr>
            <w:r w:rsidRPr="00B3615B">
              <w:rPr>
                <w:rFonts w:ascii="Arial Rounded MT Bold" w:eastAsia="Times New Roman" w:hAnsi="Arial Rounded MT Bold" w:cs="Times New Roman"/>
                <w:noProof/>
                <w:color w:val="000000"/>
                <w:sz w:val="28"/>
                <w:szCs w:val="24"/>
                <w:lang w:eastAsia="es-ES"/>
              </w:rPr>
              <w:drawing>
                <wp:inline distT="0" distB="0" distL="0" distR="0" wp14:anchorId="26EA4EB6" wp14:editId="05DA6C72">
                  <wp:extent cx="104775" cy="104775"/>
                  <wp:effectExtent l="0" t="0" r="9525" b="9525"/>
                  <wp:docPr id="2" name="Imagen 2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3615B" w:rsidRPr="00B3615B" w:rsidRDefault="00B3615B" w:rsidP="00B3615B">
            <w:pPr>
              <w:spacing w:after="0" w:line="240" w:lineRule="auto"/>
              <w:ind w:left="60"/>
              <w:rPr>
                <w:rFonts w:ascii="Arial Rounded MT Bold" w:eastAsia="Times New Roman" w:hAnsi="Arial Rounded MT Bold" w:cs="Times New Roman"/>
                <w:color w:val="000000"/>
                <w:sz w:val="28"/>
                <w:szCs w:val="24"/>
                <w:lang w:eastAsia="es-ES"/>
              </w:rPr>
            </w:pPr>
            <w:r w:rsidRPr="00B3615B">
              <w:rPr>
                <w:rFonts w:ascii="Arial Rounded MT Bold" w:eastAsia="Times New Roman" w:hAnsi="Arial Rounded MT Bold" w:cs="Times New Roman"/>
                <w:color w:val="000000"/>
                <w:sz w:val="28"/>
                <w:szCs w:val="24"/>
                <w:lang w:eastAsia="es-ES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3615B" w:rsidRDefault="00B3615B" w:rsidP="00B3615B">
      <w:pPr>
        <w:jc w:val="center"/>
        <w:rPr>
          <w:rFonts w:ascii="Arial Rounded MT Bold" w:hAnsi="Arial Rounded MT Bold"/>
          <w:sz w:val="32"/>
        </w:rPr>
      </w:pPr>
    </w:p>
    <w:p w:rsidR="00EC1086" w:rsidRDefault="00EC1086"/>
    <w:p w:rsidR="00B3615B" w:rsidRDefault="00B3615B"/>
    <w:p w:rsidR="00B3615B" w:rsidRDefault="00B3615B"/>
    <w:p w:rsidR="00B3615B" w:rsidRDefault="00B3615B"/>
    <w:p w:rsidR="00B3615B" w:rsidRDefault="00B3615B"/>
    <w:p w:rsidR="00B3615B" w:rsidRDefault="00B3615B"/>
    <w:p w:rsidR="00B3615B" w:rsidRDefault="00B3615B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</w:pPr>
      <w:r w:rsidRPr="00B3615B"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  <w:lastRenderedPageBreak/>
        <w:t>¿En qué consiste el trabajo por proyectos?</w:t>
      </w:r>
    </w:p>
    <w:p w:rsidR="00304518" w:rsidRPr="00B3615B" w:rsidRDefault="00011D3F" w:rsidP="00011D3F">
      <w:pPr>
        <w:shd w:val="clear" w:color="auto" w:fill="FFFFFF" w:themeFill="background1"/>
        <w:spacing w:before="48" w:after="48" w:line="240" w:lineRule="auto"/>
        <w:rPr>
          <w:rFonts w:ascii="Bahnschrift SemiBold" w:eastAsia="Times New Roman" w:hAnsi="Bahnschrift SemiBold" w:cs="Times New Roman"/>
          <w:color w:val="FF0000"/>
          <w:sz w:val="44"/>
          <w:szCs w:val="24"/>
          <w:lang w:eastAsia="es-ES"/>
        </w:rPr>
      </w:pPr>
      <w:r w:rsidRPr="00011D3F">
        <w:rPr>
          <w:rFonts w:ascii="Arial" w:hAnsi="Arial" w:cs="Arial"/>
          <w:color w:val="FF0000"/>
          <w:sz w:val="24"/>
          <w:szCs w:val="20"/>
          <w:shd w:val="clear" w:color="auto" w:fill="F4F4F4"/>
        </w:rPr>
        <w:t>El trabajo por proyectos permite que los alumnos pongan en práctica sus conocimientos de manera autónoma y se involucren en su propio aprendizaje, construyéndolo de manera activa. </w:t>
      </w:r>
      <w:r w:rsidRPr="00011D3F">
        <w:rPr>
          <w:rStyle w:val="Textoennegrita"/>
          <w:rFonts w:ascii="Arial" w:hAnsi="Arial" w:cs="Arial"/>
          <w:b w:val="0"/>
          <w:color w:val="FF0000"/>
          <w:sz w:val="24"/>
          <w:szCs w:val="20"/>
          <w:bdr w:val="none" w:sz="0" w:space="0" w:color="auto" w:frame="1"/>
          <w:shd w:val="clear" w:color="auto" w:fill="F4F4F4"/>
        </w:rPr>
        <w:t>Esta forma de trabajar en el aula ayuda a tus estudiantes a aprender a aprender, les anima a participar y, lo más importante, logra un aprendizaje significativo</w:t>
      </w:r>
      <w:r w:rsidRPr="00011D3F">
        <w:rPr>
          <w:rFonts w:ascii="Arial" w:hAnsi="Arial" w:cs="Arial"/>
          <w:color w:val="FF0000"/>
          <w:sz w:val="24"/>
          <w:szCs w:val="20"/>
          <w:shd w:val="clear" w:color="auto" w:fill="F4F4F4"/>
        </w:rPr>
        <w:t>. Te damos las claves para que aproveches el nuevo curso que empezará dentro de unos días para poner en práctica esta metodología en tus clases</w:t>
      </w:r>
    </w:p>
    <w:p w:rsidR="00B3615B" w:rsidRDefault="00B3615B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</w:pPr>
      <w:r w:rsidRPr="00B3615B">
        <w:rPr>
          <w:rFonts w:ascii="Bahnschrift SemiBold" w:eastAsia="Times New Roman" w:hAnsi="Bahnschrift SemiBold" w:cs="Calibri"/>
          <w:color w:val="000000"/>
          <w:sz w:val="28"/>
          <w:szCs w:val="20"/>
          <w:lang w:eastAsia="es-ES"/>
        </w:rPr>
        <w:t>·</w:t>
      </w:r>
      <w:r w:rsidRPr="00B3615B"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  <w:t> ¿Desde cuándo se utilizan?</w:t>
      </w:r>
    </w:p>
    <w:p w:rsidR="00011D3F" w:rsidRPr="00011D3F" w:rsidRDefault="00011D3F" w:rsidP="00011D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FF0000"/>
          <w:sz w:val="24"/>
          <w:szCs w:val="21"/>
          <w:lang w:eastAsia="es-ES"/>
        </w:rPr>
      </w:pPr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>Los alumnos desarrollan habilidades y competencias tales como colaboración, planteamiento de proyectos, comunicación, toma de decisiones y manejo del tiempo (</w:t>
      </w:r>
      <w:proofErr w:type="spellStart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>Blank</w:t>
      </w:r>
      <w:proofErr w:type="spellEnd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 xml:space="preserve">, 1997; </w:t>
      </w:r>
      <w:proofErr w:type="spellStart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>Dickinsion</w:t>
      </w:r>
      <w:proofErr w:type="spellEnd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 xml:space="preserve"> et al, 1998).</w:t>
      </w:r>
    </w:p>
    <w:p w:rsidR="00011D3F" w:rsidRPr="00011D3F" w:rsidRDefault="00011D3F" w:rsidP="00011D3F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FF0000"/>
          <w:sz w:val="24"/>
          <w:szCs w:val="21"/>
          <w:lang w:eastAsia="es-ES"/>
        </w:rPr>
      </w:pPr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>Se Aumenta la motivación. Se registra un aumento en la asistencia a la escuela, mayor participación en clase y mejor disposición para realizar las tareas (</w:t>
      </w:r>
      <w:proofErr w:type="spellStart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>Bottoms</w:t>
      </w:r>
      <w:proofErr w:type="spellEnd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 xml:space="preserve"> &amp; </w:t>
      </w:r>
      <w:proofErr w:type="spellStart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>Webb</w:t>
      </w:r>
      <w:proofErr w:type="spellEnd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 xml:space="preserve">, 1998; </w:t>
      </w:r>
      <w:proofErr w:type="spellStart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>Moursund</w:t>
      </w:r>
      <w:proofErr w:type="spellEnd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 xml:space="preserve">, </w:t>
      </w:r>
      <w:proofErr w:type="spellStart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>Bielefeldt</w:t>
      </w:r>
      <w:proofErr w:type="spellEnd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 xml:space="preserve">, &amp; </w:t>
      </w:r>
      <w:proofErr w:type="spellStart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>Underwood</w:t>
      </w:r>
      <w:proofErr w:type="spellEnd"/>
      <w:r w:rsidRPr="00011D3F">
        <w:rPr>
          <w:rFonts w:ascii="Arial" w:eastAsia="Times New Roman" w:hAnsi="Arial" w:cs="Arial"/>
          <w:color w:val="FF0000"/>
          <w:sz w:val="24"/>
          <w:szCs w:val="21"/>
          <w:lang w:eastAsia="es-ES"/>
        </w:rPr>
        <w:t>, 1997)</w:t>
      </w:r>
    </w:p>
    <w:p w:rsidR="00B3615B" w:rsidRDefault="00B3615B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</w:pPr>
      <w:r w:rsidRPr="00B3615B">
        <w:rPr>
          <w:rFonts w:ascii="Bahnschrift SemiBold" w:eastAsia="Times New Roman" w:hAnsi="Bahnschrift SemiBold" w:cs="Calibri"/>
          <w:color w:val="000000"/>
          <w:sz w:val="28"/>
          <w:szCs w:val="20"/>
          <w:lang w:eastAsia="es-ES"/>
        </w:rPr>
        <w:t>·</w:t>
      </w:r>
      <w:r w:rsidRPr="00B3615B"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  <w:t> ¿Cuál es la importancia de trabajar por proyectos?</w:t>
      </w:r>
    </w:p>
    <w:p w:rsidR="00011D3F" w:rsidRPr="00B3615B" w:rsidRDefault="00011D3F" w:rsidP="00B3615B">
      <w:pPr>
        <w:spacing w:before="48" w:after="48" w:line="240" w:lineRule="auto"/>
        <w:rPr>
          <w:rFonts w:ascii="Arial" w:eastAsia="Times New Roman" w:hAnsi="Arial" w:cs="Arial"/>
          <w:color w:val="FF0000"/>
          <w:sz w:val="36"/>
          <w:szCs w:val="24"/>
          <w:lang w:eastAsia="es-ES"/>
        </w:rPr>
      </w:pPr>
      <w:r w:rsidRPr="00011D3F">
        <w:rPr>
          <w:rStyle w:val="Textoennegrita"/>
          <w:rFonts w:ascii="Helvetica" w:hAnsi="Helvetica"/>
          <w:color w:val="FF0000"/>
          <w:shd w:val="clear" w:color="auto" w:fill="FFFFFF"/>
        </w:rPr>
        <w:t>Aprendizaje basado en proyectos (ABP),</w:t>
      </w:r>
      <w:r w:rsidRPr="00011D3F">
        <w:rPr>
          <w:rFonts w:ascii="Helvetica" w:hAnsi="Helvetica"/>
          <w:color w:val="FF0000"/>
          <w:shd w:val="clear" w:color="auto" w:fill="FFFFFF"/>
        </w:rPr>
        <w:t xml:space="preserve"> es una de las metodologías activas más conocidas y exitosas dentro de la educación. Una de las principales características del Aprendizaje Basado en Proyectos es el principio básico del que parte, puesto que el proyecto o la idea base nace de la motivación del alumnado, de su interés por lo tanto, el alumnado va a trabajar sobre algo que ha decidido él, no en algo que le imponen. Blanca Aguilera afirma en unas de sus publicaciones </w:t>
      </w:r>
      <w:r w:rsidRPr="00011D3F">
        <w:rPr>
          <w:rFonts w:ascii="Arial" w:hAnsi="Arial" w:cs="Arial"/>
          <w:color w:val="FF0000"/>
          <w:shd w:val="clear" w:color="auto" w:fill="FFFFFF"/>
        </w:rPr>
        <w:t>que  </w:t>
      </w:r>
      <w:r w:rsidRPr="00011D3F">
        <w:rPr>
          <w:rStyle w:val="nfasis"/>
          <w:rFonts w:ascii="Arial" w:hAnsi="Arial" w:cs="Arial"/>
          <w:color w:val="FF0000"/>
          <w:shd w:val="clear" w:color="auto" w:fill="FFFFFF"/>
        </w:rPr>
        <w:t>aprenderán bien sólo lo que realmente sientan deseos de aprender.</w:t>
      </w:r>
      <w:r w:rsidRPr="00011D3F">
        <w:rPr>
          <w:rFonts w:ascii="Arial" w:hAnsi="Arial" w:cs="Arial"/>
          <w:color w:val="FF0000"/>
          <w:shd w:val="clear" w:color="auto" w:fill="FFFFFF"/>
        </w:rPr>
        <w:t>” Por lo tanto, se puede decir que ABP es una metodología tan interesante y exitosa de cara a nuestra sociedad y sus cambios porque tiene en cuenta las decisiones del alumnado y son los principales protagonistas de su aprendizaje.</w:t>
      </w:r>
    </w:p>
    <w:p w:rsidR="00B3615B" w:rsidRDefault="00B3615B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</w:pPr>
      <w:r w:rsidRPr="00B3615B">
        <w:rPr>
          <w:rFonts w:ascii="Bahnschrift SemiBold" w:eastAsia="Times New Roman" w:hAnsi="Bahnschrift SemiBold" w:cs="Calibri"/>
          <w:color w:val="000000"/>
          <w:sz w:val="28"/>
          <w:szCs w:val="20"/>
          <w:lang w:eastAsia="es-ES"/>
        </w:rPr>
        <w:t>·</w:t>
      </w:r>
      <w:r w:rsidRPr="00B3615B"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  <w:t> ¿Qué habilidades se desarrollan?</w:t>
      </w:r>
    </w:p>
    <w:p w:rsidR="00011D3F" w:rsidRPr="00011D3F" w:rsidRDefault="00011D3F" w:rsidP="00011D3F">
      <w:pPr>
        <w:numPr>
          <w:ilvl w:val="0"/>
          <w:numId w:val="2"/>
        </w:numPr>
        <w:shd w:val="clear" w:color="auto" w:fill="FFFFFF"/>
        <w:spacing w:after="6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0"/>
          <w:lang w:eastAsia="es-ES"/>
        </w:rPr>
      </w:pPr>
      <w:r w:rsidRPr="00011D3F">
        <w:rPr>
          <w:rFonts w:ascii="Arial" w:eastAsia="Times New Roman" w:hAnsi="Arial" w:cs="Arial"/>
          <w:color w:val="FF0000"/>
          <w:sz w:val="24"/>
          <w:szCs w:val="20"/>
          <w:lang w:eastAsia="es-ES"/>
        </w:rPr>
        <w:t>Los alumnos </w:t>
      </w:r>
      <w:r w:rsidRPr="00011D3F">
        <w:rPr>
          <w:rFonts w:ascii="Arial" w:eastAsia="Times New Roman" w:hAnsi="Arial" w:cs="Arial"/>
          <w:bCs/>
          <w:color w:val="FF0000"/>
          <w:sz w:val="24"/>
          <w:szCs w:val="20"/>
          <w:lang w:eastAsia="es-ES"/>
        </w:rPr>
        <w:t>desarrollan su autonomía y responsabilidad</w:t>
      </w:r>
      <w:r w:rsidRPr="00011D3F">
        <w:rPr>
          <w:rFonts w:ascii="Arial" w:eastAsia="Times New Roman" w:hAnsi="Arial" w:cs="Arial"/>
          <w:color w:val="FF0000"/>
          <w:sz w:val="24"/>
          <w:szCs w:val="20"/>
          <w:lang w:eastAsia="es-ES"/>
        </w:rPr>
        <w:t>, ya que son los encargados de su propio aprendizaje</w:t>
      </w:r>
    </w:p>
    <w:p w:rsidR="00011D3F" w:rsidRPr="00011D3F" w:rsidRDefault="00011D3F" w:rsidP="00011D3F">
      <w:pPr>
        <w:numPr>
          <w:ilvl w:val="0"/>
          <w:numId w:val="2"/>
        </w:numPr>
        <w:shd w:val="clear" w:color="auto" w:fill="FFFFFF"/>
        <w:spacing w:after="6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0"/>
          <w:lang w:eastAsia="es-ES"/>
        </w:rPr>
      </w:pPr>
      <w:r w:rsidRPr="00011D3F">
        <w:rPr>
          <w:rFonts w:ascii="Arial" w:eastAsia="Times New Roman" w:hAnsi="Arial" w:cs="Arial"/>
          <w:color w:val="FF0000"/>
          <w:sz w:val="24"/>
          <w:szCs w:val="20"/>
          <w:lang w:eastAsia="es-ES"/>
        </w:rPr>
        <w:t>Para resolver una cuestión planteada, se trabajan diversas tareas de gran importancia como</w:t>
      </w:r>
      <w:r w:rsidRPr="00011D3F">
        <w:rPr>
          <w:rFonts w:ascii="Arial" w:eastAsia="Times New Roman" w:hAnsi="Arial" w:cs="Arial"/>
          <w:bCs/>
          <w:color w:val="FF0000"/>
          <w:sz w:val="24"/>
          <w:szCs w:val="20"/>
          <w:lang w:eastAsia="es-ES"/>
        </w:rPr>
        <w:t> la planificación, la estructuración del trabajo y la elaboración del producto</w:t>
      </w:r>
    </w:p>
    <w:p w:rsidR="00011D3F" w:rsidRPr="00011D3F" w:rsidRDefault="00011D3F" w:rsidP="00011D3F">
      <w:pPr>
        <w:numPr>
          <w:ilvl w:val="0"/>
          <w:numId w:val="2"/>
        </w:numPr>
        <w:shd w:val="clear" w:color="auto" w:fill="FFFFFF"/>
        <w:spacing w:after="6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0"/>
          <w:lang w:eastAsia="es-ES"/>
        </w:rPr>
      </w:pPr>
      <w:r w:rsidRPr="00011D3F">
        <w:rPr>
          <w:rFonts w:ascii="Arial" w:eastAsia="Times New Roman" w:hAnsi="Arial" w:cs="Arial"/>
          <w:color w:val="FF0000"/>
          <w:sz w:val="24"/>
          <w:szCs w:val="20"/>
          <w:lang w:eastAsia="es-ES"/>
        </w:rPr>
        <w:t>Se </w:t>
      </w:r>
      <w:r w:rsidRPr="00011D3F">
        <w:rPr>
          <w:rFonts w:ascii="Arial" w:eastAsia="Times New Roman" w:hAnsi="Arial" w:cs="Arial"/>
          <w:bCs/>
          <w:color w:val="FF0000"/>
          <w:sz w:val="24"/>
          <w:szCs w:val="20"/>
          <w:lang w:eastAsia="es-ES"/>
        </w:rPr>
        <w:t>desarrollan las habilidades propias de los diferentes alumnos</w:t>
      </w:r>
      <w:r w:rsidRPr="00011D3F">
        <w:rPr>
          <w:rFonts w:ascii="Arial" w:eastAsia="Times New Roman" w:hAnsi="Arial" w:cs="Arial"/>
          <w:color w:val="FF0000"/>
          <w:sz w:val="24"/>
          <w:szCs w:val="20"/>
          <w:lang w:eastAsia="es-ES"/>
        </w:rPr>
        <w:t> para hacerlos más competentes en estas y para que se den cuenta de su propio potencial</w:t>
      </w:r>
    </w:p>
    <w:p w:rsidR="00011D3F" w:rsidRPr="00011D3F" w:rsidRDefault="00011D3F" w:rsidP="00011D3F">
      <w:pPr>
        <w:numPr>
          <w:ilvl w:val="0"/>
          <w:numId w:val="2"/>
        </w:numPr>
        <w:shd w:val="clear" w:color="auto" w:fill="FFFFFF"/>
        <w:spacing w:after="6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0"/>
          <w:lang w:eastAsia="es-ES"/>
        </w:rPr>
      </w:pPr>
      <w:r w:rsidRPr="00011D3F">
        <w:rPr>
          <w:rFonts w:ascii="Arial" w:eastAsia="Times New Roman" w:hAnsi="Arial" w:cs="Arial"/>
          <w:color w:val="FF0000"/>
          <w:sz w:val="24"/>
          <w:szCs w:val="20"/>
          <w:lang w:eastAsia="es-ES"/>
        </w:rPr>
        <w:t>Los niños y niñas </w:t>
      </w:r>
      <w:r w:rsidRPr="00011D3F">
        <w:rPr>
          <w:rFonts w:ascii="Arial" w:eastAsia="Times New Roman" w:hAnsi="Arial" w:cs="Arial"/>
          <w:bCs/>
          <w:color w:val="FF0000"/>
          <w:sz w:val="24"/>
          <w:szCs w:val="20"/>
          <w:lang w:eastAsia="es-ES"/>
        </w:rPr>
        <w:t>aprenden a pensar y trabajar de manera creativa e innovadora</w:t>
      </w:r>
      <w:r w:rsidRPr="00011D3F">
        <w:rPr>
          <w:rFonts w:ascii="Arial" w:eastAsia="Times New Roman" w:hAnsi="Arial" w:cs="Arial"/>
          <w:color w:val="FF0000"/>
          <w:sz w:val="24"/>
          <w:szCs w:val="20"/>
          <w:lang w:eastAsia="es-ES"/>
        </w:rPr>
        <w:t>, desarrollando competencias como </w:t>
      </w:r>
      <w:r w:rsidRPr="00011D3F">
        <w:rPr>
          <w:rFonts w:ascii="Arial" w:eastAsia="Times New Roman" w:hAnsi="Arial" w:cs="Arial"/>
          <w:bCs/>
          <w:color w:val="FF0000"/>
          <w:sz w:val="24"/>
          <w:szCs w:val="20"/>
          <w:lang w:eastAsia="es-ES"/>
        </w:rPr>
        <w:t>el trabajo en equipo, la toma de decisiones, la búsqueda de información</w:t>
      </w:r>
      <w:r w:rsidRPr="00011D3F">
        <w:rPr>
          <w:rFonts w:ascii="Arial" w:eastAsia="Times New Roman" w:hAnsi="Arial" w:cs="Arial"/>
          <w:color w:val="FF0000"/>
          <w:sz w:val="24"/>
          <w:szCs w:val="20"/>
          <w:lang w:eastAsia="es-ES"/>
        </w:rPr>
        <w:t>, etc.</w:t>
      </w:r>
    </w:p>
    <w:p w:rsidR="00011D3F" w:rsidRPr="00011D3F" w:rsidRDefault="00011D3F" w:rsidP="00011D3F">
      <w:pPr>
        <w:numPr>
          <w:ilvl w:val="0"/>
          <w:numId w:val="2"/>
        </w:numPr>
        <w:shd w:val="clear" w:color="auto" w:fill="FFFFFF"/>
        <w:spacing w:after="6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0"/>
          <w:lang w:eastAsia="es-ES"/>
        </w:rPr>
      </w:pPr>
      <w:r w:rsidRPr="00011D3F">
        <w:rPr>
          <w:rFonts w:ascii="Arial" w:eastAsia="Times New Roman" w:hAnsi="Arial" w:cs="Arial"/>
          <w:color w:val="FF0000"/>
          <w:sz w:val="24"/>
          <w:szCs w:val="20"/>
          <w:lang w:eastAsia="es-ES"/>
        </w:rPr>
        <w:t>Se consigue que los niños sean </w:t>
      </w:r>
      <w:r w:rsidRPr="00011D3F">
        <w:rPr>
          <w:rFonts w:ascii="Arial" w:eastAsia="Times New Roman" w:hAnsi="Arial" w:cs="Arial"/>
          <w:bCs/>
          <w:color w:val="FF0000"/>
          <w:sz w:val="24"/>
          <w:szCs w:val="20"/>
          <w:lang w:eastAsia="es-ES"/>
        </w:rPr>
        <w:t>conscientes de sus pensamientos y de su capacidad de imaginación y generación de ideas</w:t>
      </w:r>
    </w:p>
    <w:p w:rsidR="00B3615B" w:rsidRDefault="00B3615B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</w:pPr>
      <w:r w:rsidRPr="00B3615B">
        <w:rPr>
          <w:rFonts w:ascii="Bahnschrift SemiBold" w:eastAsia="Times New Roman" w:hAnsi="Bahnschrift SemiBold" w:cs="Calibri"/>
          <w:color w:val="000000"/>
          <w:sz w:val="28"/>
          <w:szCs w:val="20"/>
          <w:lang w:eastAsia="es-ES"/>
        </w:rPr>
        <w:t>·</w:t>
      </w:r>
      <w:r w:rsidRPr="00B3615B"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  <w:t> ¿Qué tipos de proyectos se pueden utilizar en ciencias naturales?</w:t>
      </w:r>
    </w:p>
    <w:p w:rsidR="00011D3F" w:rsidRPr="00011D3F" w:rsidRDefault="00011D3F" w:rsidP="00011D3F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  <w:r w:rsidRPr="00011D3F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De investigación.</w:t>
      </w:r>
    </w:p>
    <w:p w:rsidR="00011D3F" w:rsidRPr="00011D3F" w:rsidRDefault="00011D3F" w:rsidP="00011D3F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  <w:r w:rsidRPr="00011D3F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De intervención:</w:t>
      </w:r>
    </w:p>
    <w:p w:rsidR="00011D3F" w:rsidRPr="00011D3F" w:rsidRDefault="00011D3F" w:rsidP="00011D3F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  <w:r w:rsidRPr="00011D3F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De desarrollo tecnológico.</w:t>
      </w:r>
    </w:p>
    <w:p w:rsidR="00011D3F" w:rsidRPr="00011D3F" w:rsidRDefault="00011D3F" w:rsidP="00011D3F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011D3F">
        <w:rPr>
          <w:rFonts w:ascii="Arial" w:eastAsia="Times New Roman" w:hAnsi="Arial" w:cs="Arial"/>
          <w:color w:val="FF0000"/>
          <w:sz w:val="24"/>
          <w:szCs w:val="24"/>
          <w:lang w:eastAsia="es-ES"/>
        </w:rPr>
        <w:t>De evaluación</w:t>
      </w:r>
      <w:r w:rsidRPr="00011D3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B3615B" w:rsidRDefault="00B3615B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</w:pPr>
      <w:r w:rsidRPr="00B3615B">
        <w:rPr>
          <w:rFonts w:ascii="Bahnschrift SemiBold" w:eastAsia="Times New Roman" w:hAnsi="Bahnschrift SemiBold" w:cs="Calibri"/>
          <w:color w:val="000000"/>
          <w:sz w:val="28"/>
          <w:szCs w:val="20"/>
          <w:lang w:eastAsia="es-ES"/>
        </w:rPr>
        <w:t>·</w:t>
      </w:r>
      <w:r w:rsidRPr="00B3615B"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  <w:t> ¿Cuáles son las etapas para trabajar por proyectos?</w:t>
      </w:r>
    </w:p>
    <w:p w:rsidR="00011D3F" w:rsidRPr="00B3615B" w:rsidRDefault="00011D3F" w:rsidP="00B3615B">
      <w:pPr>
        <w:spacing w:before="48" w:after="48" w:line="240" w:lineRule="auto"/>
        <w:rPr>
          <w:rFonts w:ascii="Bahnschrift SemiBold" w:eastAsia="Times New Roman" w:hAnsi="Bahnschrift SemiBold" w:cs="Times New Roman"/>
          <w:color w:val="FF0000"/>
          <w:sz w:val="40"/>
          <w:szCs w:val="24"/>
          <w:lang w:eastAsia="es-ES"/>
        </w:rPr>
      </w:pPr>
      <w:r w:rsidRPr="00011D3F">
        <w:rPr>
          <w:rFonts w:ascii="Arial" w:hAnsi="Arial" w:cs="Arial"/>
          <w:color w:val="FF0000"/>
          <w:sz w:val="24"/>
          <w:shd w:val="clear" w:color="auto" w:fill="FFFFFF"/>
        </w:rPr>
        <w:t>El ciclo </w:t>
      </w:r>
      <w:r w:rsidRPr="00011D3F">
        <w:rPr>
          <w:rFonts w:ascii="Arial" w:hAnsi="Arial" w:cs="Arial"/>
          <w:bCs/>
          <w:color w:val="FF0000"/>
          <w:sz w:val="24"/>
          <w:shd w:val="clear" w:color="auto" w:fill="FFFFFF"/>
        </w:rPr>
        <w:t>de</w:t>
      </w:r>
      <w:r w:rsidRPr="00011D3F">
        <w:rPr>
          <w:rFonts w:ascii="Arial" w:hAnsi="Arial" w:cs="Arial"/>
          <w:color w:val="FF0000"/>
          <w:sz w:val="24"/>
          <w:shd w:val="clear" w:color="auto" w:fill="FFFFFF"/>
        </w:rPr>
        <w:t> vida </w:t>
      </w:r>
      <w:r w:rsidRPr="00011D3F">
        <w:rPr>
          <w:rFonts w:ascii="Arial" w:hAnsi="Arial" w:cs="Arial"/>
          <w:bCs/>
          <w:color w:val="FF0000"/>
          <w:sz w:val="24"/>
          <w:shd w:val="clear" w:color="auto" w:fill="FFFFFF"/>
        </w:rPr>
        <w:t>de</w:t>
      </w:r>
      <w:r w:rsidRPr="00011D3F">
        <w:rPr>
          <w:rFonts w:ascii="Arial" w:hAnsi="Arial" w:cs="Arial"/>
          <w:color w:val="FF0000"/>
          <w:sz w:val="24"/>
          <w:shd w:val="clear" w:color="auto" w:fill="FFFFFF"/>
        </w:rPr>
        <w:t> todo </w:t>
      </w:r>
      <w:r w:rsidRPr="00011D3F">
        <w:rPr>
          <w:rFonts w:ascii="Arial" w:hAnsi="Arial" w:cs="Arial"/>
          <w:bCs/>
          <w:color w:val="FF0000"/>
          <w:sz w:val="24"/>
          <w:shd w:val="clear" w:color="auto" w:fill="FFFFFF"/>
        </w:rPr>
        <w:t>proyecto</w:t>
      </w:r>
      <w:r w:rsidRPr="00011D3F">
        <w:rPr>
          <w:rFonts w:ascii="Arial" w:hAnsi="Arial" w:cs="Arial"/>
          <w:color w:val="FF0000"/>
          <w:sz w:val="24"/>
          <w:shd w:val="clear" w:color="auto" w:fill="FFFFFF"/>
        </w:rPr>
        <w:t> se estructura en torno a cinco </w:t>
      </w:r>
      <w:r w:rsidRPr="00011D3F">
        <w:rPr>
          <w:rFonts w:ascii="Arial" w:hAnsi="Arial" w:cs="Arial"/>
          <w:bCs/>
          <w:color w:val="FF0000"/>
          <w:sz w:val="24"/>
          <w:shd w:val="clear" w:color="auto" w:fill="FFFFFF"/>
        </w:rPr>
        <w:t>fases</w:t>
      </w:r>
      <w:r w:rsidRPr="00011D3F">
        <w:rPr>
          <w:rFonts w:ascii="Arial" w:hAnsi="Arial" w:cs="Arial"/>
          <w:color w:val="FF0000"/>
          <w:sz w:val="24"/>
          <w:shd w:val="clear" w:color="auto" w:fill="FFFFFF"/>
        </w:rPr>
        <w:t>: inicio, planificación, ejecución, seguimiento y cierre. En esta guía queremos explicar en qué consiste cada una, </w:t>
      </w:r>
      <w:r w:rsidRPr="00011D3F">
        <w:rPr>
          <w:rFonts w:ascii="Arial" w:hAnsi="Arial" w:cs="Arial"/>
          <w:bCs/>
          <w:color w:val="FF0000"/>
          <w:sz w:val="24"/>
          <w:shd w:val="clear" w:color="auto" w:fill="FFFFFF"/>
        </w:rPr>
        <w:t>cuál</w:t>
      </w:r>
      <w:r w:rsidRPr="00011D3F">
        <w:rPr>
          <w:rFonts w:ascii="Arial" w:hAnsi="Arial" w:cs="Arial"/>
          <w:color w:val="FF0000"/>
          <w:sz w:val="24"/>
          <w:shd w:val="clear" w:color="auto" w:fill="FFFFFF"/>
        </w:rPr>
        <w:t> es su objetivo, </w:t>
      </w:r>
      <w:r w:rsidRPr="00011D3F">
        <w:rPr>
          <w:rFonts w:ascii="Arial" w:hAnsi="Arial" w:cs="Arial"/>
          <w:bCs/>
          <w:color w:val="FF0000"/>
          <w:sz w:val="24"/>
          <w:shd w:val="clear" w:color="auto" w:fill="FFFFFF"/>
        </w:rPr>
        <w:t>de</w:t>
      </w:r>
      <w:r w:rsidRPr="00011D3F">
        <w:rPr>
          <w:rFonts w:ascii="Arial" w:hAnsi="Arial" w:cs="Arial"/>
          <w:color w:val="FF0000"/>
          <w:sz w:val="24"/>
          <w:shd w:val="clear" w:color="auto" w:fill="FFFFFF"/>
        </w:rPr>
        <w:t> qué actividades se componen y </w:t>
      </w:r>
      <w:r w:rsidRPr="00011D3F">
        <w:rPr>
          <w:rFonts w:ascii="Arial" w:hAnsi="Arial" w:cs="Arial"/>
          <w:bCs/>
          <w:color w:val="FF0000"/>
          <w:sz w:val="24"/>
          <w:shd w:val="clear" w:color="auto" w:fill="FFFFFF"/>
        </w:rPr>
        <w:t>cuáles</w:t>
      </w:r>
      <w:r w:rsidRPr="00011D3F">
        <w:rPr>
          <w:rFonts w:ascii="Arial" w:hAnsi="Arial" w:cs="Arial"/>
          <w:color w:val="FF0000"/>
          <w:sz w:val="24"/>
          <w:shd w:val="clear" w:color="auto" w:fill="FFFFFF"/>
        </w:rPr>
        <w:t> son los documentos esenciales que se prepararán en cada momento</w:t>
      </w:r>
    </w:p>
    <w:p w:rsidR="00B3615B" w:rsidRDefault="00B3615B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</w:pPr>
      <w:r w:rsidRPr="00B3615B">
        <w:rPr>
          <w:rFonts w:ascii="Bahnschrift SemiBold" w:eastAsia="Times New Roman" w:hAnsi="Bahnschrift SemiBold" w:cs="Calibri"/>
          <w:color w:val="000000"/>
          <w:sz w:val="28"/>
          <w:szCs w:val="20"/>
          <w:lang w:eastAsia="es-ES"/>
        </w:rPr>
        <w:t>·</w:t>
      </w:r>
      <w:r w:rsidRPr="00B3615B"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  <w:t> ¿Cuánto tiempo duran?</w:t>
      </w:r>
    </w:p>
    <w:p w:rsidR="00011D3F" w:rsidRPr="00B3615B" w:rsidRDefault="00011D3F" w:rsidP="00B3615B">
      <w:pPr>
        <w:spacing w:before="48" w:after="48" w:line="240" w:lineRule="auto"/>
        <w:rPr>
          <w:rFonts w:ascii="Bahnschrift SemiBold" w:eastAsia="Times New Roman" w:hAnsi="Bahnschrift SemiBold" w:cs="Times New Roman"/>
          <w:color w:val="FF0000"/>
          <w:sz w:val="36"/>
          <w:szCs w:val="24"/>
          <w:lang w:eastAsia="es-ES"/>
        </w:rPr>
      </w:pPr>
      <w:r w:rsidRPr="00011D3F">
        <w:rPr>
          <w:rFonts w:ascii="Arial" w:hAnsi="Arial" w:cs="Arial"/>
          <w:color w:val="FF0000"/>
          <w:shd w:val="clear" w:color="auto" w:fill="FFFFFF"/>
        </w:rPr>
        <w:t>Depende de las necesidades de la entidad, estableciéndose en el </w:t>
      </w:r>
      <w:r w:rsidRPr="00011D3F">
        <w:rPr>
          <w:rFonts w:ascii="Arial" w:hAnsi="Arial" w:cs="Arial"/>
          <w:b/>
          <w:bCs/>
          <w:color w:val="FF0000"/>
          <w:shd w:val="clear" w:color="auto" w:fill="FFFFFF"/>
        </w:rPr>
        <w:t>proyecto</w:t>
      </w:r>
      <w:r w:rsidRPr="00011D3F">
        <w:rPr>
          <w:rFonts w:ascii="Arial" w:hAnsi="Arial" w:cs="Arial"/>
          <w:color w:val="FF0000"/>
          <w:shd w:val="clear" w:color="auto" w:fill="FFFFFF"/>
        </w:rPr>
        <w:t> la duración del proceso de acompañamiento, siendo aprobado por ambas partes. Lo más frecuente es que la fase de apoyo dure alrededor de 8 – 12 meses (dependiendo de la situación de inicio y de los recursos que se aporten).</w:t>
      </w:r>
    </w:p>
    <w:p w:rsidR="00B3615B" w:rsidRDefault="00B3615B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</w:pPr>
      <w:r w:rsidRPr="00B3615B">
        <w:rPr>
          <w:rFonts w:ascii="Bahnschrift SemiBold" w:eastAsia="Times New Roman" w:hAnsi="Bahnschrift SemiBold" w:cs="Calibri"/>
          <w:color w:val="000000"/>
          <w:sz w:val="28"/>
          <w:szCs w:val="20"/>
          <w:lang w:eastAsia="es-ES"/>
        </w:rPr>
        <w:lastRenderedPageBreak/>
        <w:t>·</w:t>
      </w:r>
      <w:r w:rsidRPr="00B3615B"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  <w:t> ¿Qué actividades realizan los estudiantes?</w:t>
      </w:r>
    </w:p>
    <w:p w:rsidR="00011D3F" w:rsidRPr="00B3615B" w:rsidRDefault="00011D3F" w:rsidP="00B3615B">
      <w:pPr>
        <w:spacing w:before="48" w:after="48" w:line="240" w:lineRule="auto"/>
        <w:rPr>
          <w:rFonts w:ascii="Bahnschrift SemiBold" w:eastAsia="Times New Roman" w:hAnsi="Bahnschrift SemiBold" w:cs="Times New Roman"/>
          <w:color w:val="FF0000"/>
          <w:sz w:val="36"/>
          <w:szCs w:val="24"/>
          <w:lang w:eastAsia="es-ES"/>
        </w:rPr>
      </w:pPr>
      <w:r w:rsidRPr="00E3526D">
        <w:rPr>
          <w:rFonts w:ascii="Arial" w:hAnsi="Arial" w:cs="Arial"/>
          <w:color w:val="FF0000"/>
          <w:shd w:val="clear" w:color="auto" w:fill="FFFFFF"/>
        </w:rPr>
        <w:t>En el trabajo por </w:t>
      </w: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proyectos</w:t>
      </w:r>
      <w:r w:rsidRPr="00E3526D">
        <w:rPr>
          <w:rFonts w:ascii="Arial" w:hAnsi="Arial" w:cs="Arial"/>
          <w:color w:val="FF0000"/>
          <w:shd w:val="clear" w:color="auto" w:fill="FFFFFF"/>
        </w:rPr>
        <w:t> los </w:t>
      </w: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alumnos</w:t>
      </w:r>
      <w:r w:rsidRPr="00E3526D">
        <w:rPr>
          <w:rFonts w:ascii="Arial" w:hAnsi="Arial" w:cs="Arial"/>
          <w:color w:val="FF0000"/>
          <w:shd w:val="clear" w:color="auto" w:fill="FFFFFF"/>
        </w:rPr>
        <w:t> se acercan a la realidad, al trabajar con problemas que les interesan. Esta forma de trabajo les permite investigar, proponer hipótesis y explicaciones, discutir sus opiniones, intercambiar</w:t>
      </w:r>
      <w:r w:rsidRPr="00E3526D">
        <w:rPr>
          <w:rFonts w:ascii="Arial" w:hAnsi="Arial" w:cs="Arial"/>
          <w:color w:val="FF0000"/>
          <w:shd w:val="clear" w:color="auto" w:fill="FFFFFF"/>
        </w:rPr>
        <w:t xml:space="preserve"> comentarios con los demás y pro</w:t>
      </w:r>
      <w:r w:rsidRPr="00E3526D">
        <w:rPr>
          <w:rFonts w:ascii="Arial" w:hAnsi="Arial" w:cs="Arial"/>
          <w:color w:val="FF0000"/>
          <w:shd w:val="clear" w:color="auto" w:fill="FFFFFF"/>
        </w:rPr>
        <w:t>bar nuevas ideas</w:t>
      </w:r>
    </w:p>
    <w:p w:rsidR="00011D3F" w:rsidRDefault="00B3615B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</w:pPr>
      <w:r w:rsidRPr="00B3615B">
        <w:rPr>
          <w:rFonts w:ascii="Bahnschrift SemiBold" w:eastAsia="Times New Roman" w:hAnsi="Bahnschrift SemiBold" w:cs="Calibri"/>
          <w:color w:val="000000"/>
          <w:sz w:val="28"/>
          <w:szCs w:val="20"/>
          <w:lang w:eastAsia="es-ES"/>
        </w:rPr>
        <w:t>·</w:t>
      </w:r>
      <w:r w:rsidRPr="00B3615B"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  <w:t> ¿Qué actividades realizan los docentes?</w:t>
      </w:r>
    </w:p>
    <w:p w:rsidR="00011D3F" w:rsidRPr="00B3615B" w:rsidRDefault="00011D3F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FF0000"/>
          <w:sz w:val="28"/>
          <w:szCs w:val="20"/>
          <w:lang w:eastAsia="es-ES"/>
        </w:rPr>
      </w:pPr>
      <w:r w:rsidRPr="00E3526D">
        <w:rPr>
          <w:rFonts w:ascii="Arial" w:hAnsi="Arial" w:cs="Arial"/>
          <w:color w:val="FF0000"/>
          <w:shd w:val="clear" w:color="auto" w:fill="FFFFFF"/>
        </w:rPr>
        <w:t>En el </w:t>
      </w: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docente</w:t>
      </w:r>
      <w:r w:rsidRPr="00E3526D">
        <w:rPr>
          <w:rFonts w:ascii="Arial" w:hAnsi="Arial" w:cs="Arial"/>
          <w:color w:val="FF0000"/>
          <w:shd w:val="clear" w:color="auto" w:fill="FFFFFF"/>
        </w:rPr>
        <w:t> recae la responsabilidad del currículo educativo, la instrucción y evaluación, por lo que está a cargo de la planificación, supervisión y evaluación a lo largo del proceso</w:t>
      </w:r>
    </w:p>
    <w:p w:rsidR="00B3615B" w:rsidRDefault="00B3615B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</w:pPr>
      <w:bookmarkStart w:id="0" w:name="_GoBack"/>
      <w:bookmarkEnd w:id="0"/>
      <w:r w:rsidRPr="00B3615B">
        <w:rPr>
          <w:rFonts w:ascii="Bahnschrift SemiBold" w:eastAsia="Times New Roman" w:hAnsi="Bahnschrift SemiBold" w:cs="Calibri"/>
          <w:color w:val="000000"/>
          <w:sz w:val="28"/>
          <w:szCs w:val="20"/>
          <w:lang w:eastAsia="es-ES"/>
        </w:rPr>
        <w:t>·</w:t>
      </w:r>
      <w:r w:rsidRPr="00B3615B"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  <w:t> ¿Cómo se evalúa este trabajo?</w:t>
      </w:r>
    </w:p>
    <w:p w:rsidR="00E3526D" w:rsidRPr="00B3615B" w:rsidRDefault="00E3526D" w:rsidP="00B3615B">
      <w:pPr>
        <w:spacing w:before="48" w:after="48" w:line="240" w:lineRule="auto"/>
        <w:rPr>
          <w:rFonts w:ascii="Bahnschrift SemiBold" w:eastAsia="Times New Roman" w:hAnsi="Bahnschrift SemiBold" w:cs="Times New Roman"/>
          <w:color w:val="FF0000"/>
          <w:sz w:val="36"/>
          <w:szCs w:val="24"/>
          <w:lang w:eastAsia="es-ES"/>
        </w:rPr>
      </w:pPr>
      <w:r w:rsidRPr="00E3526D">
        <w:rPr>
          <w:rFonts w:ascii="Arial" w:hAnsi="Arial" w:cs="Arial"/>
          <w:color w:val="FF0000"/>
          <w:shd w:val="clear" w:color="auto" w:fill="FFFFFF"/>
        </w:rPr>
        <w:t>La evaluación de un </w:t>
      </w: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proyecto</w:t>
      </w:r>
      <w:r w:rsidRPr="00E3526D">
        <w:rPr>
          <w:rFonts w:ascii="Arial" w:hAnsi="Arial" w:cs="Arial"/>
          <w:color w:val="FF0000"/>
          <w:shd w:val="clear" w:color="auto" w:fill="FFFFFF"/>
        </w:rPr>
        <w:t> es el proceso de identificar, cuantificar y valorar los costos y beneficios que </w:t>
      </w: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se</w:t>
      </w:r>
      <w:r w:rsidRPr="00E3526D">
        <w:rPr>
          <w:rFonts w:ascii="Arial" w:hAnsi="Arial" w:cs="Arial"/>
          <w:color w:val="FF0000"/>
          <w:shd w:val="clear" w:color="auto" w:fill="FFFFFF"/>
        </w:rPr>
        <w:t> generen de éste, en un determinado periodo de tiempo. Siendo su objetivo, determinar si la ejecución del </w:t>
      </w: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proyecto</w:t>
      </w:r>
      <w:r w:rsidRPr="00E3526D">
        <w:rPr>
          <w:rFonts w:ascii="Arial" w:hAnsi="Arial" w:cs="Arial"/>
          <w:color w:val="FF0000"/>
          <w:shd w:val="clear" w:color="auto" w:fill="FFFFFF"/>
        </w:rPr>
        <w:t> es conveniente para quien lo lleve a cabo</w:t>
      </w:r>
    </w:p>
    <w:p w:rsidR="00B3615B" w:rsidRDefault="00B3615B" w:rsidP="00B3615B">
      <w:pPr>
        <w:spacing w:before="48" w:after="48" w:line="240" w:lineRule="auto"/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</w:pPr>
      <w:r w:rsidRPr="00B3615B">
        <w:rPr>
          <w:rFonts w:ascii="Bahnschrift SemiBold" w:eastAsia="Times New Roman" w:hAnsi="Bahnschrift SemiBold" w:cs="Calibri"/>
          <w:color w:val="000000"/>
          <w:sz w:val="28"/>
          <w:szCs w:val="20"/>
          <w:lang w:eastAsia="es-ES"/>
        </w:rPr>
        <w:t>·</w:t>
      </w:r>
      <w:r w:rsidRPr="00B3615B">
        <w:rPr>
          <w:rFonts w:ascii="Bahnschrift SemiBold" w:eastAsia="Times New Roman" w:hAnsi="Bahnschrift SemiBold" w:cs="Arial"/>
          <w:color w:val="000000"/>
          <w:sz w:val="28"/>
          <w:szCs w:val="20"/>
          <w:lang w:eastAsia="es-ES"/>
        </w:rPr>
        <w:t> ¿En qué consisten los proyectos científicos, ciudadanos y tecnológicos?</w:t>
      </w:r>
    </w:p>
    <w:p w:rsidR="00E3526D" w:rsidRPr="00E3526D" w:rsidRDefault="00E3526D" w:rsidP="00B3615B">
      <w:pPr>
        <w:spacing w:before="48" w:after="48" w:line="240" w:lineRule="auto"/>
        <w:rPr>
          <w:rFonts w:ascii="Arial" w:hAnsi="Arial" w:cs="Arial"/>
          <w:color w:val="FF0000"/>
          <w:shd w:val="clear" w:color="auto" w:fill="FFFFFF"/>
        </w:rPr>
      </w:pP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Proyecto tecnológico</w:t>
      </w:r>
      <w:r w:rsidRPr="00E3526D">
        <w:rPr>
          <w:rFonts w:ascii="Arial" w:hAnsi="Arial" w:cs="Arial"/>
          <w:color w:val="FF0000"/>
          <w:shd w:val="clear" w:color="auto" w:fill="FFFFFF"/>
        </w:rPr>
        <w:t>: definición y características. La esencia de un </w:t>
      </w: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proyecto tecnológico</w:t>
      </w:r>
      <w:r w:rsidRPr="00E3526D">
        <w:rPr>
          <w:rFonts w:ascii="Arial" w:hAnsi="Arial" w:cs="Arial"/>
          <w:color w:val="FF0000"/>
          <w:shd w:val="clear" w:color="auto" w:fill="FFFFFF"/>
        </w:rPr>
        <w:t> es la creación, modificación o adaptación de un producto específico gracias al empleo de la tecnología. El producto </w:t>
      </w: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tecnológico</w:t>
      </w:r>
      <w:r w:rsidRPr="00E3526D">
        <w:rPr>
          <w:rFonts w:ascii="Arial" w:hAnsi="Arial" w:cs="Arial"/>
          <w:color w:val="FF0000"/>
          <w:shd w:val="clear" w:color="auto" w:fill="FFFFFF"/>
        </w:rPr>
        <w:t>, que es el resultado del proceso, tiene como función satisfacer una necesidad, demanda o servicio.</w:t>
      </w:r>
    </w:p>
    <w:p w:rsidR="00E3526D" w:rsidRPr="00E3526D" w:rsidRDefault="00E3526D" w:rsidP="00B3615B">
      <w:pPr>
        <w:spacing w:before="48" w:after="48" w:line="240" w:lineRule="auto"/>
        <w:rPr>
          <w:rFonts w:ascii="Arial" w:hAnsi="Arial" w:cs="Arial"/>
          <w:color w:val="FF0000"/>
          <w:shd w:val="clear" w:color="auto" w:fill="FFFFFF"/>
        </w:rPr>
      </w:pPr>
    </w:p>
    <w:p w:rsidR="00E3526D" w:rsidRPr="00E3526D" w:rsidRDefault="00E3526D" w:rsidP="00B3615B">
      <w:pPr>
        <w:spacing w:before="48" w:after="48" w:line="240" w:lineRule="auto"/>
        <w:rPr>
          <w:rFonts w:ascii="Arial" w:hAnsi="Arial" w:cs="Arial"/>
          <w:color w:val="FF0000"/>
          <w:shd w:val="clear" w:color="auto" w:fill="FFFFFF"/>
        </w:rPr>
      </w:pP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Proyecto científico</w:t>
      </w:r>
      <w:r w:rsidRPr="00E3526D">
        <w:rPr>
          <w:rFonts w:ascii="Arial" w:hAnsi="Arial" w:cs="Arial"/>
          <w:color w:val="FF0000"/>
          <w:shd w:val="clear" w:color="auto" w:fill="FFFFFF"/>
        </w:rPr>
        <w:t>: El conjunto de planes, ideas y acciones que deben desarrollarse de forma coordinada para alcanzar una meta recibe el nombre de </w:t>
      </w: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proyecto</w:t>
      </w:r>
      <w:r w:rsidRPr="00E3526D">
        <w:rPr>
          <w:rFonts w:ascii="Arial" w:hAnsi="Arial" w:cs="Arial"/>
          <w:color w:val="FF0000"/>
          <w:shd w:val="clear" w:color="auto" w:fill="FFFFFF"/>
        </w:rPr>
        <w:t>, siendo </w:t>
      </w: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científico</w:t>
      </w:r>
      <w:r w:rsidRPr="00E3526D">
        <w:rPr>
          <w:rFonts w:ascii="Arial" w:hAnsi="Arial" w:cs="Arial"/>
          <w:color w:val="FF0000"/>
          <w:shd w:val="clear" w:color="auto" w:fill="FFFFFF"/>
        </w:rPr>
        <w:t> un adjetivo que menciona su vinculación a la ciencia (la agrupación de métodos, procedimientos y técnicas para generar conocimientos objetivos).</w:t>
      </w:r>
    </w:p>
    <w:p w:rsidR="00E3526D" w:rsidRPr="00B3615B" w:rsidRDefault="00E3526D" w:rsidP="00B3615B">
      <w:pPr>
        <w:spacing w:before="48" w:after="48" w:line="240" w:lineRule="auto"/>
        <w:rPr>
          <w:rFonts w:ascii="Bahnschrift SemiBold" w:eastAsia="Times New Roman" w:hAnsi="Bahnschrift SemiBold" w:cs="Times New Roman"/>
          <w:color w:val="FF0000"/>
          <w:sz w:val="36"/>
          <w:szCs w:val="24"/>
          <w:lang w:eastAsia="es-ES"/>
        </w:rPr>
      </w:pP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Proyecto</w:t>
      </w:r>
      <w:r w:rsidRPr="00E3526D">
        <w:rPr>
          <w:rFonts w:ascii="Arial" w:hAnsi="Arial" w:cs="Arial"/>
          <w:color w:val="FF0000"/>
          <w:shd w:val="clear" w:color="auto" w:fill="FFFFFF"/>
        </w:rPr>
        <w:t> Ciudadano es el programa dirigido a estudiantes de educación secundaria en el que los jóvenes aprenden a conocer y a ejercer sus derechos y obligaciones como </w:t>
      </w:r>
      <w:r w:rsidRPr="00E3526D">
        <w:rPr>
          <w:rFonts w:ascii="Arial" w:hAnsi="Arial" w:cs="Arial"/>
          <w:b/>
          <w:bCs/>
          <w:color w:val="FF0000"/>
          <w:shd w:val="clear" w:color="auto" w:fill="FFFFFF"/>
        </w:rPr>
        <w:t>ciudadanos</w:t>
      </w:r>
      <w:r w:rsidRPr="00E3526D">
        <w:rPr>
          <w:rFonts w:ascii="Arial" w:hAnsi="Arial" w:cs="Arial"/>
          <w:color w:val="FF0000"/>
          <w:shd w:val="clear" w:color="auto" w:fill="FFFFFF"/>
        </w:rPr>
        <w:t> del país a través de la investigación de un problema común en sus comunidades y de las políticas públicas existentes al respecto</w:t>
      </w:r>
    </w:p>
    <w:p w:rsidR="00B3615B" w:rsidRPr="00E3526D" w:rsidRDefault="00B3615B">
      <w:pPr>
        <w:rPr>
          <w:color w:val="FF0000"/>
        </w:rPr>
      </w:pPr>
    </w:p>
    <w:sectPr w:rsidR="00B3615B" w:rsidRPr="00E3526D" w:rsidSect="00B3615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969AF"/>
    <w:multiLevelType w:val="multilevel"/>
    <w:tmpl w:val="7920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52C70"/>
    <w:multiLevelType w:val="multilevel"/>
    <w:tmpl w:val="20A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260C6"/>
    <w:multiLevelType w:val="multilevel"/>
    <w:tmpl w:val="B3B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5B"/>
    <w:rsid w:val="00011D3F"/>
    <w:rsid w:val="00304518"/>
    <w:rsid w:val="00B3615B"/>
    <w:rsid w:val="00E3526D"/>
    <w:rsid w:val="00E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CADB4-E409-401E-B849-828DB606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11D3F"/>
    <w:rPr>
      <w:b/>
      <w:bCs/>
    </w:rPr>
  </w:style>
  <w:style w:type="character" w:styleId="nfasis">
    <w:name w:val="Emphasis"/>
    <w:basedOn w:val="Fuentedeprrafopredeter"/>
    <w:uiPriority w:val="20"/>
    <w:qFormat/>
    <w:rsid w:val="00011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</dc:creator>
  <cp:keywords/>
  <dc:description/>
  <cp:lastModifiedBy>Ana sofia</cp:lastModifiedBy>
  <cp:revision>1</cp:revision>
  <dcterms:created xsi:type="dcterms:W3CDTF">2020-05-25T20:30:00Z</dcterms:created>
  <dcterms:modified xsi:type="dcterms:W3CDTF">2020-05-25T21:40:00Z</dcterms:modified>
</cp:coreProperties>
</file>