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83" w:rsidRDefault="00F66883" w:rsidP="00F66883">
      <w:pPr>
        <w:spacing w:line="360" w:lineRule="auto"/>
        <w:jc w:val="center"/>
        <w:rPr>
          <w:rFonts w:ascii="Arial" w:eastAsia="Arial" w:hAnsi="Arial" w:cs="Arial"/>
          <w:b/>
          <w:sz w:val="28"/>
          <w:szCs w:val="28"/>
        </w:rPr>
      </w:pPr>
      <w:r>
        <w:rPr>
          <w:rFonts w:ascii="Arial" w:eastAsia="Arial" w:hAnsi="Arial" w:cs="Arial"/>
          <w:b/>
          <w:sz w:val="28"/>
          <w:szCs w:val="28"/>
        </w:rPr>
        <w:t>ESCUELA NORMAL DE EDUCACIÓN PREESCOLAR</w:t>
      </w:r>
    </w:p>
    <w:p w:rsidR="00F66883" w:rsidRDefault="00F66883" w:rsidP="00F66883">
      <w:pPr>
        <w:spacing w:line="360" w:lineRule="auto"/>
        <w:jc w:val="center"/>
        <w:rPr>
          <w:rFonts w:ascii="Arial" w:eastAsia="Arial" w:hAnsi="Arial" w:cs="Arial"/>
          <w:b/>
          <w:sz w:val="28"/>
          <w:szCs w:val="28"/>
        </w:rPr>
      </w:pPr>
      <w:r>
        <w:rPr>
          <w:rFonts w:ascii="Arial" w:eastAsia="Arial" w:hAnsi="Arial" w:cs="Arial"/>
          <w:b/>
          <w:sz w:val="28"/>
          <w:szCs w:val="28"/>
        </w:rPr>
        <w:t>Licenciatura en educación preescolar</w:t>
      </w:r>
    </w:p>
    <w:p w:rsidR="00F66883" w:rsidRDefault="00F66883" w:rsidP="00F66883">
      <w:pPr>
        <w:spacing w:line="360" w:lineRule="auto"/>
        <w:jc w:val="center"/>
        <w:rPr>
          <w:rFonts w:ascii="Arial" w:eastAsia="Arial" w:hAnsi="Arial" w:cs="Arial"/>
          <w:sz w:val="28"/>
          <w:szCs w:val="28"/>
        </w:rPr>
      </w:pPr>
      <w:r>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5080</wp:posOffset>
            </wp:positionV>
            <wp:extent cx="1860550" cy="1382395"/>
            <wp:effectExtent l="0" t="0" r="0" b="825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sultado de imagen para escudo de la escuela normal de educación preesco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1382395"/>
                    </a:xfrm>
                    <a:prstGeom prst="rect">
                      <a:avLst/>
                    </a:prstGeom>
                    <a:noFill/>
                  </pic:spPr>
                </pic:pic>
              </a:graphicData>
            </a:graphic>
            <wp14:sizeRelH relativeFrom="page">
              <wp14:pctWidth>0</wp14:pctWidth>
            </wp14:sizeRelH>
            <wp14:sizeRelV relativeFrom="page">
              <wp14:pctHeight>0</wp14:pctHeight>
            </wp14:sizeRelV>
          </wp:anchor>
        </w:drawing>
      </w:r>
    </w:p>
    <w:p w:rsidR="00F66883" w:rsidRDefault="00F66883" w:rsidP="00F66883">
      <w:pPr>
        <w:spacing w:line="360" w:lineRule="auto"/>
        <w:jc w:val="center"/>
        <w:rPr>
          <w:rFonts w:ascii="Arial" w:eastAsia="Arial" w:hAnsi="Arial" w:cs="Arial"/>
          <w:sz w:val="28"/>
          <w:szCs w:val="28"/>
        </w:rPr>
      </w:pPr>
    </w:p>
    <w:p w:rsidR="00F66883" w:rsidRDefault="00F66883" w:rsidP="00F66883">
      <w:pPr>
        <w:spacing w:line="360" w:lineRule="auto"/>
        <w:jc w:val="center"/>
        <w:rPr>
          <w:rFonts w:ascii="Arial" w:eastAsia="Arial" w:hAnsi="Arial" w:cs="Arial"/>
          <w:sz w:val="28"/>
          <w:szCs w:val="28"/>
        </w:rPr>
      </w:pPr>
    </w:p>
    <w:p w:rsidR="00F66883" w:rsidRDefault="00F66883" w:rsidP="00F66883">
      <w:pPr>
        <w:spacing w:line="360" w:lineRule="auto"/>
        <w:jc w:val="center"/>
        <w:rPr>
          <w:rFonts w:ascii="Arial" w:eastAsia="Arial" w:hAnsi="Arial" w:cs="Arial"/>
          <w:sz w:val="28"/>
          <w:szCs w:val="28"/>
        </w:rPr>
      </w:pPr>
    </w:p>
    <w:p w:rsidR="00F66883" w:rsidRDefault="00F66883" w:rsidP="00F66883">
      <w:pPr>
        <w:spacing w:line="360" w:lineRule="auto"/>
        <w:jc w:val="center"/>
        <w:rPr>
          <w:rFonts w:ascii="Arial" w:eastAsia="Arial" w:hAnsi="Arial" w:cs="Arial"/>
          <w:sz w:val="28"/>
          <w:szCs w:val="28"/>
        </w:rPr>
      </w:pPr>
    </w:p>
    <w:p w:rsidR="00F66883" w:rsidRDefault="00F66883" w:rsidP="00F66883">
      <w:pPr>
        <w:spacing w:line="360" w:lineRule="auto"/>
        <w:jc w:val="center"/>
        <w:rPr>
          <w:rFonts w:ascii="Arial" w:eastAsia="Arial" w:hAnsi="Arial" w:cs="Arial"/>
          <w:sz w:val="28"/>
          <w:szCs w:val="28"/>
        </w:rPr>
      </w:pPr>
    </w:p>
    <w:p w:rsidR="00F66883" w:rsidRDefault="00F66883" w:rsidP="00F66883">
      <w:pPr>
        <w:spacing w:line="360" w:lineRule="auto"/>
        <w:jc w:val="center"/>
        <w:rPr>
          <w:rFonts w:ascii="Arial" w:eastAsia="Arial" w:hAnsi="Arial" w:cs="Arial"/>
          <w:sz w:val="28"/>
          <w:szCs w:val="28"/>
        </w:rPr>
      </w:pPr>
    </w:p>
    <w:p w:rsidR="00F66883" w:rsidRDefault="00F66883" w:rsidP="00F66883">
      <w:pPr>
        <w:spacing w:line="360" w:lineRule="auto"/>
        <w:jc w:val="center"/>
        <w:rPr>
          <w:rFonts w:ascii="Arial" w:eastAsia="Arial" w:hAnsi="Arial" w:cs="Arial"/>
          <w:sz w:val="28"/>
          <w:szCs w:val="28"/>
        </w:rPr>
      </w:pPr>
      <w:r>
        <w:rPr>
          <w:rFonts w:ascii="Arial" w:eastAsia="Arial" w:hAnsi="Arial" w:cs="Arial"/>
          <w:sz w:val="28"/>
          <w:szCs w:val="28"/>
        </w:rPr>
        <w:t xml:space="preserve">Estrategias para la exploración del mundo natural </w:t>
      </w:r>
    </w:p>
    <w:p w:rsidR="00F66883" w:rsidRDefault="00F66883" w:rsidP="00F66883">
      <w:pPr>
        <w:spacing w:line="360" w:lineRule="auto"/>
        <w:jc w:val="center"/>
        <w:rPr>
          <w:rFonts w:ascii="Arial" w:eastAsia="Arial" w:hAnsi="Arial" w:cs="Arial"/>
          <w:sz w:val="28"/>
          <w:szCs w:val="28"/>
        </w:rPr>
      </w:pPr>
    </w:p>
    <w:p w:rsidR="00F66883" w:rsidRDefault="00F66883" w:rsidP="00F66883">
      <w:pPr>
        <w:jc w:val="center"/>
        <w:rPr>
          <w:rFonts w:ascii="Arial" w:hAnsi="Arial" w:cs="Arial"/>
          <w:sz w:val="32"/>
          <w:lang w:eastAsia="es-MX"/>
        </w:rPr>
      </w:pPr>
      <w:r>
        <w:rPr>
          <w:rFonts w:ascii="Arial" w:hAnsi="Arial" w:cs="Arial"/>
          <w:sz w:val="32"/>
          <w:lang w:eastAsia="es-MX"/>
        </w:rPr>
        <w:t>“Trabajo por proyectos en ciencias naturales, fenómenos físicos”</w:t>
      </w:r>
    </w:p>
    <w:p w:rsidR="00F66883" w:rsidRDefault="00F66883" w:rsidP="00F66883">
      <w:pPr>
        <w:spacing w:line="360" w:lineRule="auto"/>
        <w:jc w:val="center"/>
        <w:rPr>
          <w:rFonts w:ascii="Arial" w:eastAsia="Arial" w:hAnsi="Arial" w:cs="Arial"/>
          <w:sz w:val="28"/>
          <w:szCs w:val="28"/>
        </w:rPr>
      </w:pPr>
    </w:p>
    <w:p w:rsidR="00F66883" w:rsidRDefault="00F66883" w:rsidP="00F66883">
      <w:pPr>
        <w:spacing w:line="360" w:lineRule="auto"/>
        <w:jc w:val="center"/>
        <w:rPr>
          <w:rFonts w:ascii="Arial" w:eastAsia="Arial" w:hAnsi="Arial" w:cs="Arial"/>
          <w:sz w:val="28"/>
          <w:szCs w:val="28"/>
        </w:rPr>
      </w:pPr>
    </w:p>
    <w:p w:rsidR="00F66883" w:rsidRDefault="00F66883" w:rsidP="00F66883">
      <w:pPr>
        <w:spacing w:line="360" w:lineRule="auto"/>
        <w:jc w:val="center"/>
        <w:rPr>
          <w:rFonts w:ascii="Arial" w:eastAsia="Arial" w:hAnsi="Arial" w:cs="Arial"/>
          <w:b/>
          <w:sz w:val="28"/>
          <w:szCs w:val="28"/>
        </w:rPr>
      </w:pPr>
    </w:p>
    <w:p w:rsidR="00F66883" w:rsidRDefault="00F66883" w:rsidP="00F66883">
      <w:pPr>
        <w:spacing w:line="360" w:lineRule="auto"/>
        <w:jc w:val="center"/>
        <w:rPr>
          <w:rFonts w:ascii="Arial" w:eastAsia="Arial" w:hAnsi="Arial" w:cs="Arial"/>
          <w:sz w:val="28"/>
          <w:szCs w:val="28"/>
        </w:rPr>
      </w:pPr>
      <w:r>
        <w:rPr>
          <w:rFonts w:ascii="Arial" w:eastAsia="Arial" w:hAnsi="Arial" w:cs="Arial"/>
          <w:sz w:val="28"/>
          <w:szCs w:val="28"/>
        </w:rPr>
        <w:t xml:space="preserve">Docente: Daniel Díaz Gutiérrez   </w:t>
      </w:r>
    </w:p>
    <w:p w:rsidR="00F66883" w:rsidRDefault="00F66883" w:rsidP="00F66883">
      <w:pPr>
        <w:spacing w:line="360" w:lineRule="auto"/>
        <w:jc w:val="center"/>
        <w:rPr>
          <w:rFonts w:ascii="Arial" w:eastAsia="Arial" w:hAnsi="Arial" w:cs="Arial"/>
          <w:sz w:val="28"/>
          <w:szCs w:val="28"/>
        </w:rPr>
      </w:pPr>
      <w:r>
        <w:rPr>
          <w:rFonts w:ascii="Arial" w:eastAsia="Arial" w:hAnsi="Arial" w:cs="Arial"/>
          <w:sz w:val="28"/>
          <w:szCs w:val="28"/>
        </w:rPr>
        <w:t>Alumna: Karina Rivera Guillermo</w:t>
      </w:r>
    </w:p>
    <w:p w:rsidR="0089112E" w:rsidRDefault="0089112E"/>
    <w:p w:rsidR="00F66883" w:rsidRDefault="00F66883"/>
    <w:p w:rsidR="00F66883" w:rsidRDefault="00F66883"/>
    <w:p w:rsidR="00F66883" w:rsidRDefault="00F66883"/>
    <w:p w:rsidR="00F66883" w:rsidRDefault="00F66883" w:rsidP="00F66883">
      <w:pPr>
        <w:spacing w:line="360" w:lineRule="auto"/>
        <w:jc w:val="both"/>
        <w:rPr>
          <w:rFonts w:ascii="Arial" w:hAnsi="Arial" w:cs="Arial"/>
          <w:sz w:val="24"/>
        </w:rPr>
      </w:pPr>
      <w:r w:rsidRPr="00F66883">
        <w:rPr>
          <w:rFonts w:ascii="Arial" w:hAnsi="Arial" w:cs="Arial"/>
          <w:sz w:val="24"/>
        </w:rPr>
        <w:lastRenderedPageBreak/>
        <w:t>En el artículo recomendado nos habla acerca de una serie de talleres de ciencias esto con el fin de hacer que los niños despierten su interés por las ciencias, se desarrollaron 10 talleres con temas como: los seres vivos, el cuerpo humano y las propiedades del agua. Se utilizaron recursos como materiales fabricados por los mismos alumnos.</w:t>
      </w:r>
      <w:r>
        <w:rPr>
          <w:rFonts w:ascii="Arial" w:hAnsi="Arial" w:cs="Arial"/>
          <w:sz w:val="24"/>
        </w:rPr>
        <w:t xml:space="preserve"> Estos talleres ayudaron a desarrollar contenidos propios de las ciencias, la manipulación, observación, a desarrollar la curiosidad etc. </w:t>
      </w:r>
    </w:p>
    <w:p w:rsidR="00F66883" w:rsidRDefault="00F66883" w:rsidP="00F66883">
      <w:pPr>
        <w:spacing w:line="360" w:lineRule="auto"/>
        <w:jc w:val="both"/>
        <w:rPr>
          <w:rFonts w:ascii="Arial" w:hAnsi="Arial" w:cs="Arial"/>
          <w:sz w:val="24"/>
        </w:rPr>
      </w:pPr>
      <w:r>
        <w:rPr>
          <w:noProof/>
          <w:lang w:eastAsia="es-MX"/>
        </w:rPr>
        <w:drawing>
          <wp:anchor distT="0" distB="0" distL="114300" distR="114300" simplePos="0" relativeHeight="251660288" behindDoc="0" locked="0" layoutInCell="1" allowOverlap="1" wp14:anchorId="4E06497A" wp14:editId="623DB40C">
            <wp:simplePos x="0" y="0"/>
            <wp:positionH relativeFrom="margin">
              <wp:align>center</wp:align>
            </wp:positionH>
            <wp:positionV relativeFrom="paragraph">
              <wp:posOffset>70494</wp:posOffset>
            </wp:positionV>
            <wp:extent cx="1739105" cy="2019868"/>
            <wp:effectExtent l="0" t="0" r="0" b="0"/>
            <wp:wrapNone/>
            <wp:docPr id="3" name="Imagen 3" descr="El cuerpo humano en el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uerpo humano en el pre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105" cy="20198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0" locked="0" layoutInCell="1" allowOverlap="1" wp14:anchorId="6873EEF8" wp14:editId="42A38360">
            <wp:simplePos x="0" y="0"/>
            <wp:positionH relativeFrom="margin">
              <wp:align>left</wp:align>
            </wp:positionH>
            <wp:positionV relativeFrom="paragraph">
              <wp:posOffset>71423</wp:posOffset>
            </wp:positionV>
            <wp:extent cx="1591364" cy="1815153"/>
            <wp:effectExtent l="0" t="0" r="0" b="0"/>
            <wp:wrapNone/>
            <wp:docPr id="2" name="Imagen 2" descr="El ECOSISTEMA: &quot;La tierra ama nuestras pisadas, y teme nuestr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ECOSISTEMA: &quot;La tierra ama nuestras pisadas, y teme nuestra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364" cy="1815153"/>
                    </a:xfrm>
                    <a:prstGeom prst="rect">
                      <a:avLst/>
                    </a:prstGeom>
                    <a:noFill/>
                    <a:ln>
                      <a:noFill/>
                    </a:ln>
                  </pic:spPr>
                </pic:pic>
              </a:graphicData>
            </a:graphic>
          </wp:anchor>
        </w:drawing>
      </w:r>
    </w:p>
    <w:p w:rsidR="00F66883" w:rsidRPr="00F66883" w:rsidRDefault="00F66883" w:rsidP="00F66883">
      <w:pPr>
        <w:spacing w:line="360" w:lineRule="auto"/>
        <w:jc w:val="both"/>
        <w:rPr>
          <w:rFonts w:ascii="Arial" w:hAnsi="Arial" w:cs="Arial"/>
          <w:sz w:val="24"/>
        </w:rPr>
      </w:pPr>
      <w:r>
        <w:rPr>
          <w:noProof/>
          <w:lang w:eastAsia="es-MX"/>
        </w:rPr>
        <w:drawing>
          <wp:anchor distT="0" distB="0" distL="114300" distR="114300" simplePos="0" relativeHeight="251661312" behindDoc="0" locked="0" layoutInCell="1" allowOverlap="1" wp14:anchorId="1731EDBD" wp14:editId="717A2581">
            <wp:simplePos x="0" y="0"/>
            <wp:positionH relativeFrom="page">
              <wp:posOffset>4880080</wp:posOffset>
            </wp:positionH>
            <wp:positionV relativeFrom="paragraph">
              <wp:posOffset>62372</wp:posOffset>
            </wp:positionV>
            <wp:extent cx="2592519" cy="1460310"/>
            <wp:effectExtent l="0" t="0" r="0" b="6985"/>
            <wp:wrapNone/>
            <wp:docPr id="4" name="Imagen 4" descr="Aprendamos con Paquito: ¿Qué es el Agu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rendamos con Paquito: ¿Qué es el Agua?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2519" cy="1460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6883" w:rsidRDefault="00F66883" w:rsidP="00F66883">
      <w:pPr>
        <w:spacing w:line="360" w:lineRule="auto"/>
        <w:jc w:val="both"/>
        <w:rPr>
          <w:rFonts w:ascii="Arial" w:hAnsi="Arial" w:cs="Arial"/>
          <w:sz w:val="24"/>
        </w:rPr>
      </w:pPr>
    </w:p>
    <w:p w:rsidR="00F66883" w:rsidRPr="00F66883" w:rsidRDefault="00F66883" w:rsidP="00F66883">
      <w:pPr>
        <w:rPr>
          <w:rFonts w:ascii="Arial" w:hAnsi="Arial" w:cs="Arial"/>
          <w:sz w:val="24"/>
        </w:rPr>
      </w:pPr>
    </w:p>
    <w:p w:rsidR="00F66883" w:rsidRPr="00F66883" w:rsidRDefault="00F66883" w:rsidP="00F66883">
      <w:pPr>
        <w:rPr>
          <w:rFonts w:ascii="Arial" w:hAnsi="Arial" w:cs="Arial"/>
          <w:sz w:val="24"/>
        </w:rPr>
      </w:pPr>
    </w:p>
    <w:p w:rsidR="00F66883" w:rsidRPr="00F66883" w:rsidRDefault="00F66883" w:rsidP="00F66883">
      <w:pPr>
        <w:rPr>
          <w:rFonts w:ascii="Arial" w:hAnsi="Arial" w:cs="Arial"/>
          <w:sz w:val="24"/>
        </w:rPr>
      </w:pPr>
    </w:p>
    <w:p w:rsidR="00F66883" w:rsidRPr="00F66883" w:rsidRDefault="00F66883" w:rsidP="00F66883">
      <w:pPr>
        <w:rPr>
          <w:rFonts w:ascii="Arial" w:hAnsi="Arial" w:cs="Arial"/>
          <w:sz w:val="24"/>
        </w:rPr>
      </w:pPr>
    </w:p>
    <w:p w:rsidR="00F66883" w:rsidRDefault="00AE1634" w:rsidP="00F66883">
      <w:pPr>
        <w:rPr>
          <w:rFonts w:ascii="Arial" w:hAnsi="Arial" w:cs="Arial"/>
          <w:sz w:val="24"/>
        </w:rPr>
      </w:pPr>
      <w:r>
        <w:rPr>
          <w:noProof/>
        </w:rPr>
        <mc:AlternateContent>
          <mc:Choice Requires="wps">
            <w:drawing>
              <wp:anchor distT="0" distB="0" distL="114300" distR="114300" simplePos="0" relativeHeight="251663360" behindDoc="0" locked="0" layoutInCell="1" allowOverlap="1" wp14:anchorId="63992187" wp14:editId="04A813C2">
                <wp:simplePos x="0" y="0"/>
                <wp:positionH relativeFrom="margin">
                  <wp:align>center</wp:align>
                </wp:positionH>
                <wp:positionV relativeFrom="paragraph">
                  <wp:posOffset>133350</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E1634" w:rsidRPr="00AE1634" w:rsidRDefault="00AE1634" w:rsidP="00AE1634">
                            <w:pPr>
                              <w:jc w:val="center"/>
                              <w:rPr>
                                <w:rFonts w:ascii="I Love Glitter" w:hAnsi="I Love Glitter" w:cs="Arial"/>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1634">
                              <w:rPr>
                                <w:rFonts w:ascii="I Love Glitter" w:hAnsi="I Love Glitter" w:cs="Arial"/>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Trabajo por proyectos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992187" id="_x0000_t202" coordsize="21600,21600" o:spt="202" path="m,l,21600r21600,l21600,xe">
                <v:stroke joinstyle="miter"/>
                <v:path gradientshapeok="t" o:connecttype="rect"/>
              </v:shapetype>
              <v:shape id="Cuadro de texto 5" o:spid="_x0000_s1026" type="#_x0000_t202" style="position:absolute;margin-left:0;margin-top:10.5pt;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" filled="f" stroked="f">
                <v:fill o:detectmouseclick="t"/>
                <v:textbox style="mso-fit-shape-to-text:t">
                  <w:txbxContent>
                    <w:p w:rsidR="00AE1634" w:rsidRPr="00AE1634" w:rsidRDefault="00AE1634" w:rsidP="00AE1634">
                      <w:pPr>
                        <w:jc w:val="center"/>
                        <w:rPr>
                          <w:rFonts w:ascii="I Love Glitter" w:hAnsi="I Love Glitter" w:cs="Arial"/>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1634">
                        <w:rPr>
                          <w:rFonts w:ascii="I Love Glitter" w:hAnsi="I Love Glitter" w:cs="Arial"/>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Trabajo por proyectos</w:t>
                      </w:r>
                    </w:p>
                  </w:txbxContent>
                </v:textbox>
                <w10:wrap anchorx="margin"/>
              </v:shape>
            </w:pict>
          </mc:Fallback>
        </mc:AlternateContent>
      </w:r>
    </w:p>
    <w:p w:rsidR="00F66883" w:rsidRDefault="00F66883" w:rsidP="00F66883">
      <w:pPr>
        <w:tabs>
          <w:tab w:val="left" w:pos="1182"/>
        </w:tabs>
        <w:rPr>
          <w:rFonts w:ascii="Arial" w:hAnsi="Arial" w:cs="Arial"/>
          <w:sz w:val="24"/>
        </w:rPr>
      </w:pPr>
      <w:r>
        <w:rPr>
          <w:rFonts w:ascii="Arial" w:hAnsi="Arial" w:cs="Arial"/>
          <w:sz w:val="24"/>
        </w:rPr>
        <w:tab/>
      </w:r>
    </w:p>
    <w:p w:rsidR="00F66883" w:rsidRDefault="00F66883" w:rsidP="00F66883">
      <w:pPr>
        <w:tabs>
          <w:tab w:val="left" w:pos="1182"/>
        </w:tabs>
        <w:rPr>
          <w:rFonts w:ascii="Arial" w:hAnsi="Arial" w:cs="Arial"/>
          <w:sz w:val="24"/>
        </w:rPr>
      </w:pPr>
    </w:p>
    <w:p w:rsidR="00AE1634" w:rsidRDefault="00AE1634" w:rsidP="00F66883">
      <w:pPr>
        <w:tabs>
          <w:tab w:val="left" w:pos="1182"/>
        </w:tabs>
        <w:rPr>
          <w:rFonts w:ascii="Arial" w:hAnsi="Arial" w:cs="Arial"/>
          <w:sz w:val="24"/>
        </w:rPr>
      </w:pPr>
    </w:p>
    <w:p w:rsidR="00AE1634" w:rsidRDefault="00AE1634" w:rsidP="00AE1634">
      <w:pPr>
        <w:pStyle w:val="Prrafodelista"/>
        <w:numPr>
          <w:ilvl w:val="0"/>
          <w:numId w:val="1"/>
        </w:numPr>
        <w:tabs>
          <w:tab w:val="left" w:pos="1182"/>
        </w:tabs>
        <w:spacing w:line="360" w:lineRule="auto"/>
        <w:jc w:val="both"/>
        <w:rPr>
          <w:rFonts w:ascii="Arial" w:hAnsi="Arial" w:cs="Arial"/>
          <w:sz w:val="24"/>
        </w:rPr>
      </w:pPr>
      <w:r w:rsidRPr="00AE1634">
        <w:rPr>
          <w:rFonts w:ascii="Arial" w:hAnsi="Arial" w:cs="Arial"/>
          <w:sz w:val="24"/>
        </w:rPr>
        <w:t xml:space="preserve">En que consiste </w:t>
      </w:r>
      <w:r>
        <w:rPr>
          <w:rFonts w:ascii="Arial" w:hAnsi="Arial" w:cs="Arial"/>
          <w:sz w:val="24"/>
        </w:rPr>
        <w:t>el trabajo por proyectos: consiste en utilizar un tipo de metodología que trata de elegir un tema en general a partir de ese tema desarrollarlo y trabajarlo en todas las áreas. La manera en la que se trabaja es mediante grupos de forma cooperativa y colaborativa. Consiste en proponer a los alumnos un proyecto de investigacion o desarrollo con unos objetivos concretos.</w:t>
      </w:r>
    </w:p>
    <w:p w:rsidR="00AE1634" w:rsidRDefault="009A2FCD" w:rsidP="00AE1634">
      <w:pPr>
        <w:tabs>
          <w:tab w:val="left" w:pos="1182"/>
        </w:tabs>
        <w:spacing w:line="360" w:lineRule="auto"/>
        <w:jc w:val="both"/>
        <w:rPr>
          <w:rFonts w:ascii="Arial" w:hAnsi="Arial" w:cs="Arial"/>
          <w:sz w:val="24"/>
        </w:rPr>
      </w:pPr>
      <w:r>
        <w:rPr>
          <w:rFonts w:ascii="Arial" w:hAnsi="Arial" w:cs="Arial"/>
          <w:sz w:val="24"/>
        </w:rPr>
        <w:t xml:space="preserve">El trabajo por proyectos implica trabajar a partir de los interés y motivaciones de los alumnos a fin de favoreces el aprendizaje significativo, favorecer el desarrollo de actitudes de interacción y cooperación grupal para la realización de tareas, establecer pasos o etapas para alcanzar un fin determinado. </w:t>
      </w:r>
    </w:p>
    <w:p w:rsidR="009A2FCD" w:rsidRDefault="009A2FCD" w:rsidP="00AE1634">
      <w:pPr>
        <w:tabs>
          <w:tab w:val="left" w:pos="1182"/>
        </w:tabs>
        <w:spacing w:line="360" w:lineRule="auto"/>
        <w:jc w:val="both"/>
        <w:rPr>
          <w:rFonts w:ascii="Arial" w:hAnsi="Arial" w:cs="Arial"/>
          <w:sz w:val="24"/>
        </w:rPr>
      </w:pPr>
    </w:p>
    <w:p w:rsidR="009A2FCD" w:rsidRDefault="009A2FCD" w:rsidP="00AE1634">
      <w:pPr>
        <w:tabs>
          <w:tab w:val="left" w:pos="1182"/>
        </w:tabs>
        <w:spacing w:line="360" w:lineRule="auto"/>
        <w:jc w:val="both"/>
        <w:rPr>
          <w:rFonts w:ascii="Arial" w:hAnsi="Arial" w:cs="Arial"/>
          <w:sz w:val="24"/>
        </w:rPr>
      </w:pPr>
      <w:r>
        <w:rPr>
          <w:rFonts w:ascii="Arial" w:hAnsi="Arial" w:cs="Arial"/>
          <w:sz w:val="24"/>
        </w:rPr>
        <w:lastRenderedPageBreak/>
        <w:t xml:space="preserve">Las etapas son: </w:t>
      </w:r>
    </w:p>
    <w:p w:rsidR="009A2FCD" w:rsidRDefault="009A2FCD" w:rsidP="009A2FCD">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Propuesta (tema)</w:t>
      </w:r>
    </w:p>
    <w:p w:rsidR="009A2FCD" w:rsidRDefault="009A2FCD" w:rsidP="009A2FCD">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Planificación</w:t>
      </w:r>
    </w:p>
    <w:p w:rsidR="009A2FCD" w:rsidRDefault="009A2FCD" w:rsidP="009A2FCD">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 xml:space="preserve">Elaboración </w:t>
      </w:r>
    </w:p>
    <w:p w:rsidR="009A2FCD" w:rsidRPr="009A2FCD" w:rsidRDefault="009A2FCD" w:rsidP="009A2FCD">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Evaluación (valoración del proyecto y la manera en que se llevó a cabo)</w:t>
      </w:r>
    </w:p>
    <w:p w:rsidR="009A2FCD" w:rsidRDefault="009A2FCD" w:rsidP="009A2FCD">
      <w:pPr>
        <w:tabs>
          <w:tab w:val="left" w:pos="1182"/>
        </w:tabs>
        <w:spacing w:line="360" w:lineRule="auto"/>
        <w:jc w:val="both"/>
        <w:rPr>
          <w:rFonts w:ascii="Arial" w:hAnsi="Arial" w:cs="Arial"/>
          <w:sz w:val="24"/>
        </w:rPr>
      </w:pPr>
      <w:r>
        <w:rPr>
          <w:rFonts w:ascii="Arial" w:hAnsi="Arial" w:cs="Arial"/>
          <w:sz w:val="24"/>
        </w:rPr>
        <w:t>Para la realización de un proyecto debemos de tomar en cuenta los siguientes aspectos: que se quiere hacer, como lo vamos a hacer, que se necesita, con que lo haremos, asignar las responsabilidades, evaluar el plan y los pasos dados.</w:t>
      </w:r>
    </w:p>
    <w:p w:rsidR="009A2FCD" w:rsidRDefault="009A2FCD" w:rsidP="009A2FCD">
      <w:pPr>
        <w:tabs>
          <w:tab w:val="left" w:pos="1182"/>
        </w:tabs>
        <w:spacing w:line="360" w:lineRule="auto"/>
        <w:jc w:val="both"/>
        <w:rPr>
          <w:rFonts w:ascii="Arial" w:hAnsi="Arial" w:cs="Arial"/>
          <w:sz w:val="24"/>
        </w:rPr>
      </w:pPr>
      <w:r>
        <w:rPr>
          <w:rFonts w:ascii="Arial" w:hAnsi="Arial" w:cs="Arial"/>
          <w:sz w:val="24"/>
        </w:rPr>
        <w:t>La labor del docente es plantear las actividades, buscar fuentes, integración: organizar tareas en función de capacidades del alumno para que todos participen y organizar el proceso.</w:t>
      </w:r>
    </w:p>
    <w:p w:rsidR="00F76E64" w:rsidRDefault="00F76E64" w:rsidP="009A2FCD">
      <w:pPr>
        <w:tabs>
          <w:tab w:val="left" w:pos="1182"/>
        </w:tabs>
        <w:spacing w:line="360" w:lineRule="auto"/>
        <w:jc w:val="both"/>
        <w:rPr>
          <w:rFonts w:ascii="Arial" w:hAnsi="Arial" w:cs="Arial"/>
          <w:sz w:val="24"/>
        </w:rPr>
      </w:pPr>
      <w:r>
        <w:rPr>
          <w:noProof/>
          <w:lang w:eastAsia="es-MX"/>
        </w:rPr>
        <w:drawing>
          <wp:anchor distT="0" distB="0" distL="114300" distR="114300" simplePos="0" relativeHeight="251667456" behindDoc="0" locked="0" layoutInCell="1" allowOverlap="1" wp14:anchorId="73AA1E27" wp14:editId="6053A711">
            <wp:simplePos x="0" y="0"/>
            <wp:positionH relativeFrom="margin">
              <wp:align>center</wp:align>
            </wp:positionH>
            <wp:positionV relativeFrom="paragraph">
              <wp:posOffset>306705</wp:posOffset>
            </wp:positionV>
            <wp:extent cx="4552950" cy="3414713"/>
            <wp:effectExtent l="0" t="0" r="0" b="0"/>
            <wp:wrapNone/>
            <wp:docPr id="9" name="Imagen 9" descr="LAURA GONZÁLEZ VALLEJ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URA GONZÁLEZ VALLEJ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950" cy="34147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9A2FCD" w:rsidRDefault="009A2FCD" w:rsidP="009A2FCD">
      <w:pPr>
        <w:tabs>
          <w:tab w:val="left" w:pos="1182"/>
        </w:tabs>
        <w:spacing w:line="360" w:lineRule="auto"/>
        <w:jc w:val="both"/>
        <w:rPr>
          <w:rFonts w:ascii="Arial" w:hAnsi="Arial" w:cs="Arial"/>
          <w:sz w:val="24"/>
        </w:rPr>
      </w:pPr>
      <w:r>
        <w:rPr>
          <w:rFonts w:ascii="Arial" w:hAnsi="Arial" w:cs="Arial"/>
          <w:sz w:val="24"/>
        </w:rPr>
        <w:lastRenderedPageBreak/>
        <w:t>Los proyectos pueden ser clasificados según el contenido, las características, el tiempo y su elaboración.</w:t>
      </w:r>
    </w:p>
    <w:tbl>
      <w:tblPr>
        <w:tblStyle w:val="Tablaconcuadrcula"/>
        <w:tblW w:w="0" w:type="auto"/>
        <w:tblLook w:val="04A0" w:firstRow="1" w:lastRow="0" w:firstColumn="1" w:lastColumn="0" w:noHBand="0" w:noVBand="1"/>
      </w:tblPr>
      <w:tblGrid>
        <w:gridCol w:w="4414"/>
        <w:gridCol w:w="4414"/>
      </w:tblGrid>
      <w:tr w:rsidR="009B6CBF" w:rsidTr="00170771">
        <w:tc>
          <w:tcPr>
            <w:tcW w:w="8828" w:type="dxa"/>
            <w:gridSpan w:val="2"/>
          </w:tcPr>
          <w:p w:rsidR="009B6CBF" w:rsidRPr="009B6CBF" w:rsidRDefault="009B6CBF" w:rsidP="009B6CBF">
            <w:pPr>
              <w:tabs>
                <w:tab w:val="left" w:pos="1182"/>
              </w:tabs>
              <w:spacing w:line="360" w:lineRule="auto"/>
              <w:jc w:val="center"/>
              <w:rPr>
                <w:rFonts w:ascii="Arial" w:hAnsi="Arial" w:cs="Arial"/>
                <w:b/>
                <w:sz w:val="24"/>
              </w:rPr>
            </w:pPr>
            <w:r w:rsidRPr="009B6CBF">
              <w:rPr>
                <w:rFonts w:ascii="Arial" w:hAnsi="Arial" w:cs="Arial"/>
                <w:b/>
                <w:sz w:val="24"/>
              </w:rPr>
              <w:t>Ventajas y desventajas de trabajar por proyectos</w:t>
            </w:r>
          </w:p>
        </w:tc>
      </w:tr>
      <w:tr w:rsidR="009B6CBF" w:rsidTr="009B6CBF">
        <w:tc>
          <w:tcPr>
            <w:tcW w:w="4414" w:type="dxa"/>
          </w:tcPr>
          <w:p w:rsidR="009B6CBF" w:rsidRPr="009B6CBF" w:rsidRDefault="009B6CBF" w:rsidP="009B6CBF">
            <w:pPr>
              <w:tabs>
                <w:tab w:val="left" w:pos="1182"/>
              </w:tabs>
              <w:spacing w:line="360" w:lineRule="auto"/>
              <w:jc w:val="center"/>
              <w:rPr>
                <w:rFonts w:ascii="Arial" w:hAnsi="Arial" w:cs="Arial"/>
                <w:b/>
                <w:sz w:val="24"/>
              </w:rPr>
            </w:pPr>
            <w:r w:rsidRPr="009B6CBF">
              <w:rPr>
                <w:rFonts w:ascii="Arial" w:hAnsi="Arial" w:cs="Arial"/>
                <w:b/>
                <w:sz w:val="24"/>
              </w:rPr>
              <w:t>Ventajas</w:t>
            </w:r>
          </w:p>
        </w:tc>
        <w:tc>
          <w:tcPr>
            <w:tcW w:w="4414" w:type="dxa"/>
          </w:tcPr>
          <w:p w:rsidR="009B6CBF" w:rsidRPr="009B6CBF" w:rsidRDefault="009B6CBF" w:rsidP="009B6CBF">
            <w:pPr>
              <w:tabs>
                <w:tab w:val="left" w:pos="1182"/>
              </w:tabs>
              <w:spacing w:line="360" w:lineRule="auto"/>
              <w:jc w:val="center"/>
              <w:rPr>
                <w:rFonts w:ascii="Arial" w:hAnsi="Arial" w:cs="Arial"/>
                <w:b/>
                <w:sz w:val="24"/>
              </w:rPr>
            </w:pPr>
            <w:r w:rsidRPr="009B6CBF">
              <w:rPr>
                <w:rFonts w:ascii="Arial" w:hAnsi="Arial" w:cs="Arial"/>
                <w:b/>
                <w:sz w:val="24"/>
              </w:rPr>
              <w:t>Desventajas</w:t>
            </w:r>
          </w:p>
        </w:tc>
      </w:tr>
      <w:tr w:rsidR="009B6CBF" w:rsidTr="009B6CBF">
        <w:tc>
          <w:tcPr>
            <w:tcW w:w="4414" w:type="dxa"/>
          </w:tcPr>
          <w:p w:rsidR="009B6CBF" w:rsidRDefault="009B6CBF" w:rsidP="009B6CBF">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 xml:space="preserve">El aprendizaje se da de forma significativo </w:t>
            </w:r>
          </w:p>
          <w:p w:rsidR="009B6CBF" w:rsidRDefault="009B6CBF" w:rsidP="009B6CBF">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El tipo de trabajo es procedimental, es decir el aprendizaje lleva un proceso.</w:t>
            </w:r>
          </w:p>
          <w:p w:rsidR="009B6CBF" w:rsidRDefault="009B6CBF" w:rsidP="009B6CBF">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Los alumnos consiguen implicarse más debido a la motivacion.</w:t>
            </w:r>
          </w:p>
          <w:p w:rsidR="009B6CBF" w:rsidRDefault="009B6CBF" w:rsidP="009B6CBF">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Es funcional, se pone en práctica.</w:t>
            </w:r>
          </w:p>
          <w:p w:rsidR="009B6CBF" w:rsidRDefault="009B6CBF" w:rsidP="009B6CBF">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Logra ser creativo.</w:t>
            </w:r>
          </w:p>
          <w:p w:rsidR="009B6CBF" w:rsidRPr="009B6CBF" w:rsidRDefault="009B6CBF" w:rsidP="009B6CBF">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Hace a los alumnos investigadores.</w:t>
            </w:r>
          </w:p>
        </w:tc>
        <w:tc>
          <w:tcPr>
            <w:tcW w:w="4414" w:type="dxa"/>
          </w:tcPr>
          <w:p w:rsidR="009B6CBF" w:rsidRDefault="009B6CBF" w:rsidP="009B6CBF">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Conlleva mucho esfuerzo, trabajo y preparación por parte del maestro.</w:t>
            </w:r>
          </w:p>
          <w:p w:rsidR="009B6CBF" w:rsidRPr="009B6CBF" w:rsidRDefault="009B6CBF" w:rsidP="009B6CBF">
            <w:pPr>
              <w:pStyle w:val="Prrafodelista"/>
              <w:numPr>
                <w:ilvl w:val="0"/>
                <w:numId w:val="3"/>
              </w:numPr>
              <w:tabs>
                <w:tab w:val="left" w:pos="1182"/>
              </w:tabs>
              <w:spacing w:line="360" w:lineRule="auto"/>
              <w:jc w:val="both"/>
              <w:rPr>
                <w:rFonts w:ascii="Arial" w:hAnsi="Arial" w:cs="Arial"/>
                <w:sz w:val="24"/>
              </w:rPr>
            </w:pPr>
            <w:r>
              <w:rPr>
                <w:rFonts w:ascii="Arial" w:hAnsi="Arial" w:cs="Arial"/>
                <w:sz w:val="24"/>
              </w:rPr>
              <w:t>Algunos factores como hablar demasiado y alborotar pueden alterar el correcto desarrollo de la sesión</w:t>
            </w:r>
          </w:p>
        </w:tc>
      </w:tr>
    </w:tbl>
    <w:p w:rsidR="009A2FCD" w:rsidRDefault="009A2FCD"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b/>
          <w:sz w:val="24"/>
        </w:rPr>
      </w:pPr>
    </w:p>
    <w:p w:rsidR="00F76E64" w:rsidRDefault="00F76E64" w:rsidP="009A2FCD">
      <w:pPr>
        <w:tabs>
          <w:tab w:val="left" w:pos="1182"/>
        </w:tabs>
        <w:spacing w:line="360" w:lineRule="auto"/>
        <w:jc w:val="both"/>
        <w:rPr>
          <w:rFonts w:ascii="Arial" w:hAnsi="Arial" w:cs="Arial"/>
          <w:b/>
          <w:sz w:val="24"/>
        </w:rPr>
      </w:pPr>
    </w:p>
    <w:p w:rsidR="00F76E64" w:rsidRDefault="00F76E64" w:rsidP="009A2FCD">
      <w:pPr>
        <w:tabs>
          <w:tab w:val="left" w:pos="1182"/>
        </w:tabs>
        <w:spacing w:line="360" w:lineRule="auto"/>
        <w:jc w:val="both"/>
        <w:rPr>
          <w:rFonts w:ascii="Arial" w:hAnsi="Arial" w:cs="Arial"/>
          <w:b/>
          <w:sz w:val="24"/>
        </w:rPr>
      </w:pPr>
    </w:p>
    <w:p w:rsidR="00F76E64" w:rsidRDefault="00F76E64" w:rsidP="009A2FCD">
      <w:pPr>
        <w:tabs>
          <w:tab w:val="left" w:pos="1182"/>
        </w:tabs>
        <w:spacing w:line="360" w:lineRule="auto"/>
        <w:jc w:val="both"/>
        <w:rPr>
          <w:rFonts w:ascii="Arial" w:hAnsi="Arial" w:cs="Arial"/>
          <w:b/>
          <w:sz w:val="24"/>
        </w:rPr>
      </w:pPr>
    </w:p>
    <w:p w:rsidR="00F76E64" w:rsidRDefault="00F76E64" w:rsidP="009A2FCD">
      <w:pPr>
        <w:tabs>
          <w:tab w:val="left" w:pos="1182"/>
        </w:tabs>
        <w:spacing w:line="360" w:lineRule="auto"/>
        <w:jc w:val="both"/>
        <w:rPr>
          <w:rFonts w:ascii="Arial" w:hAnsi="Arial" w:cs="Arial"/>
          <w:b/>
          <w:sz w:val="24"/>
        </w:rPr>
      </w:pPr>
    </w:p>
    <w:p w:rsidR="009B6CBF" w:rsidRPr="009B6CBF" w:rsidRDefault="009B6CBF" w:rsidP="009A2FCD">
      <w:pPr>
        <w:tabs>
          <w:tab w:val="left" w:pos="1182"/>
        </w:tabs>
        <w:spacing w:line="360" w:lineRule="auto"/>
        <w:jc w:val="both"/>
        <w:rPr>
          <w:rFonts w:ascii="Arial" w:hAnsi="Arial" w:cs="Arial"/>
          <w:b/>
          <w:sz w:val="24"/>
        </w:rPr>
      </w:pPr>
      <w:r>
        <w:rPr>
          <w:noProof/>
          <w:lang w:eastAsia="es-MX"/>
        </w:rPr>
        <w:lastRenderedPageBreak/>
        <w:drawing>
          <wp:anchor distT="0" distB="0" distL="114300" distR="114300" simplePos="0" relativeHeight="251664384" behindDoc="1" locked="0" layoutInCell="1" allowOverlap="1" wp14:anchorId="7DFD00AE" wp14:editId="6E101103">
            <wp:simplePos x="0" y="0"/>
            <wp:positionH relativeFrom="column">
              <wp:posOffset>-422910</wp:posOffset>
            </wp:positionH>
            <wp:positionV relativeFrom="paragraph">
              <wp:posOffset>81280</wp:posOffset>
            </wp:positionV>
            <wp:extent cx="2561590" cy="1438275"/>
            <wp:effectExtent l="0" t="0" r="0" b="9525"/>
            <wp:wrapTight wrapText="bothSides">
              <wp:wrapPolygon edited="0">
                <wp:start x="0" y="0"/>
                <wp:lineTo x="0" y="21457"/>
                <wp:lineTo x="21364" y="21457"/>
                <wp:lineTo x="21364" y="0"/>
                <wp:lineTo x="0" y="0"/>
              </wp:wrapPolygon>
            </wp:wrapTight>
            <wp:docPr id="6" name="Imagen 6" descr="La semilla para que un proyecto científico se convierta en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semilla para que un proyecto científico se convierta en empre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159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6CBF">
        <w:rPr>
          <w:rFonts w:ascii="Arial" w:hAnsi="Arial" w:cs="Arial"/>
          <w:b/>
          <w:sz w:val="24"/>
        </w:rPr>
        <w:t>Proyectos científicos</w:t>
      </w:r>
    </w:p>
    <w:p w:rsidR="009B6CBF" w:rsidRDefault="009B6CBF" w:rsidP="009A2FCD">
      <w:pPr>
        <w:tabs>
          <w:tab w:val="left" w:pos="1182"/>
        </w:tabs>
        <w:spacing w:line="360" w:lineRule="auto"/>
        <w:jc w:val="both"/>
        <w:rPr>
          <w:rFonts w:ascii="Arial" w:hAnsi="Arial" w:cs="Arial"/>
          <w:sz w:val="24"/>
        </w:rPr>
      </w:pPr>
      <w:r>
        <w:rPr>
          <w:rFonts w:ascii="Arial" w:hAnsi="Arial" w:cs="Arial"/>
          <w:sz w:val="24"/>
        </w:rPr>
        <w:t>Surgen con el objetivo de producir conocimientos científicos de gran alcance o impacto, son en realidad métodos, procedimientos o técnicas encaminados a la demostración de una hipótesis inicial, que es la que plantea el autor.</w:t>
      </w:r>
    </w:p>
    <w:p w:rsidR="00F76E64" w:rsidRPr="00F76E64" w:rsidRDefault="00F76E64" w:rsidP="009A2FCD">
      <w:pPr>
        <w:tabs>
          <w:tab w:val="left" w:pos="1182"/>
        </w:tabs>
        <w:spacing w:line="360" w:lineRule="auto"/>
        <w:jc w:val="both"/>
        <w:rPr>
          <w:rFonts w:ascii="Arial" w:hAnsi="Arial" w:cs="Arial"/>
          <w:b/>
          <w:sz w:val="24"/>
        </w:rPr>
      </w:pPr>
      <w:r w:rsidRPr="00F76E64">
        <w:rPr>
          <w:rFonts w:ascii="Arial" w:hAnsi="Arial" w:cs="Arial"/>
          <w:b/>
          <w:sz w:val="24"/>
        </w:rPr>
        <w:t>Proyecto ciudadano</w:t>
      </w:r>
    </w:p>
    <w:p w:rsidR="00F76E64" w:rsidRDefault="00F76E64" w:rsidP="009A2FCD">
      <w:pPr>
        <w:tabs>
          <w:tab w:val="left" w:pos="1182"/>
        </w:tabs>
        <w:spacing w:line="360" w:lineRule="auto"/>
        <w:jc w:val="both"/>
        <w:rPr>
          <w:rFonts w:ascii="Arial" w:hAnsi="Arial" w:cs="Arial"/>
          <w:sz w:val="24"/>
        </w:rPr>
      </w:pPr>
      <w:r>
        <w:rPr>
          <w:noProof/>
          <w:lang w:eastAsia="es-MX"/>
        </w:rPr>
        <w:drawing>
          <wp:anchor distT="0" distB="0" distL="114300" distR="114300" simplePos="0" relativeHeight="251665408" behindDoc="1" locked="0" layoutInCell="1" allowOverlap="1" wp14:anchorId="42BE1C9C" wp14:editId="125C51E9">
            <wp:simplePos x="0" y="0"/>
            <wp:positionH relativeFrom="margin">
              <wp:posOffset>2981325</wp:posOffset>
            </wp:positionH>
            <wp:positionV relativeFrom="paragraph">
              <wp:posOffset>98425</wp:posOffset>
            </wp:positionV>
            <wp:extent cx="2844800" cy="1714500"/>
            <wp:effectExtent l="0" t="0" r="0" b="0"/>
            <wp:wrapTight wrapText="bothSides">
              <wp:wrapPolygon edited="0">
                <wp:start x="0" y="0"/>
                <wp:lineTo x="0" y="21360"/>
                <wp:lineTo x="21407" y="21360"/>
                <wp:lineTo x="21407" y="0"/>
                <wp:lineTo x="0" y="0"/>
              </wp:wrapPolygon>
            </wp:wrapTight>
            <wp:docPr id="7" name="Imagen 7" descr="Proyecto Ciudadano 10 – YMCA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yecto Ciudadano 10 – YMCA Colomb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48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rPr>
        <w:t>Es el programa dirigido a estudiantes de educación secundaria en el que los jóvenes aprenden a conocer y a ejercer sus derechos y obligaciones como ciudadanos del país a través de la investigacion de un problema comun en sus comunidades y de las políticas públicas existentes al respecto.</w:t>
      </w:r>
    </w:p>
    <w:p w:rsidR="00F76E64" w:rsidRPr="00F76E64" w:rsidRDefault="00F76E64" w:rsidP="009A2FCD">
      <w:pPr>
        <w:tabs>
          <w:tab w:val="left" w:pos="1182"/>
        </w:tabs>
        <w:spacing w:line="360" w:lineRule="auto"/>
        <w:jc w:val="both"/>
        <w:rPr>
          <w:rFonts w:ascii="Arial" w:hAnsi="Arial" w:cs="Arial"/>
          <w:b/>
          <w:sz w:val="24"/>
        </w:rPr>
      </w:pPr>
      <w:r w:rsidRPr="00F76E64">
        <w:rPr>
          <w:b/>
          <w:noProof/>
          <w:lang w:eastAsia="es-MX"/>
        </w:rPr>
        <w:drawing>
          <wp:anchor distT="0" distB="0" distL="114300" distR="114300" simplePos="0" relativeHeight="251666432" behindDoc="1" locked="0" layoutInCell="1" allowOverlap="1" wp14:anchorId="79106C8B" wp14:editId="062119EB">
            <wp:simplePos x="0" y="0"/>
            <wp:positionH relativeFrom="margin">
              <wp:align>left</wp:align>
            </wp:positionH>
            <wp:positionV relativeFrom="paragraph">
              <wp:posOffset>8890</wp:posOffset>
            </wp:positionV>
            <wp:extent cx="2466340" cy="1666875"/>
            <wp:effectExtent l="0" t="0" r="0" b="9525"/>
            <wp:wrapTight wrapText="bothSides">
              <wp:wrapPolygon edited="0">
                <wp:start x="0" y="0"/>
                <wp:lineTo x="0" y="21477"/>
                <wp:lineTo x="21355" y="21477"/>
                <wp:lineTo x="21355" y="0"/>
                <wp:lineTo x="0" y="0"/>
              </wp:wrapPolygon>
            </wp:wrapTight>
            <wp:docPr id="8" name="Imagen 8" descr="Proyecto tecnológico: definición y características | OBS Bus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yecto tecnológico: definición y características | OBS Busines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34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6E64">
        <w:rPr>
          <w:rFonts w:ascii="Arial" w:hAnsi="Arial" w:cs="Arial"/>
          <w:b/>
          <w:sz w:val="24"/>
        </w:rPr>
        <w:t>Proyecto tecnológico</w:t>
      </w:r>
    </w:p>
    <w:p w:rsidR="00F76E64" w:rsidRDefault="00F76E64" w:rsidP="009A2FCD">
      <w:pPr>
        <w:tabs>
          <w:tab w:val="left" w:pos="1182"/>
        </w:tabs>
        <w:spacing w:line="360" w:lineRule="auto"/>
        <w:jc w:val="both"/>
        <w:rPr>
          <w:rFonts w:ascii="Arial" w:hAnsi="Arial" w:cs="Arial"/>
          <w:sz w:val="24"/>
        </w:rPr>
      </w:pPr>
      <w:r>
        <w:rPr>
          <w:rFonts w:ascii="Arial" w:hAnsi="Arial" w:cs="Arial"/>
          <w:sz w:val="24"/>
        </w:rPr>
        <w:t>Es la creación, modificación o adaptación de un producto específico gracias al empleo de la tecnología. El producto tecnológico, que es el resultado del proceso, tiene como función satisfacer una necesidad, demanda o servicio. A veces, este tipo de necesidades se expresan a través de inconvenientes, fallos o problemas de cualquier índole, por lo que el producto puede convertirse en una solución especifica.</w:t>
      </w:r>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pPr>
    </w:p>
    <w:p w:rsidR="00F76E64" w:rsidRDefault="00F76E64" w:rsidP="009A2FCD">
      <w:pPr>
        <w:tabs>
          <w:tab w:val="left" w:pos="1182"/>
        </w:tabs>
        <w:spacing w:line="360" w:lineRule="auto"/>
        <w:jc w:val="both"/>
      </w:pPr>
    </w:p>
    <w:p w:rsidR="00F76E64" w:rsidRDefault="00F76E64" w:rsidP="009A2FCD">
      <w:pPr>
        <w:tabs>
          <w:tab w:val="left" w:pos="1182"/>
        </w:tabs>
        <w:spacing w:line="360" w:lineRule="auto"/>
        <w:jc w:val="both"/>
      </w:pPr>
      <w:hyperlink r:id="rId15" w:history="1">
        <w:r>
          <w:rPr>
            <w:rStyle w:val="Hipervnculo"/>
          </w:rPr>
          <w:t>https://uvadoc.uva.es/bitstream/handle/10324/12941/TFG-O%20476.pdf;jsessionid=157C391DD8D8E46C56F3A25CDED0E9F4?sequence=1</w:t>
        </w:r>
      </w:hyperlink>
    </w:p>
    <w:p w:rsidR="00F76E64" w:rsidRDefault="00F76E64" w:rsidP="009A2FCD">
      <w:pPr>
        <w:tabs>
          <w:tab w:val="left" w:pos="1182"/>
        </w:tabs>
        <w:spacing w:line="360" w:lineRule="auto"/>
        <w:jc w:val="both"/>
      </w:pPr>
      <w:hyperlink r:id="rId16" w:history="1">
        <w:r>
          <w:rPr>
            <w:rStyle w:val="Hipervnculo"/>
          </w:rPr>
          <w:t>https://es.slideshare.net/lauraegv/trabajo-por-proyectos-13371335</w:t>
        </w:r>
      </w:hyperlink>
    </w:p>
    <w:p w:rsidR="00F76E64" w:rsidRDefault="00F76E64" w:rsidP="009A2FCD">
      <w:pPr>
        <w:tabs>
          <w:tab w:val="left" w:pos="1182"/>
        </w:tabs>
        <w:spacing w:line="360" w:lineRule="auto"/>
        <w:jc w:val="both"/>
        <w:rPr>
          <w:rFonts w:ascii="Arial" w:hAnsi="Arial" w:cs="Arial"/>
          <w:sz w:val="24"/>
        </w:rPr>
      </w:pPr>
      <w:hyperlink r:id="rId17" w:history="1">
        <w:r>
          <w:rPr>
            <w:rStyle w:val="Hipervnculo"/>
          </w:rPr>
          <w:t>https://prezi.com/p/ykpx8wjpaciu/proyecto-tecnologico-ciudadano-y-proyecto-cientifico/</w:t>
        </w:r>
      </w:hyperlink>
    </w:p>
    <w:p w:rsidR="00F76E64" w:rsidRDefault="00F76E64" w:rsidP="009A2FCD">
      <w:pPr>
        <w:tabs>
          <w:tab w:val="left" w:pos="1182"/>
        </w:tabs>
        <w:spacing w:line="360" w:lineRule="auto"/>
        <w:jc w:val="both"/>
        <w:rPr>
          <w:rFonts w:ascii="Arial" w:hAnsi="Arial" w:cs="Arial"/>
          <w:sz w:val="24"/>
        </w:rPr>
      </w:pPr>
    </w:p>
    <w:p w:rsidR="00F76E64" w:rsidRDefault="00F76E64" w:rsidP="009A2FCD">
      <w:pPr>
        <w:tabs>
          <w:tab w:val="left" w:pos="1182"/>
        </w:tabs>
        <w:spacing w:line="360" w:lineRule="auto"/>
        <w:jc w:val="both"/>
        <w:rPr>
          <w:rFonts w:ascii="Arial" w:hAnsi="Arial" w:cs="Arial"/>
          <w:sz w:val="24"/>
        </w:rPr>
      </w:pPr>
    </w:p>
    <w:p w:rsidR="00F76E64" w:rsidRPr="009A2FCD" w:rsidRDefault="00F76E64" w:rsidP="009A2FCD">
      <w:pPr>
        <w:tabs>
          <w:tab w:val="left" w:pos="1182"/>
        </w:tabs>
        <w:spacing w:line="360" w:lineRule="auto"/>
        <w:jc w:val="both"/>
        <w:rPr>
          <w:rFonts w:ascii="Arial" w:hAnsi="Arial" w:cs="Arial"/>
          <w:sz w:val="24"/>
        </w:rPr>
      </w:pPr>
      <w:bookmarkStart w:id="0" w:name="_GoBack"/>
      <w:bookmarkEnd w:id="0"/>
    </w:p>
    <w:sectPr w:rsidR="00F76E64" w:rsidRPr="009A2FCD">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C8B" w:rsidRDefault="009B1C8B" w:rsidP="009B6CBF">
      <w:pPr>
        <w:spacing w:after="0" w:line="240" w:lineRule="auto"/>
      </w:pPr>
      <w:r>
        <w:separator/>
      </w:r>
    </w:p>
  </w:endnote>
  <w:endnote w:type="continuationSeparator" w:id="0">
    <w:p w:rsidR="009B1C8B" w:rsidRDefault="009B1C8B" w:rsidP="009B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 Love Glitter">
    <w:panose1 w:val="00000000000000000000"/>
    <w:charset w:val="00"/>
    <w:family w:val="modern"/>
    <w:notTrueType/>
    <w:pitch w:val="variable"/>
    <w:sig w:usb0="00000027" w:usb1="1000000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CBF" w:rsidRDefault="009B6CBF">
    <w:pPr>
      <w:pStyle w:val="Piedepgina"/>
    </w:pPr>
  </w:p>
  <w:p w:rsidR="009B6CBF" w:rsidRDefault="009B6CBF">
    <w:pPr>
      <w:pStyle w:val="Piedepgina"/>
    </w:pPr>
  </w:p>
  <w:p w:rsidR="009B6CBF" w:rsidRDefault="009B6C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C8B" w:rsidRDefault="009B1C8B" w:rsidP="009B6CBF">
      <w:pPr>
        <w:spacing w:after="0" w:line="240" w:lineRule="auto"/>
      </w:pPr>
      <w:r>
        <w:separator/>
      </w:r>
    </w:p>
  </w:footnote>
  <w:footnote w:type="continuationSeparator" w:id="0">
    <w:p w:rsidR="009B1C8B" w:rsidRDefault="009B1C8B" w:rsidP="009B6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5181D"/>
    <w:multiLevelType w:val="hybridMultilevel"/>
    <w:tmpl w:val="74B01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30322"/>
    <w:multiLevelType w:val="hybridMultilevel"/>
    <w:tmpl w:val="58B2FA3C"/>
    <w:lvl w:ilvl="0" w:tplc="63286F7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933441"/>
    <w:multiLevelType w:val="hybridMultilevel"/>
    <w:tmpl w:val="3A74DCB6"/>
    <w:lvl w:ilvl="0" w:tplc="3BA459F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83"/>
    <w:rsid w:val="004A2D58"/>
    <w:rsid w:val="0089112E"/>
    <w:rsid w:val="008F601F"/>
    <w:rsid w:val="009A2FCD"/>
    <w:rsid w:val="009B1C8B"/>
    <w:rsid w:val="009B6CBF"/>
    <w:rsid w:val="00AE1634"/>
    <w:rsid w:val="00E619B9"/>
    <w:rsid w:val="00F66883"/>
    <w:rsid w:val="00F76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AE6C"/>
  <w15:chartTrackingRefBased/>
  <w15:docId w15:val="{792E4798-55F6-47FB-8724-FEB37849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88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634"/>
    <w:pPr>
      <w:ind w:left="720"/>
      <w:contextualSpacing/>
    </w:pPr>
  </w:style>
  <w:style w:type="table" w:styleId="Tablaconcuadrcula">
    <w:name w:val="Table Grid"/>
    <w:basedOn w:val="Tablanormal"/>
    <w:uiPriority w:val="39"/>
    <w:rsid w:val="009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6C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6CBF"/>
  </w:style>
  <w:style w:type="paragraph" w:styleId="Piedepgina">
    <w:name w:val="footer"/>
    <w:basedOn w:val="Normal"/>
    <w:link w:val="PiedepginaCar"/>
    <w:uiPriority w:val="99"/>
    <w:unhideWhenUsed/>
    <w:rsid w:val="009B6C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6CBF"/>
  </w:style>
  <w:style w:type="character" w:styleId="Hipervnculo">
    <w:name w:val="Hyperlink"/>
    <w:basedOn w:val="Fuentedeprrafopredeter"/>
    <w:uiPriority w:val="99"/>
    <w:semiHidden/>
    <w:unhideWhenUsed/>
    <w:rsid w:val="00F76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hyperlink" Target="https://prezi.com/p/ykpx8wjpaciu/proyecto-tecnologico-ciudadano-y-proyecto-cientifico/" TargetMode="External"/><Relationship Id="rId2" Type="http://schemas.openxmlformats.org/officeDocument/2006/relationships/styles" Target="styles.xml"/><Relationship Id="rId16" Type="http://schemas.openxmlformats.org/officeDocument/2006/relationships/hyperlink" Target="https://es.slideshare.net/lauraegv/trabajo-por-proyectos-133713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uvadoc.uva.es/bitstream/handle/10324/12941/TFG-O%20476.pdf;jsessionid=157C391DD8D8E46C56F3A25CDED0E9F4?sequence=1"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1</cp:revision>
  <dcterms:created xsi:type="dcterms:W3CDTF">2020-05-25T17:34:00Z</dcterms:created>
  <dcterms:modified xsi:type="dcterms:W3CDTF">2020-05-25T18:25:00Z</dcterms:modified>
</cp:coreProperties>
</file>