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B6" w:rsidRDefault="00AF3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57153</wp:posOffset>
            </wp:positionH>
            <wp:positionV relativeFrom="paragraph">
              <wp:posOffset>-95247</wp:posOffset>
            </wp:positionV>
            <wp:extent cx="812165" cy="6286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7FB6" w:rsidRDefault="007F7FB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7F7FB6">
        <w:tc>
          <w:tcPr>
            <w:tcW w:w="14000" w:type="dxa"/>
            <w:shd w:val="clear" w:color="auto" w:fill="D9D9D9"/>
          </w:tcPr>
          <w:p w:rsidR="007F7FB6" w:rsidRDefault="00AF3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:rsidR="007F7FB6" w:rsidRDefault="00AF331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:rsidR="007F7FB6" w:rsidRDefault="007F7FB6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5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7F7FB6">
        <w:tc>
          <w:tcPr>
            <w:tcW w:w="14007" w:type="dxa"/>
            <w:gridSpan w:val="6"/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Jardín de Niños de práctica: </w:t>
            </w:r>
            <w:r w:rsidRPr="007377F7">
              <w:rPr>
                <w:b/>
                <w:sz w:val="24"/>
                <w:szCs w:val="24"/>
              </w:rPr>
              <w:t xml:space="preserve">Jardín de niños Dora </w:t>
            </w:r>
            <w:r w:rsidR="0050341F" w:rsidRPr="007377F7">
              <w:rPr>
                <w:b/>
                <w:sz w:val="24"/>
                <w:szCs w:val="24"/>
              </w:rPr>
              <w:t>González</w:t>
            </w:r>
            <w:r w:rsidRPr="007377F7">
              <w:rPr>
                <w:b/>
                <w:sz w:val="24"/>
                <w:szCs w:val="24"/>
              </w:rPr>
              <w:t xml:space="preserve"> de Madero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Clave: </w:t>
            </w:r>
            <w:r w:rsidRPr="007377F7">
              <w:rPr>
                <w:b/>
                <w:sz w:val="24"/>
                <w:szCs w:val="24"/>
              </w:rPr>
              <w:t>05DJN0038O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Sostenimiento: </w:t>
            </w:r>
            <w:r w:rsidRPr="007377F7">
              <w:rPr>
                <w:b/>
                <w:sz w:val="24"/>
                <w:szCs w:val="24"/>
              </w:rPr>
              <w:t>Federal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>:</w:t>
            </w:r>
            <w:r w:rsidR="007377F7">
              <w:rPr>
                <w:sz w:val="24"/>
                <w:szCs w:val="24"/>
              </w:rPr>
              <w:t xml:space="preserve"> </w:t>
            </w:r>
            <w:r w:rsidR="007377F7" w:rsidRPr="007377F7">
              <w:rPr>
                <w:b/>
                <w:sz w:val="24"/>
                <w:szCs w:val="24"/>
                <w:u w:val="single"/>
              </w:rPr>
              <w:t>Tania Alejandra Silva Valverde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F7FB6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7FB6" w:rsidRDefault="007F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7FB6" w:rsidRDefault="007F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:rsidR="007F7FB6" w:rsidRDefault="007F7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b/>
                <w:sz w:val="24"/>
                <w:szCs w:val="24"/>
                <w:u w:val="single"/>
              </w:rPr>
              <w:t>Flor Estela Galván Rodríguez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F7FB6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  <w:vAlign w:val="center"/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</w:tbl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6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7F7FB6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b/>
                <w:sz w:val="24"/>
                <w:szCs w:val="24"/>
                <w:u w:val="single"/>
              </w:rPr>
              <w:t>Georgina Elizabet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 Galindo Ramos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F7FB6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</w:tbl>
    <w:p w:rsidR="007F7FB6" w:rsidRDefault="007F7FB6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7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7F7FB6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 w:rsidRPr="007377F7">
              <w:rPr>
                <w:b/>
                <w:sz w:val="24"/>
                <w:szCs w:val="24"/>
                <w:u w:val="single"/>
              </w:rPr>
              <w:t>Perla Deyanira Fabián Salas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F7FB6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  <w:tr w:rsidR="007F7FB6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F7FB6" w:rsidRDefault="007F7FB6">
            <w:pPr>
              <w:rPr>
                <w:sz w:val="24"/>
                <w:szCs w:val="24"/>
              </w:rPr>
            </w:pPr>
          </w:p>
        </w:tc>
      </w:tr>
    </w:tbl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7F7FB6" w:rsidRDefault="007F7FB6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8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7F7FB6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>:</w:t>
            </w:r>
            <w:r w:rsidR="00491D21">
              <w:rPr>
                <w:sz w:val="24"/>
                <w:szCs w:val="24"/>
              </w:rPr>
              <w:t xml:space="preserve"> </w:t>
            </w:r>
            <w:r w:rsidR="00491D21" w:rsidRPr="007377F7">
              <w:rPr>
                <w:b/>
                <w:sz w:val="24"/>
                <w:szCs w:val="24"/>
                <w:u w:val="single"/>
              </w:rPr>
              <w:t>Dina Areli Sanchez Vázquez</w:t>
            </w:r>
            <w:r w:rsidR="00491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F7FB6" w:rsidRDefault="007F7F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F7FB6" w:rsidRDefault="00AF3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F7FB6" w:rsidTr="0050341F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F7FB6" w:rsidRDefault="0050341F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50341F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491D21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491D21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50341F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:rsidR="007F7FB6" w:rsidRDefault="007F7F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50341F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  <w:tr w:rsidR="007F7FB6" w:rsidTr="0050341F">
        <w:tc>
          <w:tcPr>
            <w:tcW w:w="11732" w:type="dxa"/>
            <w:tcBorders>
              <w:right w:val="single" w:sz="12" w:space="0" w:color="000000"/>
            </w:tcBorders>
          </w:tcPr>
          <w:p w:rsidR="007F7FB6" w:rsidRDefault="00AF3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7F7FB6" w:rsidRDefault="0050341F" w:rsidP="00503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7F7FB6" w:rsidRDefault="007F7FB6" w:rsidP="005034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7FB6" w:rsidRDefault="00AF331D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1D21" w:rsidRDefault="00491D2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tbl>
      <w:tblPr>
        <w:tblStyle w:val="a8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491D21" w:rsidTr="00D23830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>:</w:t>
            </w:r>
            <w:r w:rsidR="00CD24BE">
              <w:rPr>
                <w:sz w:val="24"/>
                <w:szCs w:val="24"/>
              </w:rPr>
              <w:t xml:space="preserve"> </w:t>
            </w:r>
            <w:r w:rsidR="00AD5D47" w:rsidRPr="007377F7">
              <w:rPr>
                <w:b/>
                <w:sz w:val="24"/>
                <w:szCs w:val="24"/>
                <w:u w:val="single"/>
              </w:rPr>
              <w:t>M</w:t>
            </w:r>
            <w:r w:rsidR="00CD24BE" w:rsidRPr="007377F7">
              <w:rPr>
                <w:b/>
                <w:sz w:val="24"/>
                <w:szCs w:val="24"/>
                <w:u w:val="single"/>
              </w:rPr>
              <w:t xml:space="preserve">onserrat </w:t>
            </w:r>
            <w:r w:rsidR="00AD5D47" w:rsidRPr="007377F7">
              <w:rPr>
                <w:b/>
                <w:sz w:val="24"/>
                <w:szCs w:val="24"/>
                <w:u w:val="single"/>
              </w:rPr>
              <w:t>Fraustro Leos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1D21" w:rsidRDefault="00491D21" w:rsidP="00D23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1D21" w:rsidRDefault="00491D21" w:rsidP="00D23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491D21" w:rsidRDefault="00491D21" w:rsidP="00D23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1D21" w:rsidRDefault="00491D21" w:rsidP="00D23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491D21" w:rsidTr="00D23830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6.- Conoce las facultades que tiene la alumna practicante según el semestre que cursa </w:t>
            </w:r>
          </w:p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AD5D47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  <w:tr w:rsidR="00491D21" w:rsidTr="00D23830">
        <w:tc>
          <w:tcPr>
            <w:tcW w:w="11732" w:type="dxa"/>
            <w:tcBorders>
              <w:righ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491D21" w:rsidRDefault="005F1E72" w:rsidP="00D23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491D21" w:rsidRDefault="00491D21" w:rsidP="00D23830">
            <w:pPr>
              <w:rPr>
                <w:sz w:val="24"/>
                <w:szCs w:val="24"/>
              </w:rPr>
            </w:pPr>
          </w:p>
        </w:tc>
      </w:tr>
    </w:tbl>
    <w:p w:rsidR="00491D21" w:rsidRDefault="00491D2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7F7FB6" w:rsidRDefault="00AF331D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Observaciones: ___________________________________________________________________________________________________________</w:t>
      </w:r>
    </w:p>
    <w:p w:rsidR="007F7FB6" w:rsidRDefault="00AF331D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FB6" w:rsidRDefault="007F7FB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7F7FB6" w:rsidRDefault="007F7FB6">
      <w:pPr>
        <w:spacing w:line="240" w:lineRule="auto"/>
        <w:rPr>
          <w:sz w:val="24"/>
          <w:szCs w:val="24"/>
        </w:rPr>
      </w:pPr>
    </w:p>
    <w:p w:rsidR="007F7FB6" w:rsidRDefault="00AF33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7F7FB6" w:rsidRDefault="007F7FB6">
      <w:pPr>
        <w:spacing w:line="240" w:lineRule="auto"/>
        <w:rPr>
          <w:sz w:val="24"/>
          <w:szCs w:val="24"/>
        </w:rPr>
      </w:pPr>
    </w:p>
    <w:p w:rsidR="007F7FB6" w:rsidRDefault="00AF33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:rsidR="007F7FB6" w:rsidRDefault="00AF33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sectPr w:rsidR="007F7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3A" w:rsidRDefault="00A6073A">
      <w:pPr>
        <w:spacing w:after="0" w:line="240" w:lineRule="auto"/>
      </w:pPr>
      <w:r>
        <w:separator/>
      </w:r>
    </w:p>
  </w:endnote>
  <w:endnote w:type="continuationSeparator" w:id="0">
    <w:p w:rsidR="00A6073A" w:rsidRDefault="00A6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7F7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AF3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4" name="image2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7FB6" w:rsidRDefault="00AF3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7F7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3A" w:rsidRDefault="00A6073A">
      <w:pPr>
        <w:spacing w:after="0" w:line="240" w:lineRule="auto"/>
      </w:pPr>
      <w:r>
        <w:separator/>
      </w:r>
    </w:p>
  </w:footnote>
  <w:footnote w:type="continuationSeparator" w:id="0">
    <w:p w:rsidR="00A6073A" w:rsidRDefault="00A6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7F7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7F7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B6" w:rsidRDefault="007F7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B6"/>
    <w:rsid w:val="00491D21"/>
    <w:rsid w:val="00501383"/>
    <w:rsid w:val="0050341F"/>
    <w:rsid w:val="005F1E72"/>
    <w:rsid w:val="007377F7"/>
    <w:rsid w:val="007F7FB6"/>
    <w:rsid w:val="0094446A"/>
    <w:rsid w:val="00A6073A"/>
    <w:rsid w:val="00AD5D47"/>
    <w:rsid w:val="00AF331D"/>
    <w:rsid w:val="00C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D33691-F258-4CB6-BF5D-97F1366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wHjgEeg8mI86//QY3NqBgEnFA==">AMUW2mWGPCOxSGXlA0q1MSzht9NA/RcC+b0MfTlbhyZNqHtjc6X06LY1/yoMg0JpVL9nsQU7Mabdjq3Yw/su/9S0xl0ZAZ7uCLxNE+LzkjEZduTxjZL10a7rNEu0/zRfl6gbL7q2D/of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Aneth Saavedra Salais</cp:lastModifiedBy>
  <cp:revision>2</cp:revision>
  <dcterms:created xsi:type="dcterms:W3CDTF">2020-05-30T18:07:00Z</dcterms:created>
  <dcterms:modified xsi:type="dcterms:W3CDTF">2020-05-30T18:07:00Z</dcterms:modified>
</cp:coreProperties>
</file>