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25" w:rsidRDefault="00ED65D9" w:rsidP="00ED65D9">
      <w:pPr>
        <w:jc w:val="center"/>
      </w:pPr>
      <w:r>
        <w:rPr>
          <w:noProof/>
          <w:lang w:eastAsia="es-MX"/>
        </w:rPr>
        <w:drawing>
          <wp:inline distT="0" distB="0" distL="0" distR="0" wp14:anchorId="0503E7A1">
            <wp:extent cx="1469390" cy="1091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Escuela Normal de Educación Preescolar</w:t>
      </w:r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Actividad del 8 al 12</w:t>
      </w:r>
      <w:r>
        <w:rPr>
          <w:rFonts w:ascii="Arial" w:eastAsia="Calibri" w:hAnsi="Arial" w:cs="Arial"/>
          <w:b/>
          <w:sz w:val="24"/>
        </w:rPr>
        <w:t xml:space="preserve"> de Junio </w:t>
      </w:r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Lorena Fernanda Olivo Maldonado</w:t>
      </w:r>
      <w:bookmarkStart w:id="0" w:name="_GoBack"/>
      <w:bookmarkEnd w:id="0"/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Planeación y evaluación de la enseñanza y el aprendizaje</w:t>
      </w:r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2 semestre</w:t>
      </w:r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Maestra: María Elena Villarreal Márquez</w:t>
      </w:r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Unidad III Planear y evaluar: integración de saberes y desafíos para la enseñanza y el aprendizaje.</w:t>
      </w:r>
    </w:p>
    <w:p w:rsidR="00ED65D9" w:rsidRPr="003827A6" w:rsidRDefault="00ED65D9" w:rsidP="00ED65D9">
      <w:pPr>
        <w:spacing w:line="276" w:lineRule="auto"/>
        <w:jc w:val="center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Competencias:</w:t>
      </w:r>
    </w:p>
    <w:p w:rsidR="00ED65D9" w:rsidRPr="003827A6" w:rsidRDefault="00ED65D9" w:rsidP="00ED65D9">
      <w:pPr>
        <w:spacing w:line="276" w:lineRule="auto"/>
        <w:jc w:val="both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*</w:t>
      </w:r>
      <w:r w:rsidRPr="003827A6">
        <w:rPr>
          <w:rFonts w:ascii="Calibri" w:eastAsia="Calibri" w:hAnsi="Calibri" w:cs="Times New Roman"/>
          <w:sz w:val="18"/>
        </w:rPr>
        <w:t xml:space="preserve"> </w:t>
      </w:r>
      <w:r w:rsidRPr="003827A6">
        <w:rPr>
          <w:rFonts w:ascii="Arial" w:eastAsia="Calibri" w:hAnsi="Arial" w:cs="Arial"/>
          <w:b/>
          <w:sz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ED65D9" w:rsidRPr="003827A6" w:rsidRDefault="00ED65D9" w:rsidP="00ED65D9">
      <w:pPr>
        <w:spacing w:line="276" w:lineRule="auto"/>
        <w:jc w:val="both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*</w:t>
      </w:r>
      <w:r w:rsidRPr="003827A6">
        <w:rPr>
          <w:rFonts w:ascii="Calibri" w:eastAsia="Calibri" w:hAnsi="Calibri" w:cs="Times New Roman"/>
          <w:sz w:val="18"/>
        </w:rPr>
        <w:t xml:space="preserve"> </w:t>
      </w:r>
      <w:r w:rsidRPr="003827A6">
        <w:rPr>
          <w:rFonts w:ascii="Arial" w:eastAsia="Calibri" w:hAnsi="Arial" w:cs="Arial"/>
          <w:b/>
          <w:sz w:val="24"/>
        </w:rPr>
        <w:t>Selecciona estrategias que favorecen el desarrollo intelectual, físico, social y emocional de los alumnos para procurar el logro de los aprendizajes.</w:t>
      </w:r>
    </w:p>
    <w:p w:rsidR="00ED65D9" w:rsidRPr="003827A6" w:rsidRDefault="00ED65D9" w:rsidP="00ED65D9">
      <w:pPr>
        <w:spacing w:line="276" w:lineRule="auto"/>
        <w:jc w:val="both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*</w:t>
      </w:r>
      <w:r w:rsidRPr="003827A6">
        <w:rPr>
          <w:rFonts w:ascii="Calibri" w:eastAsia="Calibri" w:hAnsi="Calibri" w:cs="Times New Roman"/>
          <w:sz w:val="18"/>
        </w:rPr>
        <w:t xml:space="preserve"> </w:t>
      </w:r>
      <w:r w:rsidRPr="003827A6">
        <w:rPr>
          <w:rFonts w:ascii="Arial" w:eastAsia="Calibri" w:hAnsi="Arial" w:cs="Arial"/>
          <w:b/>
          <w:sz w:val="24"/>
        </w:rPr>
        <w:t>Diseña escenarios y experiencias de aprendizaje utilizando diversos recursos metodológicos y tecnológicos para favorecer la educación inclusiva.</w:t>
      </w:r>
    </w:p>
    <w:p w:rsidR="00ED65D9" w:rsidRPr="003827A6" w:rsidRDefault="00ED65D9" w:rsidP="00ED65D9">
      <w:pPr>
        <w:spacing w:line="276" w:lineRule="auto"/>
        <w:jc w:val="both"/>
        <w:rPr>
          <w:rFonts w:ascii="Arial" w:eastAsia="Calibri" w:hAnsi="Arial" w:cs="Arial"/>
          <w:b/>
          <w:sz w:val="24"/>
        </w:rPr>
      </w:pPr>
      <w:r w:rsidRPr="003827A6">
        <w:rPr>
          <w:rFonts w:ascii="Arial" w:eastAsia="Calibri" w:hAnsi="Arial" w:cs="Arial"/>
          <w:b/>
          <w:sz w:val="24"/>
        </w:rPr>
        <w:t>*</w:t>
      </w:r>
      <w:r w:rsidRPr="003827A6">
        <w:rPr>
          <w:rFonts w:ascii="Calibri" w:eastAsia="Calibri" w:hAnsi="Calibri" w:cs="Times New Roman"/>
          <w:sz w:val="18"/>
        </w:rPr>
        <w:t xml:space="preserve"> </w:t>
      </w:r>
      <w:r w:rsidRPr="003827A6">
        <w:rPr>
          <w:rFonts w:ascii="Arial" w:eastAsia="Calibri" w:hAnsi="Arial" w:cs="Arial"/>
          <w:b/>
          <w:sz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ED65D9" w:rsidRPr="003827A6" w:rsidRDefault="00ED65D9" w:rsidP="00ED65D9">
      <w:pPr>
        <w:spacing w:line="276" w:lineRule="auto"/>
        <w:jc w:val="both"/>
        <w:rPr>
          <w:rFonts w:ascii="Arial" w:eastAsia="Calibri" w:hAnsi="Arial" w:cs="Arial"/>
          <w:b/>
          <w:sz w:val="36"/>
        </w:rPr>
      </w:pPr>
      <w:r w:rsidRPr="003827A6">
        <w:rPr>
          <w:rFonts w:ascii="Arial" w:eastAsia="Calibri" w:hAnsi="Arial" w:cs="Arial"/>
          <w:b/>
          <w:sz w:val="24"/>
        </w:rPr>
        <w:t>*</w:t>
      </w:r>
      <w:r w:rsidRPr="003827A6">
        <w:rPr>
          <w:rFonts w:ascii="Calibri" w:eastAsia="Calibri" w:hAnsi="Calibri" w:cs="Times New Roman"/>
          <w:sz w:val="18"/>
        </w:rPr>
        <w:t xml:space="preserve"> </w:t>
      </w:r>
      <w:r w:rsidRPr="003827A6">
        <w:rPr>
          <w:rFonts w:ascii="Arial" w:eastAsia="Calibri" w:hAnsi="Arial" w:cs="Arial"/>
          <w:b/>
          <w:color w:val="000000"/>
          <w:sz w:val="24"/>
        </w:rPr>
        <w:t>Elabora propuestas para mejorar los resultados de su enseñanza y los aprendizajes de sus alumnos.</w:t>
      </w:r>
    </w:p>
    <w:p w:rsidR="00ED65D9" w:rsidRPr="003827A6" w:rsidRDefault="00ED65D9" w:rsidP="00ED65D9">
      <w:pPr>
        <w:spacing w:line="276" w:lineRule="auto"/>
        <w:jc w:val="right"/>
        <w:rPr>
          <w:rFonts w:ascii="Arial" w:eastAsia="Calibri" w:hAnsi="Arial" w:cs="Arial"/>
          <w:b/>
          <w:sz w:val="24"/>
        </w:rPr>
      </w:pPr>
    </w:p>
    <w:p w:rsidR="00ED65D9" w:rsidRPr="003827A6" w:rsidRDefault="00ED65D9" w:rsidP="00ED65D9">
      <w:pPr>
        <w:spacing w:line="276" w:lineRule="auto"/>
        <w:jc w:val="right"/>
        <w:rPr>
          <w:rFonts w:ascii="Arial" w:eastAsia="Calibri" w:hAnsi="Arial" w:cs="Arial"/>
          <w:b/>
          <w:sz w:val="24"/>
        </w:rPr>
      </w:pPr>
    </w:p>
    <w:p w:rsidR="00ED65D9" w:rsidRPr="003827A6" w:rsidRDefault="00ED65D9" w:rsidP="00ED65D9">
      <w:pPr>
        <w:spacing w:line="276" w:lineRule="auto"/>
        <w:jc w:val="right"/>
        <w:rPr>
          <w:rFonts w:ascii="Arial" w:eastAsia="Calibri" w:hAnsi="Arial" w:cs="Arial"/>
          <w:b/>
          <w:sz w:val="24"/>
        </w:rPr>
      </w:pPr>
    </w:p>
    <w:p w:rsidR="00ED65D9" w:rsidRPr="003827A6" w:rsidRDefault="00ED65D9" w:rsidP="00ED65D9">
      <w:pPr>
        <w:spacing w:line="276" w:lineRule="auto"/>
        <w:jc w:val="right"/>
        <w:rPr>
          <w:rFonts w:ascii="Arial" w:eastAsia="Calibri" w:hAnsi="Arial" w:cs="Arial"/>
          <w:b/>
          <w:sz w:val="24"/>
        </w:rPr>
      </w:pPr>
    </w:p>
    <w:p w:rsidR="00ED65D9" w:rsidRDefault="00ED65D9" w:rsidP="00ED65D9">
      <w:pPr>
        <w:spacing w:line="276" w:lineRule="auto"/>
        <w:jc w:val="right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Juni</w:t>
      </w:r>
      <w:r w:rsidRPr="003827A6">
        <w:rPr>
          <w:rFonts w:ascii="Arial" w:eastAsia="Calibri" w:hAnsi="Arial" w:cs="Arial"/>
          <w:b/>
          <w:sz w:val="24"/>
        </w:rPr>
        <w:t>o 2020, Saltillo, Coahuila</w:t>
      </w:r>
    </w:p>
    <w:p w:rsidR="00ED65D9" w:rsidRDefault="00ED65D9" w:rsidP="00ED65D9">
      <w:pPr>
        <w:jc w:val="both"/>
        <w:rPr>
          <w:rFonts w:ascii="Arial" w:hAnsi="Arial" w:cs="Arial"/>
          <w:b/>
          <w:sz w:val="24"/>
        </w:rPr>
      </w:pPr>
      <w:r w:rsidRPr="00ED65D9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04925" cy="1304925"/>
            <wp:effectExtent l="0" t="0" r="9525" b="9525"/>
            <wp:wrapSquare wrapText="bothSides"/>
            <wp:docPr id="2" name="Imagen 2" descr="Maestra Con Ninos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a Con Ninos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>Jardín de Niños: _______________________________________</w:t>
      </w:r>
    </w:p>
    <w:p w:rsidR="00ED65D9" w:rsidRDefault="00ED65D9" w:rsidP="00ED65D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Grado: ____________________ Grupo: ____________________</w:t>
      </w:r>
    </w:p>
    <w:p w:rsidR="00ED65D9" w:rsidRDefault="00ED65D9" w:rsidP="00ED65D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Maestra: _____________________________________________</w:t>
      </w:r>
    </w:p>
    <w:p w:rsidR="00ED65D9" w:rsidRDefault="00ED65D9" w:rsidP="00ED65D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Alumno (a): ___________________________________________</w:t>
      </w:r>
    </w:p>
    <w:p w:rsidR="00C63106" w:rsidRDefault="00C63106" w:rsidP="00ED65D9">
      <w:pPr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035"/>
      </w:tblGrid>
      <w:tr w:rsidR="0041573D" w:rsidTr="0041573D">
        <w:tc>
          <w:tcPr>
            <w:tcW w:w="6091" w:type="dxa"/>
            <w:shd w:val="clear" w:color="auto" w:fill="FF3399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134" w:type="dxa"/>
            <w:shd w:val="clear" w:color="auto" w:fill="FF3399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134" w:type="dxa"/>
            <w:shd w:val="clear" w:color="auto" w:fill="FF3399"/>
          </w:tcPr>
          <w:p w:rsidR="00C63106" w:rsidRPr="00C63106" w:rsidRDefault="0041573D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veces</w:t>
            </w:r>
          </w:p>
        </w:tc>
        <w:tc>
          <w:tcPr>
            <w:tcW w:w="1035" w:type="dxa"/>
            <w:shd w:val="clear" w:color="auto" w:fill="FF3399"/>
          </w:tcPr>
          <w:p w:rsidR="00C63106" w:rsidRPr="00C63106" w:rsidRDefault="0041573D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Tartamudea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No se comunica con su instructor o sus compañeros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Se comunica por medio de mímica o gestos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 xml:space="preserve">Responde </w:t>
            </w:r>
            <w:r>
              <w:rPr>
                <w:rFonts w:ascii="Arial" w:hAnsi="Arial" w:cs="Arial"/>
                <w:sz w:val="24"/>
                <w:szCs w:val="24"/>
              </w:rPr>
              <w:t>rara vez cuando otros le hablan</w:t>
            </w: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No presta atención cuando se le habla</w:t>
            </w: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Se desplaza con torpeza y se cae fácilmente</w:t>
            </w: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Camina y corre con dificultad</w:t>
            </w: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Al subir las escaleras no alterna los pies; requiere de apoyo</w:t>
            </w: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C63106" w:rsidRDefault="00C63106" w:rsidP="00ED65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Tropieza con objetos que se encuentran a su paso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41573D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41573D">
              <w:rPr>
                <w:rFonts w:ascii="Arial" w:hAnsi="Arial" w:cs="Arial"/>
                <w:sz w:val="24"/>
                <w:szCs w:val="24"/>
              </w:rPr>
              <w:t>No puede cambiar de una acción o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 a otra con facilidad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3D4362" w:rsidRPr="0041573D" w:rsidRDefault="003D4362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3D4362">
              <w:rPr>
                <w:rFonts w:ascii="Arial" w:hAnsi="Arial" w:cs="Arial"/>
                <w:sz w:val="24"/>
                <w:szCs w:val="24"/>
              </w:rPr>
              <w:t>Usa todos los dedos de las manos para agarrar o levantar objetos pequeños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3D4362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3D4362">
              <w:rPr>
                <w:rFonts w:ascii="Arial" w:hAnsi="Arial" w:cs="Arial"/>
                <w:sz w:val="24"/>
                <w:szCs w:val="24"/>
              </w:rPr>
              <w:t>No controla sus trazos al dibujar caminos, marcar contorn</w:t>
            </w:r>
            <w:r>
              <w:rPr>
                <w:rFonts w:ascii="Arial" w:hAnsi="Arial" w:cs="Arial"/>
                <w:sz w:val="24"/>
                <w:szCs w:val="24"/>
              </w:rPr>
              <w:t>os, unir los dibujos, etcétera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3D4362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3D4362">
              <w:rPr>
                <w:rFonts w:ascii="Arial" w:hAnsi="Arial" w:cs="Arial"/>
                <w:sz w:val="24"/>
                <w:szCs w:val="24"/>
              </w:rPr>
              <w:t>No toma adecuadamente el lápiz y las herramientas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3D4362" w:rsidRPr="0041573D" w:rsidRDefault="003D4362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3D4362">
              <w:rPr>
                <w:rFonts w:ascii="Arial" w:hAnsi="Arial" w:cs="Arial"/>
                <w:sz w:val="24"/>
                <w:szCs w:val="24"/>
              </w:rPr>
              <w:t>Necesita mucho apoyo de su maestro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3D4362" w:rsidP="003D4362">
            <w:pPr>
              <w:rPr>
                <w:rFonts w:ascii="Arial" w:hAnsi="Arial" w:cs="Arial"/>
                <w:sz w:val="24"/>
                <w:szCs w:val="24"/>
              </w:rPr>
            </w:pPr>
            <w:r w:rsidRPr="003D4362">
              <w:rPr>
                <w:rFonts w:ascii="Arial" w:hAnsi="Arial" w:cs="Arial"/>
                <w:sz w:val="24"/>
                <w:szCs w:val="24"/>
              </w:rPr>
              <w:t xml:space="preserve">No se adapta con </w:t>
            </w:r>
            <w:r>
              <w:rPr>
                <w:rFonts w:ascii="Arial" w:hAnsi="Arial" w:cs="Arial"/>
                <w:sz w:val="24"/>
                <w:szCs w:val="24"/>
              </w:rPr>
              <w:t>facilidad a situaciones nuevas, diferentes, que tengan mayor grado de dificultad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3D4362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3D4362">
              <w:rPr>
                <w:rFonts w:ascii="Arial" w:hAnsi="Arial" w:cs="Arial"/>
                <w:sz w:val="24"/>
                <w:szCs w:val="24"/>
              </w:rPr>
              <w:t>Muerde o maltrata sus pertenencias y sus trabajos escolares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106" w:rsidTr="0041573D">
        <w:tc>
          <w:tcPr>
            <w:tcW w:w="6091" w:type="dxa"/>
          </w:tcPr>
          <w:p w:rsidR="00C63106" w:rsidRPr="0041573D" w:rsidRDefault="003D4362" w:rsidP="0041573D">
            <w:pPr>
              <w:rPr>
                <w:rFonts w:ascii="Arial" w:hAnsi="Arial" w:cs="Arial"/>
                <w:sz w:val="24"/>
                <w:szCs w:val="24"/>
              </w:rPr>
            </w:pPr>
            <w:r w:rsidRPr="003D4362">
              <w:rPr>
                <w:rFonts w:ascii="Arial" w:hAnsi="Arial" w:cs="Arial"/>
                <w:sz w:val="24"/>
                <w:szCs w:val="24"/>
              </w:rPr>
              <w:t>Muestra inadaptación escolar prolongada</w:t>
            </w: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3106" w:rsidRPr="0041573D" w:rsidRDefault="00C63106" w:rsidP="00ED6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4362" w:rsidRDefault="003D4362" w:rsidP="00ED65D9">
      <w:pPr>
        <w:jc w:val="both"/>
        <w:rPr>
          <w:rFonts w:ascii="Arial" w:hAnsi="Arial" w:cs="Arial"/>
          <w:b/>
          <w:sz w:val="24"/>
        </w:rPr>
      </w:pPr>
    </w:p>
    <w:p w:rsidR="00ED65D9" w:rsidRPr="00ED65D9" w:rsidRDefault="00ED65D9" w:rsidP="00ED65D9">
      <w:pPr>
        <w:jc w:val="both"/>
        <w:rPr>
          <w:rFonts w:ascii="Arial" w:hAnsi="Arial" w:cs="Arial"/>
          <w:b/>
          <w:sz w:val="24"/>
        </w:rPr>
      </w:pPr>
    </w:p>
    <w:sectPr w:rsidR="00ED65D9" w:rsidRPr="00ED65D9" w:rsidSect="00ED65D9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D9"/>
    <w:rsid w:val="003D4362"/>
    <w:rsid w:val="0041573D"/>
    <w:rsid w:val="00C32125"/>
    <w:rsid w:val="00C63106"/>
    <w:rsid w:val="00E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F7BA"/>
  <w15:chartTrackingRefBased/>
  <w15:docId w15:val="{A5AFFB30-3EBF-466B-B831-56DABCED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2020-06-09T07:37:00Z</dcterms:created>
  <dcterms:modified xsi:type="dcterms:W3CDTF">2020-06-09T08:16:00Z</dcterms:modified>
</cp:coreProperties>
</file>