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63" w:rsidRDefault="00797C5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-899795</wp:posOffset>
                </wp:positionV>
                <wp:extent cx="7515225" cy="106680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C5E" w:rsidRDefault="00797C5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7334250" cy="1053465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ɪɴᴛᴇʀᴇsᴛ    Lᴏʏᴇʟsᴛʙᴀᴅɢᴇʀ.jf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7971" cy="10539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-84.3pt;margin-top:-70.85pt;width:591.75pt;height:84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" filled="f" stroked="f">
                <v:textbox>
                  <w:txbxContent>
                    <w:p w:rsidR="00797C5E" w:rsidRDefault="00797C5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334250" cy="1053465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ɪɴᴛᴇʀᴇsᴛ    Lᴏʏᴇʟsᴛʙᴀᴅɢᴇʀ.jf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7971" cy="10539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CC5A3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E71D1" wp14:editId="19B142F5">
                <wp:simplePos x="0" y="0"/>
                <wp:positionH relativeFrom="column">
                  <wp:posOffset>920115</wp:posOffset>
                </wp:positionH>
                <wp:positionV relativeFrom="paragraph">
                  <wp:posOffset>6350</wp:posOffset>
                </wp:positionV>
                <wp:extent cx="3857625" cy="381000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81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BDF10" id="Elipse 21" o:spid="_x0000_s1026" style="position:absolute;margin-left:72.45pt;margin-top:.5pt;width:303.75pt;height:30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:rsidR="007D7051" w:rsidRDefault="00CC5A3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05358" wp14:editId="7FFA42B6">
                <wp:simplePos x="0" y="0"/>
                <wp:positionH relativeFrom="margin">
                  <wp:posOffset>1185545</wp:posOffset>
                </wp:positionH>
                <wp:positionV relativeFrom="paragraph">
                  <wp:posOffset>149225</wp:posOffset>
                </wp:positionV>
                <wp:extent cx="3314700" cy="32956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C5E" w:rsidRPr="00CC5A3E" w:rsidRDefault="00797C5E" w:rsidP="00CC5A3E">
                            <w:pPr>
                              <w:jc w:val="center"/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</w:pP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ESCUELA NORMAL DE EDUCACIÓN PREESCOLAR</w:t>
                            </w:r>
                          </w:p>
                          <w:p w:rsidR="00797C5E" w:rsidRPr="00CC5A3E" w:rsidRDefault="00797C5E" w:rsidP="00CC5A3E">
                            <w:pPr>
                              <w:jc w:val="center"/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</w:pP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PLANEACIÓN Y EVALUACIÓN EDUCATIVA</w:t>
                            </w:r>
                          </w:p>
                          <w:p w:rsidR="00797C5E" w:rsidRPr="00CC5A3E" w:rsidRDefault="00797C5E" w:rsidP="00CC5A3E">
                            <w:pPr>
                              <w:jc w:val="center"/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</w:pP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PROFRA. MARIA ELENA VILLARREAL MARQUEZ</w:t>
                            </w:r>
                          </w:p>
                          <w:p w:rsidR="00797C5E" w:rsidRPr="00CC5A3E" w:rsidRDefault="00797C5E" w:rsidP="00CC5A3E">
                            <w:pPr>
                              <w:jc w:val="center"/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</w:pP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ALUM: MELANNY ALEJANDRA GALINDO MORALES #7</w:t>
                            </w:r>
                          </w:p>
                          <w:p w:rsidR="00797C5E" w:rsidRPr="00CC5A3E" w:rsidRDefault="00CC5A3E" w:rsidP="00CC5A3E">
                            <w:pPr>
                              <w:jc w:val="center"/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</w:pP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 xml:space="preserve">ELABORAR UN INSTRUMENTO DE EVALUACIÓN </w:t>
                            </w:r>
                            <w:r w:rsidRPr="00CC5A3E">
                              <w:rPr>
                                <w:rFonts w:ascii="Courier New" w:hAnsi="Courier New" w:cs="Courier New"/>
                                <w:color w:val="FFFFFF" w:themeColor="background1"/>
                                <w:sz w:val="36"/>
                              </w:rPr>
                              <w:t>“</w:t>
                            </w: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GUIA DE OBSERVACI</w:t>
                            </w:r>
                            <w:r w:rsidRPr="00CC5A3E">
                              <w:rPr>
                                <w:rFonts w:ascii="Yellow Rabbit - Personal Use" w:hAnsi="Yellow Rabbit - Personal Use" w:cs="Yellow Rabbit - Personal Use"/>
                                <w:color w:val="FFFFFF" w:themeColor="background1"/>
                                <w:sz w:val="36"/>
                              </w:rPr>
                              <w:t>Ó</w:t>
                            </w: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N</w:t>
                            </w:r>
                            <w:r w:rsidRPr="00CC5A3E">
                              <w:rPr>
                                <w:rFonts w:ascii="Courier New" w:hAnsi="Courier New" w:cs="Courier New"/>
                                <w:color w:val="FFFFFF" w:themeColor="background1"/>
                                <w:sz w:val="36"/>
                              </w:rPr>
                              <w:t>”</w:t>
                            </w:r>
                          </w:p>
                          <w:p w:rsidR="00CC5A3E" w:rsidRPr="00CC5A3E" w:rsidRDefault="00CC5A3E" w:rsidP="00CC5A3E">
                            <w:pPr>
                              <w:jc w:val="center"/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</w:pP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 xml:space="preserve">ELABORAR UN INSTRUMENTO DE EVALUACIÓN </w:t>
                            </w:r>
                            <w:r w:rsidRPr="00CC5A3E">
                              <w:rPr>
                                <w:rFonts w:ascii="Courier New" w:hAnsi="Courier New" w:cs="Courier New"/>
                                <w:color w:val="FFFFFF" w:themeColor="background1"/>
                                <w:sz w:val="36"/>
                              </w:rPr>
                              <w:t>“</w:t>
                            </w:r>
                            <w:r w:rsidRPr="00CC5A3E">
                              <w:rPr>
                                <w:rFonts w:ascii="Yellow Rabbit - Personal Use" w:hAnsi="Yellow Rabbit - Personal Use"/>
                                <w:color w:val="FFFFFF" w:themeColor="background1"/>
                                <w:sz w:val="36"/>
                              </w:rPr>
                              <w:t>RUBRICA</w:t>
                            </w:r>
                            <w:r w:rsidRPr="00CC5A3E">
                              <w:rPr>
                                <w:rFonts w:ascii="Courier New" w:hAnsi="Courier New" w:cs="Courier New"/>
                                <w:color w:val="FFFFFF" w:themeColor="background1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5358" id="Cuadro de texto 22" o:spid="_x0000_s1027" type="#_x0000_t202" style="position:absolute;margin-left:93.35pt;margin-top:11.75pt;width:261pt;height:259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" filled="f" stroked="f">
                <v:textbox>
                  <w:txbxContent>
                    <w:p w:rsidR="00797C5E" w:rsidRPr="00CC5A3E" w:rsidRDefault="00797C5E" w:rsidP="00CC5A3E">
                      <w:pPr>
                        <w:jc w:val="center"/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</w:pP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ESCUELA NORMAL DE EDUCACIÓN PREESCOLAR</w:t>
                      </w:r>
                    </w:p>
                    <w:p w:rsidR="00797C5E" w:rsidRPr="00CC5A3E" w:rsidRDefault="00797C5E" w:rsidP="00CC5A3E">
                      <w:pPr>
                        <w:jc w:val="center"/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</w:pP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PLANEACIÓN Y EVALUACIÓN EDUCATIVA</w:t>
                      </w:r>
                    </w:p>
                    <w:p w:rsidR="00797C5E" w:rsidRPr="00CC5A3E" w:rsidRDefault="00797C5E" w:rsidP="00CC5A3E">
                      <w:pPr>
                        <w:jc w:val="center"/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</w:pP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PROFRA. MARIA ELENA VILLARREAL MARQUEZ</w:t>
                      </w:r>
                    </w:p>
                    <w:p w:rsidR="00797C5E" w:rsidRPr="00CC5A3E" w:rsidRDefault="00797C5E" w:rsidP="00CC5A3E">
                      <w:pPr>
                        <w:jc w:val="center"/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</w:pP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ALUM: MELANNY ALEJANDRA GALINDO MORALES #7</w:t>
                      </w:r>
                    </w:p>
                    <w:p w:rsidR="00797C5E" w:rsidRPr="00CC5A3E" w:rsidRDefault="00CC5A3E" w:rsidP="00CC5A3E">
                      <w:pPr>
                        <w:jc w:val="center"/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</w:pP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 xml:space="preserve">ELABORAR UN INSTRUMENTO DE EVALUACIÓN </w:t>
                      </w:r>
                      <w:r w:rsidRPr="00CC5A3E">
                        <w:rPr>
                          <w:rFonts w:ascii="Courier New" w:hAnsi="Courier New" w:cs="Courier New"/>
                          <w:color w:val="FFFFFF" w:themeColor="background1"/>
                          <w:sz w:val="36"/>
                        </w:rPr>
                        <w:t>“</w:t>
                      </w: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GUIA DE OBSERVACI</w:t>
                      </w:r>
                      <w:r w:rsidRPr="00CC5A3E">
                        <w:rPr>
                          <w:rFonts w:ascii="Yellow Rabbit - Personal Use" w:hAnsi="Yellow Rabbit - Personal Use" w:cs="Yellow Rabbit - Personal Use"/>
                          <w:color w:val="FFFFFF" w:themeColor="background1"/>
                          <w:sz w:val="36"/>
                        </w:rPr>
                        <w:t>Ó</w:t>
                      </w: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N</w:t>
                      </w:r>
                      <w:r w:rsidRPr="00CC5A3E">
                        <w:rPr>
                          <w:rFonts w:ascii="Courier New" w:hAnsi="Courier New" w:cs="Courier New"/>
                          <w:color w:val="FFFFFF" w:themeColor="background1"/>
                          <w:sz w:val="36"/>
                        </w:rPr>
                        <w:t>”</w:t>
                      </w:r>
                    </w:p>
                    <w:p w:rsidR="00CC5A3E" w:rsidRPr="00CC5A3E" w:rsidRDefault="00CC5A3E" w:rsidP="00CC5A3E">
                      <w:pPr>
                        <w:jc w:val="center"/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</w:pP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 xml:space="preserve">ELABORAR UN INSTRUMENTO DE EVALUACIÓN </w:t>
                      </w:r>
                      <w:r w:rsidRPr="00CC5A3E">
                        <w:rPr>
                          <w:rFonts w:ascii="Courier New" w:hAnsi="Courier New" w:cs="Courier New"/>
                          <w:color w:val="FFFFFF" w:themeColor="background1"/>
                          <w:sz w:val="36"/>
                        </w:rPr>
                        <w:t>“</w:t>
                      </w:r>
                      <w:r w:rsidRPr="00CC5A3E">
                        <w:rPr>
                          <w:rFonts w:ascii="Yellow Rabbit - Personal Use" w:hAnsi="Yellow Rabbit - Personal Use"/>
                          <w:color w:val="FFFFFF" w:themeColor="background1"/>
                          <w:sz w:val="36"/>
                        </w:rPr>
                        <w:t>RUBRICA</w:t>
                      </w:r>
                      <w:r w:rsidRPr="00CC5A3E">
                        <w:rPr>
                          <w:rFonts w:ascii="Courier New" w:hAnsi="Courier New" w:cs="Courier New"/>
                          <w:color w:val="FFFFFF" w:themeColor="background1"/>
                          <w:sz w:val="36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51" w:rsidRDefault="007D7051"/>
    <w:p w:rsidR="007D7051" w:rsidRDefault="007D7051"/>
    <w:p w:rsidR="007D7051" w:rsidRDefault="007D7051"/>
    <w:p w:rsidR="007D7051" w:rsidRDefault="007D7051">
      <w:bookmarkStart w:id="0" w:name="_GoBack"/>
      <w:bookmarkEnd w:id="0"/>
    </w:p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/>
    <w:p w:rsidR="007D7051" w:rsidRDefault="007D70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645E" wp14:editId="4A2054C5">
                <wp:simplePos x="0" y="0"/>
                <wp:positionH relativeFrom="margin">
                  <wp:align>right</wp:align>
                </wp:positionH>
                <wp:positionV relativeFrom="paragraph">
                  <wp:posOffset>-899160</wp:posOffset>
                </wp:positionV>
                <wp:extent cx="5590540" cy="1371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7547" w:rsidRPr="007D7051" w:rsidRDefault="00F57547" w:rsidP="007D7051">
                            <w:pPr>
                              <w:jc w:val="center"/>
                              <w:rPr>
                                <w:rFonts w:ascii="Retrow Mentho" w:hAnsi="Retrow Menth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051">
                              <w:rPr>
                                <w:rFonts w:ascii="Retrow Mentho" w:hAnsi="Retrow Mentho"/>
                                <w:b/>
                                <w:color w:val="FE020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FC6E0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ume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nto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00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uaci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ón 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FF6699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Guía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6600C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obser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8000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vac</w:t>
                            </w:r>
                            <w:r w:rsidRPr="007D7051">
                              <w:rPr>
                                <w:rFonts w:ascii="Retrow Mentho" w:hAnsi="Retrow Mentho"/>
                                <w:b/>
                                <w:color w:val="660033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ión</w:t>
                            </w:r>
                            <w:r w:rsidRPr="007D7051">
                              <w:rPr>
                                <w:rFonts w:ascii="Retrow Mentho" w:hAnsi="Retrow Mentho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645E" id="Cuadro de texto 1" o:spid="_x0000_s1028" type="#_x0000_t202" style="position:absolute;margin-left:389pt;margin-top:-70.8pt;width:440.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" filled="f" stroked="f">
                <v:fill o:detectmouseclick="t"/>
                <v:textbox>
                  <w:txbxContent>
                    <w:p w:rsidR="00F57547" w:rsidRPr="007D7051" w:rsidRDefault="00F57547" w:rsidP="007D7051">
                      <w:pPr>
                        <w:jc w:val="center"/>
                        <w:rPr>
                          <w:rFonts w:ascii="Retrow Mentho" w:hAnsi="Retrow Menth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7051">
                        <w:rPr>
                          <w:rFonts w:ascii="Retrow Mentho" w:hAnsi="Retrow Mentho"/>
                          <w:b/>
                          <w:color w:val="FE020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Instr</w:t>
                      </w:r>
                      <w:r w:rsidRPr="007D7051">
                        <w:rPr>
                          <w:rFonts w:ascii="Retrow Mentho" w:hAnsi="Retrow Mentho"/>
                          <w:b/>
                          <w:color w:val="FC6E0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ume</w:t>
                      </w:r>
                      <w:r w:rsidRPr="007D7051">
                        <w:rPr>
                          <w:rFonts w:ascii="Retrow Mentho" w:hAnsi="Retrow Mentho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nto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eval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00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uaci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ón </w:t>
                      </w:r>
                      <w:r w:rsidRPr="007D7051">
                        <w:rPr>
                          <w:rFonts w:ascii="Retrow Mentho" w:hAnsi="Retrow Mentho"/>
                          <w:b/>
                          <w:color w:val="FF6699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Guía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051">
                        <w:rPr>
                          <w:rFonts w:ascii="Retrow Mentho" w:hAnsi="Retrow Mentho"/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Pr="007D7051">
                        <w:rPr>
                          <w:rFonts w:ascii="Retrow Mentho" w:hAnsi="Retrow Menth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7051">
                        <w:rPr>
                          <w:rFonts w:ascii="Retrow Mentho" w:hAnsi="Retrow Mentho"/>
                          <w:b/>
                          <w:color w:val="6600C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obser</w:t>
                      </w:r>
                      <w:r w:rsidRPr="007D7051">
                        <w:rPr>
                          <w:rFonts w:ascii="Retrow Mentho" w:hAnsi="Retrow Mentho"/>
                          <w:b/>
                          <w:color w:val="8000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vac</w:t>
                      </w:r>
                      <w:r w:rsidRPr="007D7051">
                        <w:rPr>
                          <w:rFonts w:ascii="Retrow Mentho" w:hAnsi="Retrow Mentho"/>
                          <w:b/>
                          <w:color w:val="660033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ión</w:t>
                      </w:r>
                      <w:r w:rsidRPr="007D7051">
                        <w:rPr>
                          <w:rFonts w:ascii="Retrow Mentho" w:hAnsi="Retrow Mentho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51" w:rsidRDefault="007D7051"/>
    <w:p w:rsidR="007D7051" w:rsidRPr="00E463F7" w:rsidRDefault="007D7051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Yellow Rabbit - Personal Use" w:hAnsi="Yellow Rabbit - Personal Use"/>
          <w:sz w:val="44"/>
          <w:szCs w:val="46"/>
        </w:rPr>
        <w:t xml:space="preserve">¿Qué son los instrumentos de evaluación? Son el medio con el cual la maestra o el maestro podrá registrar y obtener la información necesaria para verificar los logros o dificultades. La maestra o el maestro pueden crear sus instrumentos de evaluación según sus necesidades. </w:t>
      </w:r>
    </w:p>
    <w:p w:rsidR="00E463F7" w:rsidRPr="00E463F7" w:rsidRDefault="00E463F7" w:rsidP="00E463F7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Yellow Rabbit - Personal Use" w:hAnsi="Yellow Rabbit - Personal Use"/>
          <w:sz w:val="44"/>
          <w:szCs w:val="46"/>
        </w:rPr>
        <w:t xml:space="preserve">Es una herramienta destinada a documentar el desempeño de una persona, verificar los resultados obtenidos (de logros) y evaluar los productos elaborados de acuerdo con una norma o parámetros previamente definido en la que se establecen mecanismos y criterios que permiten determinar si una persona es competente o no considerando las habilidades destrezas conocimientos actitudes y valores. </w:t>
      </w:r>
    </w:p>
    <w:p w:rsidR="00E463F7" w:rsidRPr="00E463F7" w:rsidRDefault="00E463F7" w:rsidP="00E463F7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Yellow Rabbit - Personal Use" w:hAnsi="Yellow Rabbit - Personal Use"/>
          <w:sz w:val="44"/>
          <w:szCs w:val="46"/>
        </w:rPr>
        <w:t xml:space="preserve">Existen dos tipos de instrumentos de evaluación que son; instrumentos para evaluar la enseñanza e instrumentos para evaluar el aprendizaje </w:t>
      </w:r>
    </w:p>
    <w:p w:rsidR="00E463F7" w:rsidRPr="00E463F7" w:rsidRDefault="00E463F7" w:rsidP="00E463F7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Yellow Rabbit - Personal Use" w:hAnsi="Yellow Rabbit - Personal Use"/>
          <w:sz w:val="44"/>
          <w:szCs w:val="46"/>
        </w:rPr>
        <w:t xml:space="preserve">En instrumentos para evaluar la enseñanza se aplican varios modelos como (cuestionarios, fichas de indagación, fichas gráficas, reflexión personal, observación externa contraste de experiencias con compañeros). </w:t>
      </w:r>
    </w:p>
    <w:p w:rsidR="00E463F7" w:rsidRPr="00E463F7" w:rsidRDefault="00E463F7" w:rsidP="00E463F7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Yellow Rabbit - Personal Use" w:hAnsi="Yellow Rabbit - Personal Use"/>
          <w:sz w:val="44"/>
          <w:szCs w:val="46"/>
        </w:rPr>
        <w:t xml:space="preserve">Y en instrumentos para evaluar el </w:t>
      </w:r>
      <w:r w:rsidRPr="00E463F7">
        <w:rPr>
          <w:rFonts w:ascii="Courier New" w:hAnsi="Courier New" w:cs="Courier New"/>
          <w:sz w:val="44"/>
          <w:szCs w:val="46"/>
        </w:rPr>
        <w:t>•</w:t>
      </w:r>
      <w:r w:rsidRPr="00E463F7">
        <w:rPr>
          <w:rFonts w:ascii="Yellow Rabbit - Personal Use" w:hAnsi="Yellow Rabbit - Personal Use"/>
          <w:sz w:val="44"/>
          <w:szCs w:val="46"/>
        </w:rPr>
        <w:t>aprendizaje son las observaciones directas y sistemáticas (listas de control listas de cotejo)</w:t>
      </w:r>
    </w:p>
    <w:p w:rsidR="00E463F7" w:rsidRPr="00E463F7" w:rsidRDefault="00E463F7" w:rsidP="00E463F7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Yellow Rabbit - Personal Use" w:hAnsi="Yellow Rabbit - Personal Use"/>
          <w:sz w:val="44"/>
          <w:szCs w:val="46"/>
        </w:rPr>
        <w:t xml:space="preserve"> </w:t>
      </w:r>
      <w:r w:rsidRPr="00E463F7">
        <w:rPr>
          <w:rFonts w:ascii="Courier New" w:hAnsi="Courier New" w:cs="Courier New"/>
          <w:sz w:val="44"/>
          <w:szCs w:val="46"/>
        </w:rPr>
        <w:t>•</w:t>
      </w:r>
      <w:r w:rsidRPr="00E463F7">
        <w:rPr>
          <w:rFonts w:ascii="Yellow Rabbit - Personal Use" w:hAnsi="Yellow Rabbit - Personal Use"/>
          <w:sz w:val="44"/>
          <w:szCs w:val="46"/>
        </w:rPr>
        <w:t>an</w:t>
      </w:r>
      <w:r w:rsidRPr="00E463F7">
        <w:rPr>
          <w:rFonts w:ascii="Yellow Rabbit - Personal Use" w:hAnsi="Yellow Rabbit - Personal Use" w:cs="Yellow Rabbit - Personal Use"/>
          <w:sz w:val="44"/>
          <w:szCs w:val="46"/>
        </w:rPr>
        <w:t>á</w:t>
      </w:r>
      <w:r w:rsidRPr="00E463F7">
        <w:rPr>
          <w:rFonts w:ascii="Yellow Rabbit - Personal Use" w:hAnsi="Yellow Rabbit - Personal Use"/>
          <w:sz w:val="44"/>
          <w:szCs w:val="46"/>
        </w:rPr>
        <w:t>lisis de producci</w:t>
      </w:r>
      <w:r w:rsidRPr="00E463F7">
        <w:rPr>
          <w:rFonts w:ascii="Yellow Rabbit - Personal Use" w:hAnsi="Yellow Rabbit - Personal Use" w:cs="Yellow Rabbit - Personal Use"/>
          <w:sz w:val="44"/>
          <w:szCs w:val="46"/>
        </w:rPr>
        <w:t>ó</w:t>
      </w:r>
      <w:r w:rsidRPr="00E463F7">
        <w:rPr>
          <w:rFonts w:ascii="Yellow Rabbit - Personal Use" w:hAnsi="Yellow Rabbit - Personal Use"/>
          <w:sz w:val="44"/>
          <w:szCs w:val="46"/>
        </w:rPr>
        <w:t>n de los y las estudiantes (res</w:t>
      </w:r>
      <w:r w:rsidRPr="00E463F7">
        <w:rPr>
          <w:rFonts w:ascii="Yellow Rabbit - Personal Use" w:hAnsi="Yellow Rabbit - Personal Use" w:cs="Yellow Rabbit - Personal Use"/>
          <w:sz w:val="44"/>
          <w:szCs w:val="46"/>
        </w:rPr>
        <w:t>ú</w:t>
      </w:r>
      <w:r w:rsidRPr="00E463F7">
        <w:rPr>
          <w:rFonts w:ascii="Yellow Rabbit - Personal Use" w:hAnsi="Yellow Rabbit - Personal Use"/>
          <w:sz w:val="44"/>
          <w:szCs w:val="46"/>
        </w:rPr>
        <w:t xml:space="preserve">menes, trabajos, cuadernos de clase, diarios de educadora, pruebas orales, motrices, musicales, etc.) </w:t>
      </w:r>
    </w:p>
    <w:p w:rsidR="007D7051" w:rsidRPr="00E463F7" w:rsidRDefault="00E463F7" w:rsidP="00E463F7">
      <w:pPr>
        <w:rPr>
          <w:rFonts w:ascii="Yellow Rabbit - Personal Use" w:hAnsi="Yellow Rabbit - Personal Use"/>
          <w:sz w:val="44"/>
          <w:szCs w:val="46"/>
        </w:rPr>
      </w:pPr>
      <w:r w:rsidRPr="00E463F7">
        <w:rPr>
          <w:rFonts w:ascii="Courier New" w:hAnsi="Courier New" w:cs="Courier New"/>
          <w:sz w:val="44"/>
          <w:szCs w:val="46"/>
        </w:rPr>
        <w:t>•</w:t>
      </w:r>
      <w:r w:rsidRPr="00E463F7">
        <w:rPr>
          <w:rFonts w:ascii="Yellow Rabbit - Personal Use" w:hAnsi="Yellow Rabbit - Personal Use"/>
          <w:sz w:val="44"/>
          <w:szCs w:val="46"/>
        </w:rPr>
        <w:t>Intercambios orales con los y las estudiantes (entrevistas, diálogos, puesta en común, grabaciones, observación externa, cuestionarios)</w:t>
      </w:r>
    </w:p>
    <w:p w:rsidR="007D7051" w:rsidRDefault="007D7051"/>
    <w:p w:rsidR="007D7051" w:rsidRDefault="007D7051"/>
    <w:p w:rsidR="007D7051" w:rsidRDefault="007D7051"/>
    <w:p w:rsidR="007D7051" w:rsidRDefault="007D7051"/>
    <w:tbl>
      <w:tblPr>
        <w:tblStyle w:val="Tablaconcuadrcula"/>
        <w:tblpPr w:leftFromText="141" w:rightFromText="141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2C2D" w:rsidRPr="003239AB" w:rsidTr="00F22C2D">
        <w:tc>
          <w:tcPr>
            <w:tcW w:w="8494" w:type="dxa"/>
          </w:tcPr>
          <w:p w:rsidR="00F22C2D" w:rsidRPr="003239AB" w:rsidRDefault="00F22C2D" w:rsidP="00F22C2D">
            <w:pPr>
              <w:rPr>
                <w:rFonts w:ascii="Retrow Mentho" w:hAnsi="Retrow Mentho"/>
                <w:sz w:val="32"/>
              </w:rPr>
            </w:pPr>
            <w:r w:rsidRPr="003239AB">
              <w:rPr>
                <w:rFonts w:ascii="Retrow Mentho" w:hAnsi="Retrow Mentho"/>
                <w:sz w:val="32"/>
              </w:rPr>
              <w:lastRenderedPageBreak/>
              <w:t xml:space="preserve">Grado y Grupo: </w:t>
            </w:r>
            <w:r>
              <w:rPr>
                <w:rFonts w:ascii="Retrow Mentho" w:hAnsi="Retrow Mentho"/>
                <w:sz w:val="32"/>
              </w:rPr>
              <w:t>2-B</w:t>
            </w:r>
          </w:p>
        </w:tc>
      </w:tr>
      <w:tr w:rsidR="00F22C2D" w:rsidRPr="003239AB" w:rsidTr="00F22C2D">
        <w:tc>
          <w:tcPr>
            <w:tcW w:w="8494" w:type="dxa"/>
          </w:tcPr>
          <w:p w:rsidR="00F22C2D" w:rsidRPr="003239AB" w:rsidRDefault="00F22C2D" w:rsidP="00F22C2D">
            <w:pPr>
              <w:rPr>
                <w:rFonts w:ascii="Retrow Mentho" w:hAnsi="Retrow Mentho"/>
                <w:sz w:val="32"/>
              </w:rPr>
            </w:pPr>
            <w:r>
              <w:rPr>
                <w:rFonts w:ascii="Retrow Mentho" w:hAnsi="Retrow Mentho"/>
                <w:sz w:val="32"/>
              </w:rPr>
              <w:t xml:space="preserve">Fecha de observación: 1 de abril 2020 </w:t>
            </w:r>
          </w:p>
        </w:tc>
      </w:tr>
      <w:tr w:rsidR="00F22C2D" w:rsidRPr="003239AB" w:rsidTr="00F22C2D">
        <w:tc>
          <w:tcPr>
            <w:tcW w:w="8494" w:type="dxa"/>
          </w:tcPr>
          <w:p w:rsidR="00F22C2D" w:rsidRDefault="00F22C2D" w:rsidP="00F22C2D">
            <w:pPr>
              <w:rPr>
                <w:rFonts w:ascii="Retrow Mentho" w:hAnsi="Retrow Mentho"/>
                <w:sz w:val="32"/>
              </w:rPr>
            </w:pPr>
            <w:r>
              <w:rPr>
                <w:rFonts w:ascii="Retrow Mentho" w:hAnsi="Retrow Mentho"/>
                <w:sz w:val="32"/>
              </w:rPr>
              <w:t xml:space="preserve">Propósito: Conocer la infraestructura del aula en la que se trabaja la enseñanza </w:t>
            </w:r>
          </w:p>
        </w:tc>
      </w:tr>
      <w:tr w:rsidR="00F22C2D" w:rsidRPr="003239AB" w:rsidTr="00F22C2D">
        <w:tc>
          <w:tcPr>
            <w:tcW w:w="8494" w:type="dxa"/>
          </w:tcPr>
          <w:p w:rsidR="00F22C2D" w:rsidRDefault="00F22C2D" w:rsidP="00F22C2D">
            <w:pPr>
              <w:rPr>
                <w:rFonts w:ascii="Retrow Mentho" w:hAnsi="Retrow Mentho"/>
                <w:sz w:val="32"/>
              </w:rPr>
            </w:pPr>
            <w:r>
              <w:rPr>
                <w:rFonts w:ascii="Retrow Mentho" w:hAnsi="Retrow Mentho"/>
                <w:sz w:val="32"/>
              </w:rPr>
              <w:t xml:space="preserve">Jardín de niños: Luis A. Bouregard </w:t>
            </w:r>
          </w:p>
        </w:tc>
      </w:tr>
      <w:tr w:rsidR="00F22C2D" w:rsidRPr="003239AB" w:rsidTr="00F22C2D">
        <w:tc>
          <w:tcPr>
            <w:tcW w:w="8494" w:type="dxa"/>
          </w:tcPr>
          <w:p w:rsidR="00F22C2D" w:rsidRDefault="00F22C2D" w:rsidP="00F22C2D">
            <w:pPr>
              <w:rPr>
                <w:rFonts w:ascii="Retrow Mentho" w:hAnsi="Retrow Mentho"/>
                <w:sz w:val="32"/>
              </w:rPr>
            </w:pPr>
            <w:r>
              <w:rPr>
                <w:rFonts w:ascii="Retrow Mentho" w:hAnsi="Retrow Mentho"/>
                <w:sz w:val="32"/>
              </w:rPr>
              <w:t xml:space="preserve">Instrucciones: Observar la infraestructura y qué tan pedagógica es el aula donde se lleva a cabo la enseñanza a niños de preescolar utilizando la siguiente escala </w:t>
            </w:r>
          </w:p>
          <w:p w:rsidR="00F22C2D" w:rsidRDefault="00F22C2D" w:rsidP="00F22C2D">
            <w:pPr>
              <w:rPr>
                <w:rFonts w:ascii="Retrow Mentho" w:hAnsi="Retrow Mentho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259D3" wp14:editId="778CE10B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180974</wp:posOffset>
                      </wp:positionV>
                      <wp:extent cx="3619500" cy="1876425"/>
                      <wp:effectExtent l="0" t="0" r="0" b="952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57547" w:rsidRPr="00F22C2D" w:rsidRDefault="00F57547" w:rsidP="00B96686">
                                  <w:pPr>
                                    <w:jc w:val="center"/>
                                    <w:rPr>
                                      <w:rFonts w:ascii="Backstranger" w:hAnsi="Backstranger" w:cs="Arial"/>
                                      <w:b/>
                                      <w:color w:val="00CCFF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2C2D">
                                    <w:rPr>
                                      <w:rFonts w:ascii="Backstranger" w:hAnsi="Backstranger" w:cs="Arial"/>
                                      <w:b/>
                                      <w:color w:val="00CCFF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Guía de observación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59D3" id="Cuadro de texto 2" o:spid="_x0000_s1029" type="#_x0000_t202" style="position:absolute;margin-left:-8.95pt;margin-top:14.25pt;width:28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" filled="f" stroked="f">
                      <v:fill o:detectmouseclick="t"/>
                      <v:textbox>
                        <w:txbxContent>
                          <w:p w:rsidR="00F57547" w:rsidRPr="00F22C2D" w:rsidRDefault="00F57547" w:rsidP="00B96686">
                            <w:pPr>
                              <w:jc w:val="center"/>
                              <w:rPr>
                                <w:rFonts w:ascii="Backstranger" w:hAnsi="Backstranger" w:cs="Arial"/>
                                <w:b/>
                                <w:color w:val="00CCF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2D">
                              <w:rPr>
                                <w:rFonts w:ascii="Backstranger" w:hAnsi="Backstranger" w:cs="Arial"/>
                                <w:b/>
                                <w:color w:val="00CCF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Guía de observación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etrow Mentho" w:hAnsi="Retrow Mentho"/>
                <w:sz w:val="32"/>
              </w:rPr>
              <w:t xml:space="preserve">1.- Se presenta   2.- No se presenta </w:t>
            </w:r>
          </w:p>
        </w:tc>
      </w:tr>
    </w:tbl>
    <w:p w:rsidR="00305A4F" w:rsidRPr="00F22C2D" w:rsidRDefault="00F22C2D">
      <w:pPr>
        <w:rPr>
          <w:rFonts w:ascii="Backstranger" w:hAnsi="Backstranger" w:cs="Arial"/>
          <w:sz w:val="48"/>
        </w:rPr>
      </w:pPr>
      <w:r>
        <w:rPr>
          <w:rFonts w:ascii="Backstranger" w:hAnsi="Backstranger" w:cs="Arial"/>
          <w:noProof/>
          <w:sz w:val="4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2433955</wp:posOffset>
                </wp:positionV>
                <wp:extent cx="2276475" cy="14097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47" w:rsidRDefault="00F57547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973580" cy="1318260"/>
                                  <wp:effectExtent l="0" t="0" r="762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inos-en-preescola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3580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0" type="#_x0000_t202" style="position:absolute;margin-left:241.95pt;margin-top:191.65pt;width:179.2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" filled="f" stroked="f">
                <v:textbox>
                  <w:txbxContent>
                    <w:p w:rsidR="00F57547" w:rsidRDefault="00F57547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973580" cy="1318260"/>
                            <wp:effectExtent l="0" t="0" r="762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inos-en-preescola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3580" cy="131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798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F0347" w:rsidRPr="000F0347" w:rsidTr="000F0347"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  <w:r w:rsidRPr="000F0347">
              <w:rPr>
                <w:rFonts w:ascii="Arial" w:hAnsi="Arial" w:cs="Arial"/>
                <w:sz w:val="24"/>
              </w:rPr>
              <w:t xml:space="preserve">SI SE PRESENTA </w:t>
            </w:r>
          </w:p>
        </w:tc>
        <w:tc>
          <w:tcPr>
            <w:tcW w:w="2832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  <w:r w:rsidRPr="000F0347">
              <w:rPr>
                <w:rFonts w:ascii="Arial" w:hAnsi="Arial" w:cs="Arial"/>
                <w:sz w:val="24"/>
              </w:rPr>
              <w:t xml:space="preserve">NO SE PRESENTA </w:t>
            </w:r>
          </w:p>
        </w:tc>
      </w:tr>
      <w:tr w:rsidR="000F0347" w:rsidRPr="000F0347" w:rsidTr="00B96686"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salón se encuentra limpio la mayor parte del día </w:t>
            </w:r>
          </w:p>
        </w:tc>
        <w:tc>
          <w:tcPr>
            <w:tcW w:w="2831" w:type="dxa"/>
            <w:shd w:val="clear" w:color="auto" w:fill="00CC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materiales didácticos se encuentran al alcance de los niños</w:t>
            </w:r>
          </w:p>
        </w:tc>
        <w:tc>
          <w:tcPr>
            <w:tcW w:w="2831" w:type="dxa"/>
            <w:shd w:val="clear" w:color="auto" w:fill="00CC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espacio del aula es adecuado para la cantidad de alumnos que hay en el grupo</w:t>
            </w: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Hay un reglamento en el salón</w:t>
            </w: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aula es propicia para satisfacer las necesidades de aprendizaje en los niños</w:t>
            </w:r>
          </w:p>
        </w:tc>
        <w:tc>
          <w:tcPr>
            <w:tcW w:w="2831" w:type="dxa"/>
            <w:shd w:val="clear" w:color="auto" w:fill="00CC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esquinas de las mesas están curveadas o redondas</w:t>
            </w: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Los muebles y el material dentro del salón son seguros para el niño </w:t>
            </w: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salón está en orden la mayor parte del día </w:t>
            </w: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El aula cuenta con material didáctico para el uso del niño en el aprendizaje </w:t>
            </w:r>
          </w:p>
        </w:tc>
        <w:tc>
          <w:tcPr>
            <w:tcW w:w="2831" w:type="dxa"/>
            <w:shd w:val="clear" w:color="auto" w:fill="00CC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0F0347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aula está ordenada estratégicamente para que los niños trabajen de una manera eficiente </w:t>
            </w:r>
          </w:p>
        </w:tc>
        <w:tc>
          <w:tcPr>
            <w:tcW w:w="2831" w:type="dxa"/>
            <w:shd w:val="clear" w:color="auto" w:fill="00CC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B96686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Cada niño tiene espacio suficiente para trabajar </w:t>
            </w:r>
          </w:p>
        </w:tc>
        <w:tc>
          <w:tcPr>
            <w:tcW w:w="2831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0F0347" w:rsidRPr="000F0347" w:rsidTr="00B96686">
        <w:tc>
          <w:tcPr>
            <w:tcW w:w="2831" w:type="dxa"/>
          </w:tcPr>
          <w:p w:rsidR="000F0347" w:rsidRDefault="00B96686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Cuenta con recursos tecnológicos  </w:t>
            </w:r>
          </w:p>
        </w:tc>
        <w:tc>
          <w:tcPr>
            <w:tcW w:w="2831" w:type="dxa"/>
            <w:shd w:val="clear" w:color="auto" w:fill="00CCFF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:rsidR="000F0347" w:rsidRPr="000F0347" w:rsidRDefault="000F0347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B96686" w:rsidRPr="000F0347" w:rsidTr="00B96686">
        <w:tc>
          <w:tcPr>
            <w:tcW w:w="2831" w:type="dxa"/>
          </w:tcPr>
          <w:p w:rsidR="00B96686" w:rsidRDefault="00B96686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Cuenta con clima </w:t>
            </w:r>
          </w:p>
        </w:tc>
        <w:tc>
          <w:tcPr>
            <w:tcW w:w="2831" w:type="dxa"/>
          </w:tcPr>
          <w:p w:rsidR="00B96686" w:rsidRPr="000F0347" w:rsidRDefault="00B96686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B96686" w:rsidRPr="000F0347" w:rsidRDefault="00B96686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B96686" w:rsidRPr="000F0347" w:rsidTr="00B96686">
        <w:tc>
          <w:tcPr>
            <w:tcW w:w="2831" w:type="dxa"/>
          </w:tcPr>
          <w:p w:rsidR="00B96686" w:rsidRDefault="00B96686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 un lugar en el que al niño le gusta estar </w:t>
            </w:r>
          </w:p>
        </w:tc>
        <w:tc>
          <w:tcPr>
            <w:tcW w:w="2831" w:type="dxa"/>
            <w:shd w:val="clear" w:color="auto" w:fill="00CCFF"/>
          </w:tcPr>
          <w:p w:rsidR="00B96686" w:rsidRPr="000F0347" w:rsidRDefault="00B96686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:rsidR="00B96686" w:rsidRPr="000F0347" w:rsidRDefault="00B96686" w:rsidP="000F0347">
            <w:pPr>
              <w:rPr>
                <w:rFonts w:ascii="Arial" w:hAnsi="Arial" w:cs="Arial"/>
                <w:sz w:val="24"/>
              </w:rPr>
            </w:pPr>
          </w:p>
        </w:tc>
      </w:tr>
      <w:tr w:rsidR="00B96686" w:rsidRPr="000F0347" w:rsidTr="00B96686">
        <w:tc>
          <w:tcPr>
            <w:tcW w:w="2831" w:type="dxa"/>
          </w:tcPr>
          <w:p w:rsidR="00B96686" w:rsidRDefault="00B96686" w:rsidP="000F03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 un espacio cómodo para trabajar dentro de él </w:t>
            </w:r>
          </w:p>
        </w:tc>
        <w:tc>
          <w:tcPr>
            <w:tcW w:w="2831" w:type="dxa"/>
          </w:tcPr>
          <w:p w:rsidR="00B96686" w:rsidRPr="000F0347" w:rsidRDefault="00B96686" w:rsidP="000F034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  <w:shd w:val="clear" w:color="auto" w:fill="0000FF"/>
          </w:tcPr>
          <w:p w:rsidR="00B96686" w:rsidRPr="000F0347" w:rsidRDefault="00B96686" w:rsidP="000F0347">
            <w:pPr>
              <w:rPr>
                <w:rFonts w:ascii="Arial" w:hAnsi="Arial" w:cs="Arial"/>
                <w:sz w:val="24"/>
              </w:rPr>
            </w:pPr>
          </w:p>
        </w:tc>
      </w:tr>
    </w:tbl>
    <w:p w:rsidR="00CB302E" w:rsidRDefault="00D07DC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3473E" wp14:editId="6FA0CEC4">
                <wp:simplePos x="0" y="0"/>
                <wp:positionH relativeFrom="margin">
                  <wp:align>center</wp:align>
                </wp:positionH>
                <wp:positionV relativeFrom="paragraph">
                  <wp:posOffset>3381375</wp:posOffset>
                </wp:positionV>
                <wp:extent cx="1828800" cy="1828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7DCD" w:rsidRPr="00D07DCD" w:rsidRDefault="00D07DCD" w:rsidP="00D07DCD">
                            <w:pPr>
                              <w:jc w:val="center"/>
                              <w:rPr>
                                <w:rFonts w:ascii="The Happy Bear" w:hAnsi="The Happy Bear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DCD">
                              <w:rPr>
                                <w:rFonts w:ascii="The Happy Bear" w:hAnsi="The Happy Bear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Registro para lo observado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473E" id="Cuadro de texto 14" o:spid="_x0000_s1031" type="#_x0000_t202" style="position:absolute;margin-left:0;margin-top:266.25pt;width:2in;height:2in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:rsidR="00D07DCD" w:rsidRPr="00D07DCD" w:rsidRDefault="00D07DCD" w:rsidP="00D07DCD">
                      <w:pPr>
                        <w:jc w:val="center"/>
                        <w:rPr>
                          <w:rFonts w:ascii="The Happy Bear" w:hAnsi="The Happy Bear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7DCD">
                        <w:rPr>
                          <w:rFonts w:ascii="The Happy Bear" w:hAnsi="The Happy Bear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Registro para lo observado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02E" w:rsidRDefault="00CB302E"/>
    <w:p w:rsidR="007D7051" w:rsidRDefault="007D7051"/>
    <w:p w:rsidR="00CB302E" w:rsidRDefault="00D07DC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92CB8" wp14:editId="51A53787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5953125" cy="19050"/>
                <wp:effectExtent l="19050" t="38100" r="47625" b="381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FB86F" id="Conector recto 8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pt" to="468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:rsidR="00CB302E" w:rsidRDefault="00D07DC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02815" wp14:editId="001E9901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5943600" cy="0"/>
                <wp:effectExtent l="0" t="38100" r="38100" b="381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FA4A9" id="Conector recto 10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35pt" to="46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:rsidR="007D7051" w:rsidRDefault="00D07DC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7A01" wp14:editId="2EB54C83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5972175" cy="28575"/>
                <wp:effectExtent l="19050" t="38100" r="47625" b="476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CFAEA" id="Conector recto 6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1pt" to="470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" strokecolor="black [3213]" strokeweight="6pt">
                <v:stroke joinstyle="miter"/>
                <w10:wrap anchorx="margin"/>
              </v:line>
            </w:pict>
          </mc:Fallback>
        </mc:AlternateContent>
      </w:r>
    </w:p>
    <w:p w:rsidR="00CB302E" w:rsidRDefault="00D07DC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4FEC6" wp14:editId="7DEEF32D">
                <wp:simplePos x="0" y="0"/>
                <wp:positionH relativeFrom="margin">
                  <wp:posOffset>-280035</wp:posOffset>
                </wp:positionH>
                <wp:positionV relativeFrom="paragraph">
                  <wp:posOffset>229870</wp:posOffset>
                </wp:positionV>
                <wp:extent cx="5953125" cy="28575"/>
                <wp:effectExtent l="19050" t="38100" r="47625" b="4762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DB6B6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18.1pt" to="446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:rsidR="00CB302E" w:rsidRDefault="00D07DC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41249" wp14:editId="786E6DFB">
                <wp:simplePos x="0" y="0"/>
                <wp:positionH relativeFrom="margin">
                  <wp:posOffset>-308610</wp:posOffset>
                </wp:positionH>
                <wp:positionV relativeFrom="paragraph">
                  <wp:posOffset>239396</wp:posOffset>
                </wp:positionV>
                <wp:extent cx="5962650" cy="19050"/>
                <wp:effectExtent l="19050" t="38100" r="38100" b="381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F096E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pt,18.85pt" to="445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:rsidR="00CB302E" w:rsidRDefault="00D07DC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3E6BF" wp14:editId="0AB7EA02">
                <wp:simplePos x="0" y="0"/>
                <wp:positionH relativeFrom="column">
                  <wp:posOffset>-327660</wp:posOffset>
                </wp:positionH>
                <wp:positionV relativeFrom="paragraph">
                  <wp:posOffset>229870</wp:posOffset>
                </wp:positionV>
                <wp:extent cx="5972175" cy="9525"/>
                <wp:effectExtent l="19050" t="38100" r="47625" b="4762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B97E8" id="Conector recto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8.1pt" to="444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" strokecolor="black [3200]" strokeweight="6pt">
                <v:stroke joinstyle="miter"/>
              </v:line>
            </w:pict>
          </mc:Fallback>
        </mc:AlternateContent>
      </w:r>
    </w:p>
    <w:p w:rsidR="00CB302E" w:rsidRDefault="00CB302E"/>
    <w:p w:rsidR="007E35D4" w:rsidRDefault="007E35D4"/>
    <w:p w:rsidR="00D07DCD" w:rsidRDefault="00D07DCD"/>
    <w:p w:rsidR="00D07DCD" w:rsidRDefault="00D07DCD"/>
    <w:p w:rsidR="00D07DCD" w:rsidRDefault="00D07DCD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D07DC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EB75D" wp14:editId="048D6380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7DCD" w:rsidRPr="00D07DCD" w:rsidRDefault="00D07DCD" w:rsidP="00D07DCD">
                            <w:pPr>
                              <w:jc w:val="center"/>
                              <w:rPr>
                                <w:rFonts w:ascii="Retrow Mentho" w:hAnsi="Retrow Mentho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DCD">
                              <w:rPr>
                                <w:rFonts w:ascii="Retrow Mentho" w:hAnsi="Retrow Mentho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Instrumento de evaluación </w:t>
                            </w:r>
                          </w:p>
                          <w:p w:rsidR="00D07DCD" w:rsidRPr="00D07DCD" w:rsidRDefault="00D07DCD" w:rsidP="00D07DCD">
                            <w:pPr>
                              <w:jc w:val="center"/>
                              <w:rPr>
                                <w:rFonts w:ascii="Retrow Mentho" w:hAnsi="Retrow Mentho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DCD">
                              <w:rPr>
                                <w:rFonts w:ascii="Retrow Mentho" w:hAnsi="Retrow Mentho"/>
                                <w:b/>
                                <w:color w:val="00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(Rubrica).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B75D" id="Cuadro de texto 15" o:spid="_x0000_s1032" type="#_x0000_t202" style="position:absolute;margin-left:0;margin-top:-50.25pt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D07DCD" w:rsidRPr="00D07DCD" w:rsidRDefault="00D07DCD" w:rsidP="00D07DCD">
                      <w:pPr>
                        <w:jc w:val="center"/>
                        <w:rPr>
                          <w:rFonts w:ascii="Retrow Mentho" w:hAnsi="Retrow Mentho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7DCD">
                        <w:rPr>
                          <w:rFonts w:ascii="Retrow Mentho" w:hAnsi="Retrow Mentho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Instrumento de evaluación </w:t>
                      </w:r>
                    </w:p>
                    <w:p w:rsidR="00D07DCD" w:rsidRPr="00D07DCD" w:rsidRDefault="00D07DCD" w:rsidP="00D07DCD">
                      <w:pPr>
                        <w:jc w:val="center"/>
                        <w:rPr>
                          <w:rFonts w:ascii="Retrow Mentho" w:hAnsi="Retrow Mentho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7DCD">
                        <w:rPr>
                          <w:rFonts w:ascii="Retrow Mentho" w:hAnsi="Retrow Mentho"/>
                          <w:b/>
                          <w:color w:val="00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(Rubrica).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DCD" w:rsidRDefault="00D07DCD"/>
    <w:p w:rsidR="00B14A7D" w:rsidRDefault="00B14A7D"/>
    <w:p w:rsidR="00B14A7D" w:rsidRDefault="00B14A7D"/>
    <w:p w:rsidR="00B51F10" w:rsidRPr="00B51F10" w:rsidRDefault="00B51F10">
      <w:pPr>
        <w:rPr>
          <w:rFonts w:ascii="Yellow Rabbit - Personal Use" w:hAnsi="Yellow Rabbit - Personal Use"/>
          <w:sz w:val="52"/>
        </w:rPr>
      </w:pPr>
      <w:r w:rsidRPr="00B51F10">
        <w:rPr>
          <w:rFonts w:ascii="Yellow Rabbit - Personal Use" w:hAnsi="Yellow Rabbit - Personal Use"/>
          <w:sz w:val="52"/>
        </w:rPr>
        <w:t>Una rúbrica es un instrumento que se utiliza para realizar evaluaciones. Es un conjunto de criterios ligados a las capacidades que se utilizan para evaluar la actuación de los estudiantes en la creación de proyectos, monografías, ensayos y otras tareas.</w:t>
      </w:r>
    </w:p>
    <w:p w:rsidR="00B51F10" w:rsidRPr="00B51F10" w:rsidRDefault="00B51F10">
      <w:pPr>
        <w:rPr>
          <w:rFonts w:ascii="Yellow Rabbit - Personal Use" w:hAnsi="Yellow Rabbit - Personal Use"/>
          <w:sz w:val="52"/>
        </w:rPr>
      </w:pPr>
      <w:r w:rsidRPr="00B51F10">
        <w:rPr>
          <w:rFonts w:ascii="Yellow Rabbit - Personal Use" w:hAnsi="Yellow Rabbit - Personal Use"/>
          <w:sz w:val="52"/>
        </w:rPr>
        <w:t>Las rúbricas permiten implementar la evaluación de acuerdo a criterios específicos, hace que la asignación de puntajes sea más simple y objetiva (minimiza la subjetividad). Intenta conseguir una evaluación justa y acertada, fomenta la interpretación e indica una manera de proceder en el proceso de aprendizaje. La rúbrica provee un marco de autoevaluación, reflexión y revisión</w:t>
      </w:r>
    </w:p>
    <w:p w:rsidR="00B14A7D" w:rsidRDefault="00B51F10">
      <w:pPr>
        <w:rPr>
          <w:rFonts w:ascii="Yellow Rabbit - Personal Use" w:hAnsi="Yellow Rabbit - Personal Use"/>
          <w:sz w:val="52"/>
        </w:rPr>
      </w:pPr>
      <w:r w:rsidRPr="00B51F10">
        <w:rPr>
          <w:rFonts w:ascii="Yellow Rabbit - Personal Use" w:hAnsi="Yellow Rabbit - Personal Use"/>
          <w:sz w:val="52"/>
        </w:rPr>
        <w:t>Los docentes que utilizan las rúbricas para evaluar el desempeño de sus alumnos tienden a compartirlas en el momento de la evaluación.</w:t>
      </w:r>
    </w:p>
    <w:p w:rsidR="00D07DCD" w:rsidRPr="00B51F10" w:rsidRDefault="00B51F10" w:rsidP="00B51F10">
      <w:pPr>
        <w:jc w:val="center"/>
        <w:rPr>
          <w:rFonts w:ascii="Yellow Rabbit - Personal Use" w:hAnsi="Yellow Rabbit - Personal Use"/>
          <w:sz w:val="52"/>
        </w:rPr>
      </w:pPr>
      <w:r>
        <w:rPr>
          <w:rFonts w:ascii="Yellow Rabbit - Personal Use" w:hAnsi="Yellow Rabbit - Personal Use"/>
          <w:noProof/>
          <w:sz w:val="52"/>
          <w:lang w:eastAsia="es-ES"/>
        </w:rPr>
        <w:drawing>
          <wp:inline distT="0" distB="0" distL="0" distR="0">
            <wp:extent cx="3143250" cy="204621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inos-kinder-4545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177" cy="205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1F10" w:rsidRPr="00CE51E7" w:rsidTr="00B51F10">
        <w:tc>
          <w:tcPr>
            <w:tcW w:w="8494" w:type="dxa"/>
          </w:tcPr>
          <w:p w:rsidR="00B51F10" w:rsidRPr="00CE51E7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 w:rsidRPr="00CE51E7">
              <w:rPr>
                <w:rFonts w:ascii="Yellow Rabbit - Personal Use" w:hAnsi="Yellow Rabbit - Personal Use"/>
                <w:sz w:val="40"/>
                <w:shd w:val="clear" w:color="auto" w:fill="00CCFF"/>
              </w:rPr>
              <w:lastRenderedPageBreak/>
              <w:t>FECHA DE OBSERVACIÓN:</w:t>
            </w:r>
            <w:r w:rsidRPr="00CE51E7">
              <w:rPr>
                <w:rFonts w:ascii="Yellow Rabbit - Personal Use" w:hAnsi="Yellow Rabbit - Personal Use"/>
                <w:sz w:val="40"/>
              </w:rPr>
              <w:t xml:space="preserve"> </w:t>
            </w:r>
            <w:r>
              <w:rPr>
                <w:rFonts w:ascii="Yellow Rabbit - Personal Use" w:hAnsi="Yellow Rabbit - Personal Use"/>
                <w:sz w:val="40"/>
              </w:rPr>
              <w:t>26 DE MAYO 2020</w:t>
            </w:r>
          </w:p>
        </w:tc>
      </w:tr>
      <w:tr w:rsidR="00B51F10" w:rsidRPr="00CE51E7" w:rsidTr="00B51F10">
        <w:tc>
          <w:tcPr>
            <w:tcW w:w="8494" w:type="dxa"/>
          </w:tcPr>
          <w:p w:rsidR="00B51F10" w:rsidRPr="00CE51E7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 w:rsidRPr="00CE51E7">
              <w:rPr>
                <w:rFonts w:ascii="Yellow Rabbit - Personal Use" w:hAnsi="Yellow Rabbit - Personal Use"/>
                <w:sz w:val="40"/>
                <w:shd w:val="clear" w:color="auto" w:fill="00CCFF"/>
              </w:rPr>
              <w:t>GRUPO Y GRADO</w:t>
            </w:r>
            <w:r>
              <w:rPr>
                <w:rFonts w:ascii="Yellow Rabbit - Personal Use" w:hAnsi="Yellow Rabbit - Personal Use"/>
                <w:sz w:val="40"/>
              </w:rPr>
              <w:t>: 3-A</w:t>
            </w:r>
          </w:p>
        </w:tc>
      </w:tr>
      <w:tr w:rsidR="00B51F10" w:rsidRPr="00CE51E7" w:rsidTr="00B51F10">
        <w:tc>
          <w:tcPr>
            <w:tcW w:w="8494" w:type="dxa"/>
          </w:tcPr>
          <w:p w:rsidR="00B51F10" w:rsidRPr="00CE51E7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 w:rsidRPr="00CE51E7">
              <w:rPr>
                <w:rFonts w:ascii="Yellow Rabbit - Personal Use" w:hAnsi="Yellow Rabbit - Personal Use"/>
                <w:sz w:val="40"/>
                <w:shd w:val="clear" w:color="auto" w:fill="00CCFF"/>
              </w:rPr>
              <w:t>PROPÓSITO:</w:t>
            </w:r>
            <w:r w:rsidRPr="00CE51E7">
              <w:rPr>
                <w:rFonts w:ascii="Yellow Rabbit - Personal Use" w:hAnsi="Yellow Rabbit - Personal Use"/>
                <w:sz w:val="40"/>
              </w:rPr>
              <w:t xml:space="preserve"> </w:t>
            </w:r>
            <w:r>
              <w:rPr>
                <w:rFonts w:ascii="Yellow Rabbit - Personal Use" w:hAnsi="Yellow Rabbit - Personal Use"/>
                <w:sz w:val="40"/>
              </w:rPr>
              <w:t xml:space="preserve">OFRECER HERRAMIENTAS PARA LA OBSERVACIÓN DEL INFANTE Y EL LOGRO DE APRENDIZAJES DE LOS ALUMNOS </w:t>
            </w:r>
          </w:p>
        </w:tc>
      </w:tr>
      <w:tr w:rsidR="00B51F10" w:rsidRPr="00CE51E7" w:rsidTr="00B51F10">
        <w:tc>
          <w:tcPr>
            <w:tcW w:w="8494" w:type="dxa"/>
          </w:tcPr>
          <w:p w:rsidR="00B51F10" w:rsidRPr="00CE51E7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 w:rsidRPr="00CE51E7">
              <w:rPr>
                <w:rFonts w:ascii="Yellow Rabbit - Personal Use" w:hAnsi="Yellow Rabbit - Personal Use"/>
                <w:sz w:val="40"/>
                <w:shd w:val="clear" w:color="auto" w:fill="00CCFF"/>
              </w:rPr>
              <w:t>JARDÍN DE NIÑOS:</w:t>
            </w:r>
            <w:r w:rsidRPr="00CE51E7">
              <w:rPr>
                <w:rFonts w:ascii="Yellow Rabbit - Personal Use" w:hAnsi="Yellow Rabbit - Personal Use"/>
                <w:sz w:val="40"/>
              </w:rPr>
              <w:t xml:space="preserve"> </w:t>
            </w:r>
            <w:r>
              <w:rPr>
                <w:rFonts w:ascii="Yellow Rabbit - Personal Use" w:hAnsi="Yellow Rabbit - Personal Use"/>
                <w:sz w:val="40"/>
              </w:rPr>
              <w:t xml:space="preserve">LUIS. A BOUREGARD </w:t>
            </w:r>
          </w:p>
        </w:tc>
      </w:tr>
      <w:tr w:rsidR="00B51F10" w:rsidRPr="00CE51E7" w:rsidTr="00B51F10">
        <w:tc>
          <w:tcPr>
            <w:tcW w:w="8494" w:type="dxa"/>
          </w:tcPr>
          <w:p w:rsidR="00B51F10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 w:rsidRPr="00CE51E7">
              <w:rPr>
                <w:rFonts w:ascii="Yellow Rabbit - Personal Use" w:hAnsi="Yellow Rabbit - Personal Use"/>
                <w:sz w:val="40"/>
                <w:shd w:val="clear" w:color="auto" w:fill="00CCFF"/>
              </w:rPr>
              <w:t>INSTRUCCIÓN:</w:t>
            </w:r>
            <w:r w:rsidRPr="00CE51E7">
              <w:rPr>
                <w:rFonts w:ascii="Yellow Rabbit - Personal Use" w:hAnsi="Yellow Rabbit - Personal Use"/>
                <w:sz w:val="40"/>
              </w:rPr>
              <w:t xml:space="preserve"> </w:t>
            </w:r>
            <w:r>
              <w:rPr>
                <w:rFonts w:ascii="Yellow Rabbit - Personal Use" w:hAnsi="Yellow Rabbit - Personal Use"/>
                <w:sz w:val="40"/>
              </w:rPr>
              <w:t xml:space="preserve">MARCAR CON UNA (X) EL NIVEL DE DESEMPEÑO ALCANZADO. UTILIZANDO LA SIGUIENTE ESCALA </w:t>
            </w:r>
          </w:p>
          <w:p w:rsidR="00B51F10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>
              <w:rPr>
                <w:rFonts w:ascii="Yellow Rabbit - Personal Use" w:hAnsi="Yellow Rabbit - Personal Use"/>
                <w:sz w:val="40"/>
              </w:rPr>
              <w:t>1.-</w:t>
            </w:r>
            <w:r w:rsidRPr="00797C5E">
              <w:rPr>
                <w:rFonts w:ascii="Yellow Rabbit - Personal Use" w:hAnsi="Yellow Rabbit - Personal Use"/>
                <w:sz w:val="40"/>
                <w:shd w:val="clear" w:color="auto" w:fill="00FF00"/>
              </w:rPr>
              <w:t>DESTACADO</w:t>
            </w:r>
          </w:p>
          <w:p w:rsidR="00B51F10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>
              <w:rPr>
                <w:rFonts w:ascii="Yellow Rabbit - Personal Use" w:hAnsi="Yellow Rabbit - Personal Use"/>
                <w:sz w:val="40"/>
              </w:rPr>
              <w:t>2.-</w:t>
            </w:r>
            <w:r w:rsidRPr="00797C5E">
              <w:rPr>
                <w:rFonts w:ascii="Yellow Rabbit - Personal Use" w:hAnsi="Yellow Rabbit - Personal Use"/>
                <w:sz w:val="40"/>
                <w:shd w:val="clear" w:color="auto" w:fill="FF6600"/>
              </w:rPr>
              <w:t>SATISFACTORIO</w:t>
            </w:r>
            <w:r>
              <w:rPr>
                <w:rFonts w:ascii="Yellow Rabbit - Personal Use" w:hAnsi="Yellow Rabbit - Personal Use"/>
                <w:sz w:val="40"/>
              </w:rPr>
              <w:t xml:space="preserve"> </w:t>
            </w:r>
          </w:p>
          <w:p w:rsidR="00B51F10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>
              <w:rPr>
                <w:rFonts w:ascii="Yellow Rabbit - Personal Use" w:hAnsi="Yellow Rabbit - Personal Use"/>
                <w:sz w:val="40"/>
              </w:rPr>
              <w:t>3.-</w:t>
            </w:r>
            <w:r w:rsidRPr="00797C5E">
              <w:rPr>
                <w:rFonts w:ascii="Yellow Rabbit - Personal Use" w:hAnsi="Yellow Rabbit - Personal Use"/>
                <w:sz w:val="40"/>
                <w:shd w:val="clear" w:color="auto" w:fill="FFFF00"/>
              </w:rPr>
              <w:t xml:space="preserve">SUFICIENTE </w:t>
            </w:r>
          </w:p>
          <w:p w:rsidR="00B51F10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>
              <w:rPr>
                <w:rFonts w:ascii="Yellow Rabbit - Personal Use" w:hAnsi="Yellow Rabbit - Personal Use"/>
                <w:sz w:val="40"/>
              </w:rPr>
              <w:t>4.-</w:t>
            </w:r>
            <w:r w:rsidRPr="00797C5E">
              <w:rPr>
                <w:rFonts w:ascii="Yellow Rabbit - Personal Use" w:hAnsi="Yellow Rabbit - Personal Use"/>
                <w:sz w:val="40"/>
                <w:shd w:val="clear" w:color="auto" w:fill="FF5050"/>
              </w:rPr>
              <w:t xml:space="preserve">INSUFICIENTE </w:t>
            </w:r>
          </w:p>
          <w:p w:rsidR="00B51F10" w:rsidRPr="00CE51E7" w:rsidRDefault="00B51F10" w:rsidP="00B51F10">
            <w:pPr>
              <w:rPr>
                <w:rFonts w:ascii="Yellow Rabbit - Personal Use" w:hAnsi="Yellow Rabbit - Personal Use"/>
                <w:sz w:val="40"/>
              </w:rPr>
            </w:pPr>
            <w:r>
              <w:rPr>
                <w:rFonts w:ascii="Yellow Rabbit - Personal Use" w:hAnsi="Yellow Rabbit - Personal Use"/>
                <w:sz w:val="40"/>
              </w:rPr>
              <w:t>5.-</w:t>
            </w:r>
            <w:r w:rsidRPr="00797C5E">
              <w:rPr>
                <w:rFonts w:ascii="Yellow Rabbit - Personal Use" w:hAnsi="Yellow Rabbit - Personal Use"/>
                <w:sz w:val="40"/>
                <w:shd w:val="clear" w:color="auto" w:fill="FF0000"/>
              </w:rPr>
              <w:t>NO SE PRESENTA,</w:t>
            </w:r>
            <w:r>
              <w:rPr>
                <w:rFonts w:ascii="Yellow Rabbit - Personal Use" w:hAnsi="Yellow Rabbit - Personal Use"/>
                <w:sz w:val="40"/>
              </w:rPr>
              <w:t xml:space="preserve"> </w:t>
            </w:r>
          </w:p>
        </w:tc>
      </w:tr>
    </w:tbl>
    <w:p w:rsidR="00D07DCD" w:rsidRDefault="00D07DCD"/>
    <w:p w:rsidR="00D07DCD" w:rsidRDefault="00CE51E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F6CB1" wp14:editId="2BF99E8A">
                <wp:simplePos x="0" y="0"/>
                <wp:positionH relativeFrom="margin">
                  <wp:posOffset>1891665</wp:posOffset>
                </wp:positionH>
                <wp:positionV relativeFrom="paragraph">
                  <wp:posOffset>251461</wp:posOffset>
                </wp:positionV>
                <wp:extent cx="1828800" cy="666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51E7" w:rsidRDefault="00CE51E7" w:rsidP="00CE51E7">
                            <w:pPr>
                              <w:jc w:val="center"/>
                              <w:rPr>
                                <w:rFonts w:ascii="The Happy Bear" w:hAnsi="The Happy Bear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e Happy Bear" w:hAnsi="The Happy Bear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RÚBRICA</w:t>
                            </w:r>
                          </w:p>
                          <w:p w:rsidR="00B14A7D" w:rsidRPr="00CE51E7" w:rsidRDefault="00B14A7D" w:rsidP="00CE51E7">
                            <w:pPr>
                              <w:jc w:val="center"/>
                              <w:rPr>
                                <w:rFonts w:ascii="The Happy Bear" w:hAnsi="The Happy Bear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CB1" id="Cuadro de texto 17" o:spid="_x0000_s1033" type="#_x0000_t202" style="position:absolute;margin-left:148.95pt;margin-top:19.8pt;width:2in;height:52.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" filled="f" stroked="f">
                <v:fill o:detectmouseclick="t"/>
                <v:textbox>
                  <w:txbxContent>
                    <w:p w:rsidR="00CE51E7" w:rsidRDefault="00CE51E7" w:rsidP="00CE51E7">
                      <w:pPr>
                        <w:jc w:val="center"/>
                        <w:rPr>
                          <w:rFonts w:ascii="The Happy Bear" w:hAnsi="The Happy Bear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e Happy Bear" w:hAnsi="The Happy Bear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RÚBRICA</w:t>
                      </w:r>
                    </w:p>
                    <w:p w:rsidR="00B14A7D" w:rsidRPr="00CE51E7" w:rsidRDefault="00B14A7D" w:rsidP="00CE51E7">
                      <w:pPr>
                        <w:jc w:val="center"/>
                        <w:rPr>
                          <w:rFonts w:ascii="The Happy Bear" w:hAnsi="The Happy Bear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DCD" w:rsidRDefault="00D07DCD"/>
    <w:p w:rsidR="00D07DCD" w:rsidRDefault="00D07DCD"/>
    <w:p w:rsidR="00D07DCD" w:rsidRDefault="00D07D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1379"/>
        <w:gridCol w:w="1380"/>
        <w:gridCol w:w="1380"/>
        <w:gridCol w:w="1380"/>
        <w:gridCol w:w="1380"/>
      </w:tblGrid>
      <w:tr w:rsidR="00EF2509" w:rsidTr="00797C5E">
        <w:tc>
          <w:tcPr>
            <w:tcW w:w="1415" w:type="dxa"/>
            <w:shd w:val="clear" w:color="auto" w:fill="00CCFF"/>
          </w:tcPr>
          <w:p w:rsidR="00EF2509" w:rsidRDefault="008C7F36">
            <w:r>
              <w:t>Lenguaje y comunicación</w:t>
            </w:r>
          </w:p>
        </w:tc>
        <w:tc>
          <w:tcPr>
            <w:tcW w:w="1415" w:type="dxa"/>
            <w:shd w:val="clear" w:color="auto" w:fill="00FF00"/>
          </w:tcPr>
          <w:p w:rsidR="00EF2509" w:rsidRPr="00797C5E" w:rsidRDefault="00EF2509">
            <w:pPr>
              <w:rPr>
                <w:color w:val="00FF00"/>
              </w:rPr>
            </w:pPr>
          </w:p>
        </w:tc>
        <w:tc>
          <w:tcPr>
            <w:tcW w:w="1416" w:type="dxa"/>
            <w:shd w:val="clear" w:color="auto" w:fill="FFC000"/>
          </w:tcPr>
          <w:p w:rsidR="00EF2509" w:rsidRDefault="00EF2509"/>
        </w:tc>
        <w:tc>
          <w:tcPr>
            <w:tcW w:w="1416" w:type="dxa"/>
            <w:shd w:val="clear" w:color="auto" w:fill="FFFF00"/>
          </w:tcPr>
          <w:p w:rsidR="00EF2509" w:rsidRDefault="00EF2509"/>
        </w:tc>
        <w:tc>
          <w:tcPr>
            <w:tcW w:w="1416" w:type="dxa"/>
            <w:shd w:val="clear" w:color="auto" w:fill="FF5050"/>
          </w:tcPr>
          <w:p w:rsidR="00EF2509" w:rsidRDefault="00EF2509"/>
        </w:tc>
        <w:tc>
          <w:tcPr>
            <w:tcW w:w="1416" w:type="dxa"/>
            <w:shd w:val="clear" w:color="auto" w:fill="FF0000"/>
          </w:tcPr>
          <w:p w:rsidR="00EF2509" w:rsidRDefault="00EF2509"/>
        </w:tc>
      </w:tr>
      <w:tr w:rsidR="00EF2509" w:rsidTr="00EF2509">
        <w:tc>
          <w:tcPr>
            <w:tcW w:w="1415" w:type="dxa"/>
          </w:tcPr>
          <w:p w:rsidR="00EF2509" w:rsidRDefault="00EF2509">
            <w:r>
              <w:t xml:space="preserve">Responde en relación con lo que escucha </w:t>
            </w:r>
          </w:p>
        </w:tc>
        <w:tc>
          <w:tcPr>
            <w:tcW w:w="1415" w:type="dxa"/>
          </w:tcPr>
          <w:p w:rsidR="00EF2509" w:rsidRPr="00797C5E" w:rsidRDefault="00EF2509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</w:tr>
      <w:tr w:rsidR="00EF2509" w:rsidTr="00EF2509">
        <w:tc>
          <w:tcPr>
            <w:tcW w:w="1415" w:type="dxa"/>
          </w:tcPr>
          <w:p w:rsidR="00EF2509" w:rsidRDefault="00EF2509">
            <w:r>
              <w:t xml:space="preserve">Nombra objetos que utiliza </w:t>
            </w:r>
          </w:p>
        </w:tc>
        <w:tc>
          <w:tcPr>
            <w:tcW w:w="1415" w:type="dxa"/>
          </w:tcPr>
          <w:p w:rsidR="00EF2509" w:rsidRPr="00797C5E" w:rsidRDefault="00EF2509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</w:tr>
      <w:tr w:rsidR="00EF2509" w:rsidTr="00EF2509">
        <w:tc>
          <w:tcPr>
            <w:tcW w:w="1415" w:type="dxa"/>
          </w:tcPr>
          <w:p w:rsidR="00EF2509" w:rsidRDefault="00EF2509">
            <w:r>
              <w:t>Cuenta sucesos vividos</w:t>
            </w:r>
          </w:p>
        </w:tc>
        <w:tc>
          <w:tcPr>
            <w:tcW w:w="1415" w:type="dxa"/>
          </w:tcPr>
          <w:p w:rsidR="00EF2509" w:rsidRPr="00797C5E" w:rsidRDefault="00EF2509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</w:tr>
      <w:tr w:rsidR="00EF2509" w:rsidTr="00EF2509">
        <w:tc>
          <w:tcPr>
            <w:tcW w:w="1415" w:type="dxa"/>
          </w:tcPr>
          <w:p w:rsidR="00EF2509" w:rsidRDefault="008C7F36">
            <w:r>
              <w:t>Usa expresiones del pasado presente y futuro</w:t>
            </w:r>
          </w:p>
        </w:tc>
        <w:tc>
          <w:tcPr>
            <w:tcW w:w="1415" w:type="dxa"/>
          </w:tcPr>
          <w:p w:rsidR="00EF2509" w:rsidRPr="00797C5E" w:rsidRDefault="00EF2509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</w:tr>
      <w:tr w:rsidR="00EF2509" w:rsidTr="00EF2509">
        <w:tc>
          <w:tcPr>
            <w:tcW w:w="1415" w:type="dxa"/>
          </w:tcPr>
          <w:p w:rsidR="00EF2509" w:rsidRDefault="008C7F36">
            <w:r>
              <w:t xml:space="preserve">Menciona nombres y características de objetos y personas </w:t>
            </w:r>
          </w:p>
        </w:tc>
        <w:tc>
          <w:tcPr>
            <w:tcW w:w="1415" w:type="dxa"/>
          </w:tcPr>
          <w:p w:rsidR="00EF2509" w:rsidRPr="00797C5E" w:rsidRDefault="00EF2509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  <w:tc>
          <w:tcPr>
            <w:tcW w:w="1416" w:type="dxa"/>
          </w:tcPr>
          <w:p w:rsidR="00EF2509" w:rsidRDefault="00EF2509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Expresa ideas propias </w:t>
            </w:r>
          </w:p>
        </w:tc>
        <w:tc>
          <w:tcPr>
            <w:tcW w:w="1415" w:type="dxa"/>
          </w:tcPr>
          <w:p w:rsidR="008C7F36" w:rsidRPr="00797C5E" w:rsidRDefault="008C7F36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Comenta en grupos lo que observa </w:t>
            </w:r>
          </w:p>
        </w:tc>
        <w:tc>
          <w:tcPr>
            <w:tcW w:w="1415" w:type="dxa"/>
          </w:tcPr>
          <w:p w:rsidR="008C7F36" w:rsidRPr="00797C5E" w:rsidRDefault="008C7F36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Escucha la lectura de un </w:t>
            </w:r>
            <w:r>
              <w:lastRenderedPageBreak/>
              <w:t>cuento y comenta la narración</w:t>
            </w:r>
          </w:p>
        </w:tc>
        <w:tc>
          <w:tcPr>
            <w:tcW w:w="1415" w:type="dxa"/>
          </w:tcPr>
          <w:p w:rsidR="008C7F36" w:rsidRPr="00797C5E" w:rsidRDefault="008C7F36">
            <w:pPr>
              <w:rPr>
                <w:color w:val="00FF00"/>
              </w:rPr>
            </w:pPr>
          </w:p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lastRenderedPageBreak/>
              <w:t xml:space="preserve">Cuenta historias inventadas por el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Pide que se lean cuentos, libros e historietas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>Comparte textos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Dice rimas, canciones, trabalenguas, y adivinanzas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>Identifica su nombre y otros datos personales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Comenta el contenido de anuncios que escuchó o ve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8C7F36">
            <w:r>
              <w:t xml:space="preserve">Expresa sus ideas, participa y escucha la de sus compañeros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E518A1">
            <w:r>
              <w:t>Narra anécdotas con secuencia, entonación y volumen.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EF2509">
        <w:tc>
          <w:tcPr>
            <w:tcW w:w="1415" w:type="dxa"/>
          </w:tcPr>
          <w:p w:rsidR="008C7F36" w:rsidRDefault="00E518A1">
            <w:r>
              <w:t xml:space="preserve">Escribe su nombre e identifica el de sus compañeros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8C7F36" w:rsidTr="00797C5E">
        <w:tc>
          <w:tcPr>
            <w:tcW w:w="1415" w:type="dxa"/>
            <w:shd w:val="clear" w:color="auto" w:fill="00CCFF"/>
          </w:tcPr>
          <w:p w:rsidR="008C7F36" w:rsidRDefault="00E518A1">
            <w:r>
              <w:t xml:space="preserve">PENSAMIENTO MATEMÁTICO </w:t>
            </w:r>
          </w:p>
        </w:tc>
        <w:tc>
          <w:tcPr>
            <w:tcW w:w="1415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  <w:tc>
          <w:tcPr>
            <w:tcW w:w="1416" w:type="dxa"/>
          </w:tcPr>
          <w:p w:rsidR="008C7F36" w:rsidRDefault="008C7F36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Dice los números del 1 al 10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Reproduce modelos con formas, figuras y cuerpos geométricos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lastRenderedPageBreak/>
              <w:t xml:space="preserve">Compara objetos e identifica su longitud, más grande, pequeño, largo, corto etc.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Dice el orden en el que suceden las cosas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Construye rompecabezas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Identifica el volumen de los objetos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Usa unidades no convencionales para medir capacidades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Cuenta colecciones no mayores a 20 elementos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797C5E">
        <w:tc>
          <w:tcPr>
            <w:tcW w:w="1415" w:type="dxa"/>
            <w:shd w:val="clear" w:color="auto" w:fill="00CCFF"/>
          </w:tcPr>
          <w:p w:rsidR="00E518A1" w:rsidRDefault="00E518A1">
            <w:r>
              <w:t xml:space="preserve">EXPLORACIÓN Y COMPRENSIÓN DEL MUNDO NATURAL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Reconoce los recursos naturales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Valoran y cuidan el lugar donde trabajan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Obtiene registra y representa y describe información para responder sus dudas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Experimenta con objetos y materiales para poner aprueba ideas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Cuida el agua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lastRenderedPageBreak/>
              <w:t xml:space="preserve">Tira la basura en su lugar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Identifica algunos servicios públicos (hospitales, museos, plazas, parques, canchas y centros de cultura)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>Describe características de la naturaleza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Reconoce seres vivos y no vivos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Reconoce tradiciones, costumbres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Conoce medidas de prevención y accidentes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Identifica acciones para su seguridad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797C5E">
        <w:tc>
          <w:tcPr>
            <w:tcW w:w="1415" w:type="dxa"/>
            <w:shd w:val="clear" w:color="auto" w:fill="00CCFF"/>
          </w:tcPr>
          <w:p w:rsidR="00E518A1" w:rsidRDefault="00E518A1">
            <w:r>
              <w:t xml:space="preserve">EDUCACIÓN EMOCIONAL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Sabe que forma parte de una familia y quienes la integran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Comunica con ideas completas lo que quiere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Comenta cómo se siente ante distintas situaciones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Participa en juegos y actividades en pequeños grupos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lastRenderedPageBreak/>
              <w:t xml:space="preserve">Acepta jugar y realizar actividades con otros niños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Comparte el material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Consuela y ayuda a los demás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Realiza acciones de cuidado personal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Reconoce las emociones básicas (Alegría, enojo, tristeza, miedo)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  <w:tr w:rsidR="00E518A1" w:rsidTr="00EF2509">
        <w:tc>
          <w:tcPr>
            <w:tcW w:w="1415" w:type="dxa"/>
          </w:tcPr>
          <w:p w:rsidR="00E518A1" w:rsidRDefault="00E518A1">
            <w:r>
              <w:t xml:space="preserve">Identifica como es físicamente, que le gusta que le disgusta facilita o dificulta </w:t>
            </w:r>
          </w:p>
        </w:tc>
        <w:tc>
          <w:tcPr>
            <w:tcW w:w="1415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  <w:tc>
          <w:tcPr>
            <w:tcW w:w="1416" w:type="dxa"/>
          </w:tcPr>
          <w:p w:rsidR="00E518A1" w:rsidRDefault="00E518A1"/>
        </w:tc>
      </w:tr>
    </w:tbl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D07DCD" w:rsidRDefault="00D07DCD"/>
    <w:p w:rsidR="00CB302E" w:rsidRDefault="00CB302E"/>
    <w:p w:rsidR="00CB302E" w:rsidRDefault="00CB302E"/>
    <w:p w:rsidR="00CB302E" w:rsidRDefault="00CB302E"/>
    <w:p w:rsidR="00CB302E" w:rsidRDefault="00CB302E"/>
    <w:p w:rsidR="00D07DCD" w:rsidRDefault="00D07DCD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p w:rsidR="00CB302E" w:rsidRDefault="00CB302E"/>
    <w:sectPr w:rsidR="00CB3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ellow Rabbit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trow Mentho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ackstranger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Happy Bear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51"/>
    <w:rsid w:val="000D4850"/>
    <w:rsid w:val="000F0347"/>
    <w:rsid w:val="00177A63"/>
    <w:rsid w:val="00305A4F"/>
    <w:rsid w:val="003239AB"/>
    <w:rsid w:val="00797C5E"/>
    <w:rsid w:val="007D7051"/>
    <w:rsid w:val="007E35D4"/>
    <w:rsid w:val="008C7F36"/>
    <w:rsid w:val="00B14A7D"/>
    <w:rsid w:val="00B51F10"/>
    <w:rsid w:val="00B96686"/>
    <w:rsid w:val="00CB302E"/>
    <w:rsid w:val="00CC5A3E"/>
    <w:rsid w:val="00CE51E7"/>
    <w:rsid w:val="00D07DCD"/>
    <w:rsid w:val="00E463F7"/>
    <w:rsid w:val="00E518A1"/>
    <w:rsid w:val="00EF2509"/>
    <w:rsid w:val="00F22C2D"/>
    <w:rsid w:val="00F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11EA"/>
  <w15:chartTrackingRefBased/>
  <w15:docId w15:val="{D8719284-9B4A-4BC5-B3F5-6D9D31D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E17-1A4F-4B94-9B3F-CE9DD37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2020-06-11T14:39:00Z</dcterms:created>
  <dcterms:modified xsi:type="dcterms:W3CDTF">2020-06-11T21:07:00Z</dcterms:modified>
</cp:coreProperties>
</file>