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65" w:rsidRPr="002B5A65" w:rsidRDefault="002B5A65" w:rsidP="002B5A65">
      <w:pPr>
        <w:spacing w:line="360" w:lineRule="auto"/>
        <w:rPr>
          <w:rFonts w:asciiTheme="majorHAnsi" w:hAnsiTheme="majorHAnsi" w:cstheme="majorHAnsi"/>
          <w:b/>
          <w:sz w:val="48"/>
          <w:szCs w:val="48"/>
        </w:rPr>
      </w:pPr>
      <w:r>
        <w:rPr>
          <w:rFonts w:asciiTheme="majorHAnsi" w:hAnsiTheme="majorHAnsi" w:cstheme="majorHAnsi"/>
          <w:b/>
          <w:sz w:val="48"/>
          <w:szCs w:val="48"/>
        </w:rPr>
        <w:t xml:space="preserve"> </w:t>
      </w:r>
      <w:r w:rsidRPr="002B5A65">
        <w:rPr>
          <w:rFonts w:asciiTheme="majorHAnsi" w:hAnsiTheme="majorHAnsi" w:cstheme="majorHAnsi"/>
          <w:b/>
          <w:sz w:val="48"/>
          <w:szCs w:val="48"/>
        </w:rPr>
        <w:t>Escuela Normal de Educación Preescolar</w:t>
      </w:r>
    </w:p>
    <w:p w:rsidR="002B5A65" w:rsidRPr="00A84C87" w:rsidRDefault="002B5A65" w:rsidP="002B5A65">
      <w:pPr>
        <w:spacing w:line="360" w:lineRule="auto"/>
        <w:jc w:val="center"/>
        <w:rPr>
          <w:rFonts w:asciiTheme="majorHAnsi" w:hAnsiTheme="majorHAnsi" w:cstheme="majorHAnsi"/>
          <w:b/>
          <w:sz w:val="56"/>
          <w:szCs w:val="56"/>
        </w:rPr>
      </w:pPr>
      <w:r>
        <w:rPr>
          <w:noProof/>
          <w:lang w:eastAsia="es-MX"/>
        </w:rPr>
        <w:drawing>
          <wp:inline distT="0" distB="0" distL="0" distR="0" wp14:anchorId="1661FEE6" wp14:editId="487C7753">
            <wp:extent cx="3886200" cy="2495550"/>
            <wp:effectExtent l="0" t="0" r="0" b="0"/>
            <wp:docPr id="5" name="Imagen 5" descr="Aprendizaje motor ¿Cómo aprende nuestro cerebro un movimien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rendizaje motor ¿Cómo aprende nuestro cerebro un movimiento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886" cy="249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A65" w:rsidRPr="00F851CA" w:rsidRDefault="002B5A65" w:rsidP="002B5A65">
      <w:pPr>
        <w:spacing w:line="276" w:lineRule="auto"/>
        <w:jc w:val="center"/>
        <w:rPr>
          <w:rFonts w:asciiTheme="majorHAnsi" w:hAnsiTheme="majorHAnsi" w:cstheme="majorHAnsi"/>
          <w:b/>
          <w:sz w:val="56"/>
          <w:szCs w:val="56"/>
        </w:rPr>
      </w:pPr>
      <w:r w:rsidRPr="00F851CA">
        <w:rPr>
          <w:rFonts w:asciiTheme="majorHAnsi" w:hAnsiTheme="majorHAnsi" w:cstheme="majorHAnsi"/>
          <w:b/>
          <w:sz w:val="56"/>
          <w:szCs w:val="56"/>
        </w:rPr>
        <w:t xml:space="preserve">Alumna: Graciela de la Garza Barboza </w:t>
      </w:r>
    </w:p>
    <w:p w:rsidR="002B5A65" w:rsidRPr="00F851CA" w:rsidRDefault="002B5A65" w:rsidP="002B5A65">
      <w:pPr>
        <w:spacing w:line="276" w:lineRule="auto"/>
        <w:jc w:val="center"/>
        <w:rPr>
          <w:rFonts w:asciiTheme="majorHAnsi" w:hAnsiTheme="majorHAnsi" w:cstheme="majorHAnsi"/>
          <w:b/>
          <w:sz w:val="56"/>
          <w:szCs w:val="56"/>
        </w:rPr>
      </w:pPr>
      <w:r w:rsidRPr="00F851CA">
        <w:rPr>
          <w:rFonts w:asciiTheme="majorHAnsi" w:hAnsiTheme="majorHAnsi" w:cstheme="majorHAnsi"/>
          <w:b/>
          <w:sz w:val="56"/>
          <w:szCs w:val="56"/>
        </w:rPr>
        <w:t>Número de lista: 7</w:t>
      </w:r>
    </w:p>
    <w:p w:rsidR="002B5A65" w:rsidRPr="00F851CA" w:rsidRDefault="002B5A65" w:rsidP="002B5A65">
      <w:pPr>
        <w:spacing w:line="276" w:lineRule="auto"/>
        <w:jc w:val="center"/>
        <w:rPr>
          <w:rFonts w:asciiTheme="majorHAnsi" w:hAnsiTheme="majorHAnsi" w:cstheme="majorHAnsi"/>
          <w:b/>
          <w:sz w:val="56"/>
          <w:szCs w:val="56"/>
        </w:rPr>
      </w:pPr>
      <w:r w:rsidRPr="00F851CA">
        <w:rPr>
          <w:rFonts w:asciiTheme="majorHAnsi" w:hAnsiTheme="majorHAnsi" w:cstheme="majorHAnsi"/>
          <w:b/>
          <w:sz w:val="56"/>
          <w:szCs w:val="56"/>
        </w:rPr>
        <w:t>2º semestre, sección “C”</w:t>
      </w:r>
    </w:p>
    <w:p w:rsidR="002B5A65" w:rsidRPr="00F851CA" w:rsidRDefault="002B5A65" w:rsidP="002B5A65">
      <w:pPr>
        <w:spacing w:line="276" w:lineRule="auto"/>
        <w:jc w:val="center"/>
        <w:rPr>
          <w:rFonts w:asciiTheme="majorHAnsi" w:eastAsia="Times New Roman" w:hAnsiTheme="majorHAnsi" w:cstheme="majorHAnsi"/>
          <w:b/>
          <w:bCs/>
          <w:sz w:val="56"/>
          <w:szCs w:val="56"/>
          <w:lang w:eastAsia="es-MX"/>
        </w:rPr>
      </w:pPr>
      <w:r w:rsidRPr="00F851CA">
        <w:rPr>
          <w:rFonts w:asciiTheme="majorHAnsi" w:hAnsiTheme="majorHAnsi" w:cstheme="majorHAnsi"/>
          <w:b/>
          <w:sz w:val="56"/>
          <w:szCs w:val="56"/>
        </w:rPr>
        <w:t>Materia:</w:t>
      </w:r>
      <w:r w:rsidRPr="00F851CA">
        <w:rPr>
          <w:rFonts w:asciiTheme="majorHAnsi" w:eastAsia="Times New Roman" w:hAnsiTheme="majorHAnsi" w:cstheme="majorHAnsi"/>
          <w:b/>
          <w:bCs/>
          <w:sz w:val="56"/>
          <w:szCs w:val="56"/>
          <w:lang w:eastAsia="es-MX"/>
        </w:rPr>
        <w:t xml:space="preserve"> Planeación y evaluación de la enseñanza y el aprendizaje</w:t>
      </w:r>
    </w:p>
    <w:p w:rsidR="002B5A65" w:rsidRPr="00F851CA" w:rsidRDefault="002B5A65" w:rsidP="002B5A65">
      <w:pPr>
        <w:spacing w:line="276" w:lineRule="auto"/>
        <w:jc w:val="center"/>
        <w:rPr>
          <w:rFonts w:asciiTheme="majorHAnsi" w:eastAsia="Times New Roman" w:hAnsiTheme="majorHAnsi" w:cstheme="majorHAnsi"/>
          <w:b/>
          <w:bCs/>
          <w:iCs/>
          <w:sz w:val="56"/>
          <w:szCs w:val="56"/>
          <w:lang w:eastAsia="es-MX"/>
        </w:rPr>
      </w:pPr>
      <w:r w:rsidRPr="00F851CA">
        <w:rPr>
          <w:rFonts w:asciiTheme="majorHAnsi" w:eastAsia="Times New Roman" w:hAnsiTheme="majorHAnsi" w:cstheme="majorHAnsi"/>
          <w:b/>
          <w:bCs/>
          <w:iCs/>
          <w:sz w:val="56"/>
          <w:szCs w:val="56"/>
          <w:lang w:eastAsia="es-MX"/>
        </w:rPr>
        <w:t>Docente: María Elena Villarreal Márquez</w:t>
      </w:r>
    </w:p>
    <w:p w:rsidR="006D5905" w:rsidRPr="002B5A65" w:rsidRDefault="002B5A65" w:rsidP="002B5A65">
      <w:pPr>
        <w:spacing w:line="240" w:lineRule="auto"/>
        <w:jc w:val="right"/>
        <w:rPr>
          <w:sz w:val="24"/>
          <w:szCs w:val="24"/>
        </w:rPr>
        <w:sectPr w:rsidR="006D5905" w:rsidRPr="002B5A65" w:rsidSect="0031716C">
          <w:headerReference w:type="default" r:id="rId8"/>
          <w:pgSz w:w="12240" w:h="15840"/>
          <w:pgMar w:top="1417" w:right="1701" w:bottom="1417" w:left="1701" w:header="708" w:footer="708" w:gutter="0"/>
          <w:pgBorders w:offsetFrom="page">
            <w:top w:val="single" w:sz="24" w:space="24" w:color="00FFFF"/>
            <w:left w:val="single" w:sz="24" w:space="24" w:color="00FFFF"/>
            <w:bottom w:val="single" w:sz="24" w:space="24" w:color="00FFFF"/>
            <w:right w:val="single" w:sz="24" w:space="24" w:color="00FFFF"/>
          </w:pgBorders>
          <w:cols w:space="708"/>
          <w:docGrid w:linePitch="360"/>
        </w:sectPr>
      </w:pPr>
      <w:r>
        <w:rPr>
          <w:rFonts w:asciiTheme="majorHAnsi" w:hAnsiTheme="majorHAnsi" w:cstheme="majorHAnsi"/>
          <w:b/>
          <w:sz w:val="56"/>
          <w:szCs w:val="56"/>
        </w:rPr>
        <w:t xml:space="preserve">8 de junio </w:t>
      </w:r>
      <w:r w:rsidRPr="00F851CA">
        <w:rPr>
          <w:rFonts w:asciiTheme="majorHAnsi" w:hAnsiTheme="majorHAnsi" w:cstheme="majorHAnsi"/>
          <w:b/>
          <w:sz w:val="56"/>
          <w:szCs w:val="56"/>
        </w:rPr>
        <w:t>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2"/>
        <w:gridCol w:w="2270"/>
        <w:gridCol w:w="2139"/>
        <w:gridCol w:w="2182"/>
        <w:gridCol w:w="2118"/>
      </w:tblGrid>
      <w:tr w:rsidR="001C4416" w:rsidTr="00BC172F">
        <w:tc>
          <w:tcPr>
            <w:tcW w:w="2245" w:type="dxa"/>
            <w:shd w:val="clear" w:color="auto" w:fill="D9B6E4"/>
          </w:tcPr>
          <w:p w:rsidR="001C4416" w:rsidRPr="001C4416" w:rsidRDefault="001C4416" w:rsidP="002F3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CRITERIOS DE EVALUACIÓN </w:t>
            </w:r>
          </w:p>
        </w:tc>
        <w:tc>
          <w:tcPr>
            <w:tcW w:w="2270" w:type="dxa"/>
            <w:shd w:val="clear" w:color="auto" w:fill="99FF99"/>
          </w:tcPr>
          <w:p w:rsidR="001C4416" w:rsidRPr="001C4416" w:rsidRDefault="001C4416" w:rsidP="002F3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EXCELENTE </w:t>
            </w:r>
          </w:p>
          <w:p w:rsidR="001C4416" w:rsidRPr="001C4416" w:rsidRDefault="001C4416" w:rsidP="002F305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MX"/>
              </w:rPr>
            </w:pPr>
            <w:r w:rsidRPr="001C441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MX"/>
              </w:rPr>
              <w:t>4</w:t>
            </w:r>
          </w:p>
          <w:p w:rsidR="001C4416" w:rsidRPr="00796F4A" w:rsidRDefault="001C4416" w:rsidP="002F305B">
            <w:pPr>
              <w:jc w:val="center"/>
              <w:rPr>
                <w:b/>
                <w:bCs/>
                <w:noProof/>
                <w:lang w:eastAsia="es-MX"/>
              </w:rPr>
            </w:pPr>
            <w:r w:rsidRPr="000D3074">
              <w:rPr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65408" behindDoc="0" locked="0" layoutInCell="1" allowOverlap="1" wp14:anchorId="60CD61A1" wp14:editId="42274989">
                  <wp:simplePos x="0" y="0"/>
                  <wp:positionH relativeFrom="column">
                    <wp:posOffset>393064</wp:posOffset>
                  </wp:positionH>
                  <wp:positionV relativeFrom="paragraph">
                    <wp:posOffset>39370</wp:posOffset>
                  </wp:positionV>
                  <wp:extent cx="466725" cy="400050"/>
                  <wp:effectExtent l="0" t="0" r="9525" b="0"/>
                  <wp:wrapNone/>
                  <wp:docPr id="4" name="Imagen 4" descr="Resultado de imagen para caritas felic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caritas felices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667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4416" w:rsidRDefault="001C4416" w:rsidP="002F305B">
            <w:pPr>
              <w:jc w:val="center"/>
            </w:pPr>
          </w:p>
          <w:p w:rsidR="001C4416" w:rsidRDefault="001C4416" w:rsidP="002F305B">
            <w:pPr>
              <w:jc w:val="center"/>
            </w:pPr>
          </w:p>
        </w:tc>
        <w:tc>
          <w:tcPr>
            <w:tcW w:w="2139" w:type="dxa"/>
            <w:shd w:val="clear" w:color="auto" w:fill="FFFF66"/>
          </w:tcPr>
          <w:p w:rsidR="001C4416" w:rsidRPr="001C4416" w:rsidRDefault="001C4416" w:rsidP="002F3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16">
              <w:rPr>
                <w:rFonts w:ascii="Times New Roman" w:hAnsi="Times New Roman" w:cs="Times New Roman"/>
                <w:b/>
                <w:sz w:val="24"/>
                <w:szCs w:val="24"/>
              </w:rPr>
              <w:t>BUENO</w:t>
            </w:r>
          </w:p>
          <w:p w:rsidR="001C4416" w:rsidRPr="001C4416" w:rsidRDefault="001C4416" w:rsidP="002F3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16">
              <w:rPr>
                <w:rFonts w:ascii="Times New Roman" w:hAnsi="Times New Roman" w:cs="Times New Roman"/>
                <w:b/>
                <w:sz w:val="24"/>
                <w:szCs w:val="24"/>
              </w:rPr>
              <w:t>3-2</w:t>
            </w:r>
          </w:p>
          <w:p w:rsidR="001C4416" w:rsidRDefault="001C4416" w:rsidP="002F30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3360" behindDoc="0" locked="0" layoutInCell="1" allowOverlap="1" wp14:anchorId="7D264F00" wp14:editId="41B1B59A">
                  <wp:simplePos x="0" y="0"/>
                  <wp:positionH relativeFrom="column">
                    <wp:posOffset>366394</wp:posOffset>
                  </wp:positionH>
                  <wp:positionV relativeFrom="paragraph">
                    <wp:posOffset>48895</wp:posOffset>
                  </wp:positionV>
                  <wp:extent cx="513715" cy="400050"/>
                  <wp:effectExtent l="0" t="0" r="635" b="0"/>
                  <wp:wrapNone/>
                  <wp:docPr id="2" name="Imagen 2" descr="Resultado de imagen para caritas felic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caritas felices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5604" cy="401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4416" w:rsidRDefault="001C4416" w:rsidP="002F305B">
            <w:pPr>
              <w:jc w:val="center"/>
            </w:pPr>
          </w:p>
        </w:tc>
        <w:tc>
          <w:tcPr>
            <w:tcW w:w="2182" w:type="dxa"/>
            <w:shd w:val="clear" w:color="auto" w:fill="F4B083" w:themeFill="accent2" w:themeFillTint="99"/>
          </w:tcPr>
          <w:p w:rsidR="001C4416" w:rsidRPr="001C4416" w:rsidRDefault="001C4416" w:rsidP="002F3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16">
              <w:rPr>
                <w:rFonts w:ascii="Times New Roman" w:hAnsi="Times New Roman" w:cs="Times New Roman"/>
                <w:b/>
                <w:sz w:val="24"/>
                <w:szCs w:val="24"/>
              </w:rPr>
              <w:t>SUFICIENTE</w:t>
            </w:r>
          </w:p>
          <w:p w:rsidR="001C4416" w:rsidRPr="001C4416" w:rsidRDefault="001C4416" w:rsidP="002F30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4416" w:rsidRPr="003C731A" w:rsidRDefault="001C4416" w:rsidP="002F30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4384" behindDoc="0" locked="0" layoutInCell="1" allowOverlap="1" wp14:anchorId="59909F7F" wp14:editId="1C43C114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10795</wp:posOffset>
                  </wp:positionV>
                  <wp:extent cx="474323" cy="409575"/>
                  <wp:effectExtent l="0" t="0" r="2540" b="0"/>
                  <wp:wrapNone/>
                  <wp:docPr id="6" name="Imagen 6" descr="Resultado de imagen para tristes carit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tristes caritas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1" t="10001" r="22200" b="12161"/>
                          <a:stretch/>
                        </pic:blipFill>
                        <pic:spPr bwMode="auto">
                          <a:xfrm>
                            <a:off x="0" y="0"/>
                            <a:ext cx="478902" cy="413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4416" w:rsidRDefault="001C4416" w:rsidP="002F305B">
            <w:pPr>
              <w:jc w:val="center"/>
            </w:pPr>
          </w:p>
        </w:tc>
        <w:tc>
          <w:tcPr>
            <w:tcW w:w="2118" w:type="dxa"/>
            <w:shd w:val="clear" w:color="auto" w:fill="99CCFF"/>
          </w:tcPr>
          <w:p w:rsidR="001C4416" w:rsidRPr="001C4416" w:rsidRDefault="001C4416" w:rsidP="002F305B">
            <w:pPr>
              <w:jc w:val="center"/>
              <w:rPr>
                <w:rFonts w:ascii="Times New Roman" w:hAnsi="Times New Roman" w:cs="Times New Roman"/>
                <w:color w:val="99CCFF"/>
                <w:sz w:val="24"/>
                <w:szCs w:val="24"/>
              </w:rPr>
            </w:pPr>
            <w:r w:rsidRPr="001C4416">
              <w:rPr>
                <w:rFonts w:ascii="Times New Roman" w:hAnsi="Times New Roman" w:cs="Times New Roman"/>
                <w:b/>
                <w:sz w:val="24"/>
                <w:szCs w:val="24"/>
              </w:rPr>
              <w:t>PUNTUACIÓN</w:t>
            </w:r>
          </w:p>
        </w:tc>
      </w:tr>
      <w:tr w:rsidR="001C4416" w:rsidTr="00BC172F">
        <w:tc>
          <w:tcPr>
            <w:tcW w:w="2245" w:type="dxa"/>
            <w:shd w:val="clear" w:color="auto" w:fill="D9B6E4"/>
          </w:tcPr>
          <w:p w:rsidR="001C4416" w:rsidRPr="00BC172F" w:rsidRDefault="00BC172F" w:rsidP="00BC172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1.</w:t>
            </w:r>
            <w:r w:rsidR="001C4416" w:rsidRPr="00BC172F">
              <w:rPr>
                <w:rFonts w:ascii="Verdana" w:hAnsi="Verdana" w:cs="Arial"/>
                <w:b/>
                <w:sz w:val="24"/>
                <w:szCs w:val="24"/>
              </w:rPr>
              <w:t>Percepción y producción del habla</w:t>
            </w:r>
            <w:r w:rsidR="00A8683A" w:rsidRPr="00BC172F">
              <w:rPr>
                <w:rFonts w:ascii="Verdana" w:hAnsi="Verdana" w:cs="Arial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  <w:shd w:val="clear" w:color="auto" w:fill="99FF99"/>
          </w:tcPr>
          <w:p w:rsidR="00A9332D" w:rsidRPr="00A9332D" w:rsidRDefault="001C4416" w:rsidP="00A9332D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8683A">
              <w:rPr>
                <w:rFonts w:ascii="Verdana" w:hAnsi="Verdana" w:cs="Arial"/>
                <w:sz w:val="24"/>
                <w:szCs w:val="24"/>
              </w:rPr>
              <w:t>Aplica y desarrolla correctamente una conversación.</w:t>
            </w:r>
          </w:p>
        </w:tc>
        <w:tc>
          <w:tcPr>
            <w:tcW w:w="2139" w:type="dxa"/>
            <w:shd w:val="clear" w:color="auto" w:fill="FFFF66"/>
          </w:tcPr>
          <w:p w:rsidR="001C4416" w:rsidRPr="00A8683A" w:rsidRDefault="001C4416" w:rsidP="002F305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8683A">
              <w:rPr>
                <w:rFonts w:ascii="Verdana" w:hAnsi="Verdana" w:cs="Arial"/>
                <w:sz w:val="24"/>
                <w:szCs w:val="24"/>
              </w:rPr>
              <w:t>Percibe el tema de conversación.</w:t>
            </w:r>
          </w:p>
        </w:tc>
        <w:tc>
          <w:tcPr>
            <w:tcW w:w="2182" w:type="dxa"/>
            <w:shd w:val="clear" w:color="auto" w:fill="F4B083" w:themeFill="accent2" w:themeFillTint="99"/>
          </w:tcPr>
          <w:p w:rsidR="001C4416" w:rsidRPr="00A8683A" w:rsidRDefault="001C4416" w:rsidP="002F305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8683A">
              <w:rPr>
                <w:rFonts w:ascii="Verdana" w:hAnsi="Verdana" w:cs="Arial"/>
                <w:sz w:val="24"/>
                <w:szCs w:val="24"/>
              </w:rPr>
              <w:t>Analiza incorrectamente el tema.</w:t>
            </w:r>
          </w:p>
        </w:tc>
        <w:tc>
          <w:tcPr>
            <w:tcW w:w="2118" w:type="dxa"/>
            <w:shd w:val="clear" w:color="auto" w:fill="99CCFF"/>
          </w:tcPr>
          <w:p w:rsidR="001C4416" w:rsidRPr="001C4416" w:rsidRDefault="001C4416" w:rsidP="002F305B">
            <w:pPr>
              <w:rPr>
                <w:color w:val="99CCFF"/>
              </w:rPr>
            </w:pPr>
          </w:p>
        </w:tc>
      </w:tr>
      <w:tr w:rsidR="001C4416" w:rsidTr="00BC172F">
        <w:tc>
          <w:tcPr>
            <w:tcW w:w="2245" w:type="dxa"/>
            <w:shd w:val="clear" w:color="auto" w:fill="D9B6E4"/>
          </w:tcPr>
          <w:p w:rsidR="001C4416" w:rsidRPr="00A8683A" w:rsidRDefault="00BC172F" w:rsidP="00BC172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2. </w:t>
            </w:r>
            <w:r w:rsidR="001C4416" w:rsidRPr="00A8683A">
              <w:rPr>
                <w:rFonts w:ascii="Verdana" w:hAnsi="Verdana" w:cs="Arial"/>
                <w:b/>
                <w:sz w:val="24"/>
                <w:szCs w:val="24"/>
              </w:rPr>
              <w:t>Estructura la fonología de las palabras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  <w:shd w:val="clear" w:color="auto" w:fill="99FF99"/>
          </w:tcPr>
          <w:p w:rsidR="001C4416" w:rsidRPr="00A8683A" w:rsidRDefault="001C4416" w:rsidP="002F305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8683A">
              <w:rPr>
                <w:rFonts w:ascii="Verdana" w:hAnsi="Verdana" w:cs="Arial"/>
                <w:sz w:val="24"/>
                <w:szCs w:val="24"/>
              </w:rPr>
              <w:t>Analiza y percibe correctamente el sonido de las palabras</w:t>
            </w:r>
            <w:r w:rsidR="00BC172F">
              <w:rPr>
                <w:rFonts w:ascii="Verdana" w:hAnsi="Verdana" w:cs="Arial"/>
                <w:sz w:val="24"/>
                <w:szCs w:val="24"/>
              </w:rPr>
              <w:t xml:space="preserve">. </w:t>
            </w:r>
          </w:p>
        </w:tc>
        <w:tc>
          <w:tcPr>
            <w:tcW w:w="2139" w:type="dxa"/>
            <w:shd w:val="clear" w:color="auto" w:fill="FFFF66"/>
          </w:tcPr>
          <w:p w:rsidR="001C4416" w:rsidRPr="00A8683A" w:rsidRDefault="001C4416" w:rsidP="002F305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8683A">
              <w:rPr>
                <w:rFonts w:ascii="Verdana" w:hAnsi="Verdana" w:cs="Arial"/>
                <w:sz w:val="24"/>
                <w:szCs w:val="24"/>
              </w:rPr>
              <w:t>Analiza las palabras y no diferencia que algunas tienen el mismo sonido</w:t>
            </w:r>
            <w:r w:rsidR="00BC172F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182" w:type="dxa"/>
            <w:shd w:val="clear" w:color="auto" w:fill="F4B083" w:themeFill="accent2" w:themeFillTint="99"/>
          </w:tcPr>
          <w:p w:rsidR="001C4416" w:rsidRPr="00A8683A" w:rsidRDefault="001C4416" w:rsidP="002F305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8683A">
              <w:rPr>
                <w:rFonts w:ascii="Verdana" w:hAnsi="Verdana" w:cs="Arial"/>
                <w:sz w:val="24"/>
                <w:szCs w:val="24"/>
              </w:rPr>
              <w:t>Percibe las palabras al no ser posible con el mismo sonido</w:t>
            </w:r>
            <w:r w:rsidR="00BC172F">
              <w:rPr>
                <w:rFonts w:ascii="Verdana" w:hAnsi="Verdana" w:cs="Arial"/>
                <w:sz w:val="24"/>
                <w:szCs w:val="24"/>
              </w:rPr>
              <w:t xml:space="preserve">. </w:t>
            </w:r>
          </w:p>
        </w:tc>
        <w:tc>
          <w:tcPr>
            <w:tcW w:w="2118" w:type="dxa"/>
            <w:shd w:val="clear" w:color="auto" w:fill="99CCFF"/>
          </w:tcPr>
          <w:p w:rsidR="001C4416" w:rsidRPr="001C4416" w:rsidRDefault="001C4416" w:rsidP="002F305B">
            <w:pPr>
              <w:rPr>
                <w:color w:val="99CCFF"/>
              </w:rPr>
            </w:pPr>
          </w:p>
        </w:tc>
      </w:tr>
      <w:tr w:rsidR="001C4416" w:rsidTr="00BC172F">
        <w:tc>
          <w:tcPr>
            <w:tcW w:w="2245" w:type="dxa"/>
            <w:shd w:val="clear" w:color="auto" w:fill="D9B6E4"/>
          </w:tcPr>
          <w:p w:rsidR="001C4416" w:rsidRPr="00A8683A" w:rsidRDefault="00BC172F" w:rsidP="00BC172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3. </w:t>
            </w:r>
            <w:r w:rsidR="001C4416" w:rsidRPr="00A8683A">
              <w:rPr>
                <w:rFonts w:ascii="Verdana" w:hAnsi="Verdana" w:cs="Arial"/>
                <w:b/>
                <w:sz w:val="24"/>
                <w:szCs w:val="24"/>
              </w:rPr>
              <w:t>Presenta la modificación de palabras al conjugar verbos.</w:t>
            </w:r>
          </w:p>
        </w:tc>
        <w:tc>
          <w:tcPr>
            <w:tcW w:w="2270" w:type="dxa"/>
            <w:shd w:val="clear" w:color="auto" w:fill="99FF99"/>
          </w:tcPr>
          <w:p w:rsidR="001C4416" w:rsidRPr="00A8683A" w:rsidRDefault="001C4416" w:rsidP="002F305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8683A">
              <w:rPr>
                <w:rFonts w:ascii="Verdana" w:eastAsia="Calibri" w:hAnsi="Verdana" w:cs="Arial"/>
                <w:sz w:val="24"/>
                <w:szCs w:val="24"/>
              </w:rPr>
              <w:t>Capaz de conjugar los verbos en pasado, presente y futuro.</w:t>
            </w:r>
          </w:p>
        </w:tc>
        <w:tc>
          <w:tcPr>
            <w:tcW w:w="2139" w:type="dxa"/>
            <w:shd w:val="clear" w:color="auto" w:fill="FFFF66"/>
          </w:tcPr>
          <w:p w:rsidR="001C4416" w:rsidRPr="00A8683A" w:rsidRDefault="001C4416" w:rsidP="002F305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8683A">
              <w:rPr>
                <w:rFonts w:ascii="Verdana" w:eastAsia="Calibri" w:hAnsi="Verdana" w:cs="Arial"/>
                <w:sz w:val="24"/>
                <w:szCs w:val="24"/>
              </w:rPr>
              <w:t>Aplica la conjugación de verbos en una conversación solo en presente.</w:t>
            </w:r>
          </w:p>
        </w:tc>
        <w:tc>
          <w:tcPr>
            <w:tcW w:w="2182" w:type="dxa"/>
            <w:shd w:val="clear" w:color="auto" w:fill="F4B083" w:themeFill="accent2" w:themeFillTint="99"/>
          </w:tcPr>
          <w:p w:rsidR="001C4416" w:rsidRPr="00A8683A" w:rsidRDefault="001C4416" w:rsidP="002F305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8683A">
              <w:rPr>
                <w:rFonts w:ascii="Verdana" w:hAnsi="Verdana" w:cs="Arial"/>
                <w:sz w:val="24"/>
                <w:szCs w:val="24"/>
              </w:rPr>
              <w:t>Aplica de manera incorrecta verbos en una conversación</w:t>
            </w:r>
            <w:r w:rsidR="00BC172F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118" w:type="dxa"/>
            <w:shd w:val="clear" w:color="auto" w:fill="99CCFF"/>
          </w:tcPr>
          <w:p w:rsidR="001C4416" w:rsidRDefault="001C4416" w:rsidP="002F305B"/>
        </w:tc>
      </w:tr>
      <w:tr w:rsidR="001C4416" w:rsidTr="00BC172F">
        <w:tc>
          <w:tcPr>
            <w:tcW w:w="2245" w:type="dxa"/>
            <w:shd w:val="clear" w:color="auto" w:fill="D9B6E4"/>
          </w:tcPr>
          <w:p w:rsidR="001C4416" w:rsidRPr="00A8683A" w:rsidRDefault="00BC172F" w:rsidP="00BC172F">
            <w:pPr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4. Adquiere e interpreta</w:t>
            </w:r>
            <w:r w:rsidR="001C4416" w:rsidRPr="00A8683A">
              <w:rPr>
                <w:rFonts w:ascii="Verdana" w:hAnsi="Verdana" w:cs="Arial"/>
                <w:b/>
                <w:sz w:val="24"/>
                <w:szCs w:val="24"/>
              </w:rPr>
              <w:t xml:space="preserve"> el significado de las palabras.</w:t>
            </w:r>
          </w:p>
        </w:tc>
        <w:tc>
          <w:tcPr>
            <w:tcW w:w="2270" w:type="dxa"/>
            <w:shd w:val="clear" w:color="auto" w:fill="99FF99"/>
          </w:tcPr>
          <w:p w:rsidR="001C4416" w:rsidRPr="00A8683A" w:rsidRDefault="001C4416" w:rsidP="002F305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8683A">
              <w:rPr>
                <w:rFonts w:ascii="Verdana" w:hAnsi="Verdana" w:cs="Arial"/>
                <w:sz w:val="24"/>
                <w:szCs w:val="24"/>
              </w:rPr>
              <w:t>Aplica, analiza, adquiere e identifica las palabras</w:t>
            </w:r>
            <w:r w:rsidR="00BC172F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139" w:type="dxa"/>
            <w:shd w:val="clear" w:color="auto" w:fill="FFFF66"/>
          </w:tcPr>
          <w:p w:rsidR="001C4416" w:rsidRPr="00A8683A" w:rsidRDefault="001C4416" w:rsidP="002F30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8683A">
              <w:rPr>
                <w:rFonts w:ascii="Verdana" w:hAnsi="Verdana" w:cs="Arial"/>
                <w:sz w:val="24"/>
                <w:szCs w:val="24"/>
              </w:rPr>
              <w:t>Adquiere significado de las palabras cuando las escucha.</w:t>
            </w:r>
          </w:p>
        </w:tc>
        <w:tc>
          <w:tcPr>
            <w:tcW w:w="2182" w:type="dxa"/>
            <w:shd w:val="clear" w:color="auto" w:fill="F4B083" w:themeFill="accent2" w:themeFillTint="99"/>
          </w:tcPr>
          <w:p w:rsidR="001C4416" w:rsidRPr="00A8683A" w:rsidRDefault="001C4416" w:rsidP="002F305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8683A">
              <w:rPr>
                <w:rFonts w:ascii="Verdana" w:hAnsi="Verdana" w:cs="Arial"/>
                <w:sz w:val="24"/>
                <w:szCs w:val="24"/>
              </w:rPr>
              <w:t>Dificultad para interpretar las palabras</w:t>
            </w:r>
            <w:r w:rsidR="00BC172F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118" w:type="dxa"/>
            <w:shd w:val="clear" w:color="auto" w:fill="99CCFF"/>
          </w:tcPr>
          <w:p w:rsidR="001C4416" w:rsidRDefault="001C4416" w:rsidP="002F305B"/>
        </w:tc>
      </w:tr>
      <w:tr w:rsidR="001C4416" w:rsidTr="00BC172F">
        <w:tc>
          <w:tcPr>
            <w:tcW w:w="2245" w:type="dxa"/>
            <w:shd w:val="clear" w:color="auto" w:fill="D9B6E4"/>
          </w:tcPr>
          <w:p w:rsidR="001C4416" w:rsidRDefault="00BC172F" w:rsidP="00BC172F">
            <w:pPr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5. </w:t>
            </w:r>
            <w:r w:rsidR="001C4416" w:rsidRPr="00A8683A">
              <w:rPr>
                <w:rFonts w:ascii="Verdana" w:hAnsi="Verdana" w:cs="Arial"/>
                <w:b/>
                <w:sz w:val="24"/>
                <w:szCs w:val="24"/>
              </w:rPr>
              <w:t xml:space="preserve">Sabe manejar comienzo y </w:t>
            </w:r>
            <w:r w:rsidR="001C4416" w:rsidRPr="00A8683A">
              <w:rPr>
                <w:rFonts w:ascii="Verdana" w:hAnsi="Verdana" w:cs="Arial"/>
                <w:b/>
                <w:sz w:val="24"/>
                <w:szCs w:val="24"/>
              </w:rPr>
              <w:lastRenderedPageBreak/>
              <w:t>cierre en una conversación.</w:t>
            </w:r>
          </w:p>
          <w:p w:rsidR="00BC172F" w:rsidRPr="00A8683A" w:rsidRDefault="00BC172F" w:rsidP="00BC172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99FF99"/>
          </w:tcPr>
          <w:p w:rsidR="001C4416" w:rsidRPr="00A8683A" w:rsidRDefault="001C4416" w:rsidP="002F305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8683A">
              <w:rPr>
                <w:rFonts w:ascii="Verdana" w:hAnsi="Verdana" w:cs="Arial"/>
                <w:sz w:val="24"/>
                <w:szCs w:val="24"/>
              </w:rPr>
              <w:lastRenderedPageBreak/>
              <w:t>Distingue, aplica e interpreta coherentemente.</w:t>
            </w:r>
          </w:p>
        </w:tc>
        <w:tc>
          <w:tcPr>
            <w:tcW w:w="2139" w:type="dxa"/>
            <w:shd w:val="clear" w:color="auto" w:fill="FFFF66"/>
          </w:tcPr>
          <w:p w:rsidR="001C4416" w:rsidRPr="00A8683A" w:rsidRDefault="001C4416" w:rsidP="002F305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8683A">
              <w:rPr>
                <w:rFonts w:ascii="Verdana" w:hAnsi="Verdana" w:cs="Arial"/>
                <w:sz w:val="24"/>
                <w:szCs w:val="24"/>
              </w:rPr>
              <w:t xml:space="preserve">Aplica el inicio de una conversación y </w:t>
            </w:r>
            <w:r w:rsidRPr="00A8683A">
              <w:rPr>
                <w:rFonts w:ascii="Verdana" w:hAnsi="Verdana" w:cs="Arial"/>
                <w:sz w:val="24"/>
                <w:szCs w:val="24"/>
              </w:rPr>
              <w:lastRenderedPageBreak/>
              <w:t>no la da por terminada.</w:t>
            </w:r>
          </w:p>
        </w:tc>
        <w:tc>
          <w:tcPr>
            <w:tcW w:w="2182" w:type="dxa"/>
            <w:shd w:val="clear" w:color="auto" w:fill="F4B083" w:themeFill="accent2" w:themeFillTint="99"/>
          </w:tcPr>
          <w:p w:rsidR="001C4416" w:rsidRPr="00A8683A" w:rsidRDefault="001C4416" w:rsidP="002F305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8683A">
              <w:rPr>
                <w:rFonts w:ascii="Verdana" w:hAnsi="Verdana" w:cs="Arial"/>
                <w:sz w:val="24"/>
                <w:szCs w:val="24"/>
              </w:rPr>
              <w:lastRenderedPageBreak/>
              <w:t xml:space="preserve">Aplica erróneamente el inicio y cierre </w:t>
            </w:r>
            <w:r w:rsidRPr="00A8683A">
              <w:rPr>
                <w:rFonts w:ascii="Verdana" w:hAnsi="Verdana" w:cs="Arial"/>
                <w:sz w:val="24"/>
                <w:szCs w:val="24"/>
              </w:rPr>
              <w:lastRenderedPageBreak/>
              <w:t>de una conversación.</w:t>
            </w:r>
          </w:p>
        </w:tc>
        <w:tc>
          <w:tcPr>
            <w:tcW w:w="2118" w:type="dxa"/>
            <w:shd w:val="clear" w:color="auto" w:fill="99CCFF"/>
          </w:tcPr>
          <w:p w:rsidR="001C4416" w:rsidRDefault="001C4416" w:rsidP="002F305B"/>
        </w:tc>
      </w:tr>
      <w:tr w:rsidR="001C4416" w:rsidTr="00BC172F">
        <w:tc>
          <w:tcPr>
            <w:tcW w:w="2245" w:type="dxa"/>
            <w:shd w:val="clear" w:color="auto" w:fill="D9B6E4"/>
          </w:tcPr>
          <w:p w:rsidR="001C4416" w:rsidRDefault="00BC172F" w:rsidP="00BC172F">
            <w:pPr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lastRenderedPageBreak/>
              <w:t xml:space="preserve">6. </w:t>
            </w:r>
            <w:r w:rsidR="001C4416" w:rsidRPr="00A8683A">
              <w:rPr>
                <w:rFonts w:ascii="Verdana" w:hAnsi="Verdana" w:cs="Arial"/>
                <w:b/>
                <w:sz w:val="24"/>
                <w:szCs w:val="24"/>
              </w:rPr>
              <w:t>Estudia las variaciones de las palabras (género, número, tiempo, modo, persona, grado)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.</w:t>
            </w:r>
          </w:p>
          <w:p w:rsidR="00BC172F" w:rsidRPr="00A8683A" w:rsidRDefault="00BC172F" w:rsidP="00BC172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99FF99"/>
          </w:tcPr>
          <w:p w:rsidR="001C4416" w:rsidRPr="00A8683A" w:rsidRDefault="001C4416" w:rsidP="002F30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8683A">
              <w:rPr>
                <w:rFonts w:ascii="Verdana" w:hAnsi="Verdana" w:cs="Arial"/>
                <w:sz w:val="24"/>
                <w:szCs w:val="24"/>
              </w:rPr>
              <w:t>Sabe usar y relacionar las variaciones.</w:t>
            </w:r>
          </w:p>
        </w:tc>
        <w:tc>
          <w:tcPr>
            <w:tcW w:w="2139" w:type="dxa"/>
            <w:shd w:val="clear" w:color="auto" w:fill="FFFF66"/>
          </w:tcPr>
          <w:p w:rsidR="001C4416" w:rsidRPr="00A8683A" w:rsidRDefault="001C4416" w:rsidP="002F30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8683A">
              <w:rPr>
                <w:rFonts w:ascii="Verdana" w:hAnsi="Verdana" w:cs="Arial"/>
                <w:sz w:val="24"/>
                <w:szCs w:val="24"/>
              </w:rPr>
              <w:t>Relaciona las variaciones.</w:t>
            </w:r>
          </w:p>
        </w:tc>
        <w:tc>
          <w:tcPr>
            <w:tcW w:w="2182" w:type="dxa"/>
            <w:shd w:val="clear" w:color="auto" w:fill="F4B083" w:themeFill="accent2" w:themeFillTint="99"/>
          </w:tcPr>
          <w:p w:rsidR="001C4416" w:rsidRPr="00A8683A" w:rsidRDefault="001C4416" w:rsidP="002F30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8683A">
              <w:rPr>
                <w:rFonts w:ascii="Verdana" w:hAnsi="Verdana" w:cs="Arial"/>
                <w:sz w:val="24"/>
                <w:szCs w:val="24"/>
              </w:rPr>
              <w:t>Aplica de manera incorrecta el uso de variaciones.</w:t>
            </w:r>
          </w:p>
        </w:tc>
        <w:tc>
          <w:tcPr>
            <w:tcW w:w="2118" w:type="dxa"/>
            <w:shd w:val="clear" w:color="auto" w:fill="99CCFF"/>
          </w:tcPr>
          <w:p w:rsidR="001C4416" w:rsidRDefault="001C4416" w:rsidP="002F305B"/>
        </w:tc>
      </w:tr>
      <w:tr w:rsidR="001C4416" w:rsidTr="00BC172F">
        <w:tc>
          <w:tcPr>
            <w:tcW w:w="2245" w:type="dxa"/>
            <w:shd w:val="clear" w:color="auto" w:fill="D9B6E4"/>
          </w:tcPr>
          <w:p w:rsidR="00BC172F" w:rsidRDefault="00BC172F" w:rsidP="00BC172F">
            <w:pPr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7. Utiliza</w:t>
            </w:r>
            <w:r w:rsidR="001C4416" w:rsidRPr="00A8683A">
              <w:rPr>
                <w:rFonts w:ascii="Verdana" w:hAnsi="Verdana" w:cs="Arial"/>
                <w:b/>
                <w:sz w:val="24"/>
                <w:szCs w:val="24"/>
              </w:rPr>
              <w:t xml:space="preserve"> el lenguaje para hacer comparaciones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.</w:t>
            </w:r>
          </w:p>
          <w:p w:rsidR="001C4416" w:rsidRPr="00A8683A" w:rsidRDefault="001C4416" w:rsidP="00BC172F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A8683A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shd w:val="clear" w:color="auto" w:fill="99FF99"/>
          </w:tcPr>
          <w:p w:rsidR="001C4416" w:rsidRPr="00A8683A" w:rsidRDefault="001C4416" w:rsidP="002F30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8683A">
              <w:rPr>
                <w:rFonts w:ascii="Verdana" w:hAnsi="Verdana" w:cs="Arial"/>
                <w:sz w:val="24"/>
                <w:szCs w:val="24"/>
              </w:rPr>
              <w:t>Aplica el lenguaje para narrar</w:t>
            </w:r>
            <w:r w:rsidR="00BC172F">
              <w:rPr>
                <w:rFonts w:ascii="Verdana" w:hAnsi="Verdana" w:cs="Arial"/>
                <w:sz w:val="24"/>
                <w:szCs w:val="24"/>
              </w:rPr>
              <w:t xml:space="preserve"> y hacer comparaciones.</w:t>
            </w:r>
          </w:p>
        </w:tc>
        <w:tc>
          <w:tcPr>
            <w:tcW w:w="2139" w:type="dxa"/>
            <w:shd w:val="clear" w:color="auto" w:fill="FFFF66"/>
          </w:tcPr>
          <w:p w:rsidR="001C4416" w:rsidRPr="00A8683A" w:rsidRDefault="001C4416" w:rsidP="002F30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8683A">
              <w:rPr>
                <w:rFonts w:ascii="Verdana" w:hAnsi="Verdana" w:cs="Arial"/>
                <w:sz w:val="24"/>
                <w:szCs w:val="24"/>
              </w:rPr>
              <w:t>Aplica el lenguaje para narrar</w:t>
            </w:r>
            <w:r w:rsidR="00BC172F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182" w:type="dxa"/>
            <w:shd w:val="clear" w:color="auto" w:fill="F4B083" w:themeFill="accent2" w:themeFillTint="99"/>
          </w:tcPr>
          <w:p w:rsidR="001C4416" w:rsidRPr="00A8683A" w:rsidRDefault="001C4416" w:rsidP="00BC172F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8683A">
              <w:rPr>
                <w:rFonts w:ascii="Verdana" w:hAnsi="Verdana" w:cs="Arial"/>
                <w:sz w:val="24"/>
                <w:szCs w:val="24"/>
              </w:rPr>
              <w:t>No aplica el lenguaje para hacer comparaciones</w:t>
            </w:r>
            <w:r w:rsidR="00BC172F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2118" w:type="dxa"/>
            <w:shd w:val="clear" w:color="auto" w:fill="99CCFF"/>
          </w:tcPr>
          <w:p w:rsidR="001C4416" w:rsidRDefault="001C4416" w:rsidP="002F305B"/>
        </w:tc>
      </w:tr>
      <w:tr w:rsidR="00BC172F" w:rsidTr="00BC172F">
        <w:tc>
          <w:tcPr>
            <w:tcW w:w="2245" w:type="dxa"/>
            <w:shd w:val="clear" w:color="auto" w:fill="D9B6E4"/>
          </w:tcPr>
          <w:p w:rsidR="00BC172F" w:rsidRDefault="00BC172F" w:rsidP="00BC172F">
            <w:pPr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8. </w:t>
            </w:r>
            <w:r w:rsidR="00A9332D">
              <w:rPr>
                <w:rFonts w:ascii="Verdana" w:hAnsi="Verdana" w:cs="Arial"/>
                <w:b/>
                <w:sz w:val="24"/>
                <w:szCs w:val="24"/>
              </w:rPr>
              <w:t xml:space="preserve">Se interesa en las actividades. </w:t>
            </w:r>
          </w:p>
        </w:tc>
        <w:tc>
          <w:tcPr>
            <w:tcW w:w="2270" w:type="dxa"/>
            <w:shd w:val="clear" w:color="auto" w:fill="99FF99"/>
          </w:tcPr>
          <w:p w:rsidR="00BC172F" w:rsidRPr="00A8683A" w:rsidRDefault="00A9332D" w:rsidP="002F30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Se </w:t>
            </w:r>
            <w:r w:rsidR="00D870C8">
              <w:rPr>
                <w:rFonts w:ascii="Verdana" w:hAnsi="Verdana" w:cs="Arial"/>
                <w:sz w:val="24"/>
                <w:szCs w:val="24"/>
              </w:rPr>
              <w:t>interesa</w:t>
            </w:r>
            <w:r>
              <w:rPr>
                <w:rFonts w:ascii="Verdana" w:hAnsi="Verdana" w:cs="Arial"/>
                <w:sz w:val="24"/>
                <w:szCs w:val="24"/>
              </w:rPr>
              <w:t xml:space="preserve"> y participa en todas las actividades que se llevan a cabo en el aula e incluso propone ideas. </w:t>
            </w:r>
          </w:p>
        </w:tc>
        <w:tc>
          <w:tcPr>
            <w:tcW w:w="2139" w:type="dxa"/>
            <w:shd w:val="clear" w:color="auto" w:fill="FFFF66"/>
          </w:tcPr>
          <w:p w:rsidR="00A9332D" w:rsidRPr="00A8683A" w:rsidRDefault="00A9332D" w:rsidP="00A9332D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Se interesa por la mayoría de las actividades</w:t>
            </w:r>
            <w:r w:rsidR="004C737C">
              <w:rPr>
                <w:rFonts w:ascii="Verdana" w:hAnsi="Verdana" w:cs="Arial"/>
                <w:sz w:val="24"/>
                <w:szCs w:val="24"/>
              </w:rPr>
              <w:t>,</w:t>
            </w:r>
            <w:r>
              <w:rPr>
                <w:rFonts w:ascii="Verdana" w:hAnsi="Verdana" w:cs="Arial"/>
                <w:sz w:val="24"/>
                <w:szCs w:val="24"/>
              </w:rPr>
              <w:t xml:space="preserve"> pero por otras se siente poco interesado y las realiza sin ganas. </w:t>
            </w:r>
          </w:p>
        </w:tc>
        <w:tc>
          <w:tcPr>
            <w:tcW w:w="2182" w:type="dxa"/>
            <w:shd w:val="clear" w:color="auto" w:fill="F4B083" w:themeFill="accent2" w:themeFillTint="99"/>
          </w:tcPr>
          <w:p w:rsidR="00BC172F" w:rsidRPr="00A8683A" w:rsidRDefault="00A9332D" w:rsidP="00BC172F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No muestra interés por ninguna actividad e incluso se niega a realizar alguna. </w:t>
            </w:r>
          </w:p>
        </w:tc>
        <w:tc>
          <w:tcPr>
            <w:tcW w:w="2118" w:type="dxa"/>
            <w:shd w:val="clear" w:color="auto" w:fill="99CCFF"/>
          </w:tcPr>
          <w:p w:rsidR="00BC172F" w:rsidRDefault="00BC172F" w:rsidP="002F305B"/>
        </w:tc>
      </w:tr>
      <w:tr w:rsidR="00A9332D" w:rsidTr="00BC172F">
        <w:tc>
          <w:tcPr>
            <w:tcW w:w="2245" w:type="dxa"/>
            <w:shd w:val="clear" w:color="auto" w:fill="D9B6E4"/>
          </w:tcPr>
          <w:p w:rsidR="00A9332D" w:rsidRDefault="00A9332D" w:rsidP="00BC172F">
            <w:pPr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9. Usa el lenguaje de manera oral, en diferentes acciones. </w:t>
            </w:r>
          </w:p>
        </w:tc>
        <w:tc>
          <w:tcPr>
            <w:tcW w:w="2270" w:type="dxa"/>
            <w:shd w:val="clear" w:color="auto" w:fill="99FF99"/>
          </w:tcPr>
          <w:p w:rsidR="00A9332D" w:rsidRDefault="004C737C" w:rsidP="002F30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Usa el lenguaje para comunicarse y relacionarse con otros niños. </w:t>
            </w:r>
          </w:p>
        </w:tc>
        <w:tc>
          <w:tcPr>
            <w:tcW w:w="2139" w:type="dxa"/>
            <w:shd w:val="clear" w:color="auto" w:fill="FFFF66"/>
          </w:tcPr>
          <w:p w:rsidR="00A9332D" w:rsidRDefault="004C737C" w:rsidP="00A9332D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Usa el lenguaje para comunicarse, pero se relaciona muy </w:t>
            </w:r>
            <w:r>
              <w:rPr>
                <w:rFonts w:ascii="Verdana" w:hAnsi="Verdana" w:cs="Arial"/>
                <w:sz w:val="24"/>
                <w:szCs w:val="24"/>
              </w:rPr>
              <w:lastRenderedPageBreak/>
              <w:t xml:space="preserve">poco con sus compañeros.  </w:t>
            </w:r>
          </w:p>
        </w:tc>
        <w:tc>
          <w:tcPr>
            <w:tcW w:w="2182" w:type="dxa"/>
            <w:shd w:val="clear" w:color="auto" w:fill="F4B083" w:themeFill="accent2" w:themeFillTint="99"/>
          </w:tcPr>
          <w:p w:rsidR="00A9332D" w:rsidRDefault="004C737C" w:rsidP="00BC172F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lastRenderedPageBreak/>
              <w:t xml:space="preserve">Usa muy poco el lenguaje y no se relaciona con otros niños. </w:t>
            </w:r>
          </w:p>
        </w:tc>
        <w:tc>
          <w:tcPr>
            <w:tcW w:w="2118" w:type="dxa"/>
            <w:shd w:val="clear" w:color="auto" w:fill="99CCFF"/>
          </w:tcPr>
          <w:p w:rsidR="00A9332D" w:rsidRDefault="00A9332D" w:rsidP="002F305B"/>
        </w:tc>
      </w:tr>
      <w:tr w:rsidR="004C737C" w:rsidTr="00BC172F">
        <w:tc>
          <w:tcPr>
            <w:tcW w:w="2245" w:type="dxa"/>
            <w:shd w:val="clear" w:color="auto" w:fill="D9B6E4"/>
          </w:tcPr>
          <w:p w:rsidR="004C737C" w:rsidRDefault="004C737C" w:rsidP="00BC172F">
            <w:pPr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lastRenderedPageBreak/>
              <w:t xml:space="preserve">10. Identifica el valor de cada moneda.  </w:t>
            </w:r>
          </w:p>
        </w:tc>
        <w:tc>
          <w:tcPr>
            <w:tcW w:w="2270" w:type="dxa"/>
            <w:shd w:val="clear" w:color="auto" w:fill="99FF99"/>
          </w:tcPr>
          <w:p w:rsidR="004C737C" w:rsidRDefault="004C737C" w:rsidP="002F30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Identifica el valor de las monedas y es capaz de </w:t>
            </w:r>
            <w:r w:rsidR="00AC4211">
              <w:rPr>
                <w:rFonts w:ascii="Verdana" w:hAnsi="Verdana" w:cs="Arial"/>
                <w:sz w:val="24"/>
                <w:szCs w:val="24"/>
              </w:rPr>
              <w:t xml:space="preserve">pagar o dar cambio por </w:t>
            </w:r>
            <w:r w:rsidR="00D870C8">
              <w:rPr>
                <w:rFonts w:ascii="Verdana" w:hAnsi="Verdana" w:cs="Arial"/>
                <w:sz w:val="24"/>
                <w:szCs w:val="24"/>
              </w:rPr>
              <w:t>sí</w:t>
            </w:r>
            <w:r w:rsidR="00AC4211">
              <w:rPr>
                <w:rFonts w:ascii="Verdana" w:hAnsi="Verdana" w:cs="Arial"/>
                <w:sz w:val="24"/>
                <w:szCs w:val="24"/>
              </w:rPr>
              <w:t xml:space="preserve"> solo. </w:t>
            </w:r>
          </w:p>
        </w:tc>
        <w:tc>
          <w:tcPr>
            <w:tcW w:w="2139" w:type="dxa"/>
            <w:shd w:val="clear" w:color="auto" w:fill="FFFF66"/>
          </w:tcPr>
          <w:p w:rsidR="004C737C" w:rsidRDefault="00AC4211" w:rsidP="00A9332D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Identifica algunos valores de las monedas. </w:t>
            </w:r>
          </w:p>
        </w:tc>
        <w:tc>
          <w:tcPr>
            <w:tcW w:w="2182" w:type="dxa"/>
            <w:shd w:val="clear" w:color="auto" w:fill="F4B083" w:themeFill="accent2" w:themeFillTint="99"/>
          </w:tcPr>
          <w:p w:rsidR="00AC4211" w:rsidRDefault="00AC4211" w:rsidP="00BC172F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 identifica los valores de las</w:t>
            </w:r>
          </w:p>
          <w:p w:rsidR="004C737C" w:rsidRDefault="00AC4211" w:rsidP="00BC172F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 monedas. </w:t>
            </w:r>
          </w:p>
        </w:tc>
        <w:tc>
          <w:tcPr>
            <w:tcW w:w="2118" w:type="dxa"/>
            <w:shd w:val="clear" w:color="auto" w:fill="99CCFF"/>
          </w:tcPr>
          <w:p w:rsidR="004C737C" w:rsidRDefault="004C737C" w:rsidP="002F305B"/>
        </w:tc>
      </w:tr>
      <w:tr w:rsidR="00AC4211" w:rsidTr="00BC172F">
        <w:tc>
          <w:tcPr>
            <w:tcW w:w="2245" w:type="dxa"/>
            <w:shd w:val="clear" w:color="auto" w:fill="D9B6E4"/>
          </w:tcPr>
          <w:p w:rsidR="00AC4211" w:rsidRDefault="00AC4211" w:rsidP="00AC4211">
            <w:pPr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11. De </w:t>
            </w:r>
            <w:r w:rsidR="00D870C8">
              <w:rPr>
                <w:rFonts w:ascii="Verdana" w:hAnsi="Verdana" w:cs="Arial"/>
                <w:b/>
                <w:sz w:val="24"/>
                <w:szCs w:val="24"/>
              </w:rPr>
              <w:t>qué</w:t>
            </w:r>
            <w:r>
              <w:rPr>
                <w:rFonts w:ascii="Verdana" w:hAnsi="Verdana" w:cs="Arial"/>
                <w:b/>
                <w:sz w:val="24"/>
                <w:szCs w:val="24"/>
              </w:rPr>
              <w:t xml:space="preserve"> manera convive con sus compañeros de clase. </w:t>
            </w:r>
          </w:p>
          <w:p w:rsidR="00AC4211" w:rsidRDefault="00AC4211" w:rsidP="00AC4211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99FF99"/>
          </w:tcPr>
          <w:p w:rsidR="00AC4211" w:rsidRDefault="00AC4211" w:rsidP="002F305B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Tiene una buena armonía con todo el grupo y con la educadora.  </w:t>
            </w:r>
          </w:p>
        </w:tc>
        <w:tc>
          <w:tcPr>
            <w:tcW w:w="2139" w:type="dxa"/>
            <w:shd w:val="clear" w:color="auto" w:fill="FFFF66"/>
          </w:tcPr>
          <w:p w:rsidR="00AC4211" w:rsidRDefault="00AC4211" w:rsidP="00AC4211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Se relaciona con algunos compañeros y con la educadora. </w:t>
            </w:r>
          </w:p>
        </w:tc>
        <w:tc>
          <w:tcPr>
            <w:tcW w:w="2182" w:type="dxa"/>
            <w:shd w:val="clear" w:color="auto" w:fill="F4B083" w:themeFill="accent2" w:themeFillTint="99"/>
          </w:tcPr>
          <w:p w:rsidR="00AC4211" w:rsidRDefault="00AC4211" w:rsidP="00BC172F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No convive con sus compañeros y se relaciona muy poco con la educadora. </w:t>
            </w:r>
          </w:p>
        </w:tc>
        <w:tc>
          <w:tcPr>
            <w:tcW w:w="2118" w:type="dxa"/>
            <w:shd w:val="clear" w:color="auto" w:fill="99CCFF"/>
          </w:tcPr>
          <w:p w:rsidR="00AC4211" w:rsidRDefault="00AC4211" w:rsidP="002F305B"/>
        </w:tc>
      </w:tr>
      <w:tr w:rsidR="00AC4211" w:rsidTr="00BC172F">
        <w:tc>
          <w:tcPr>
            <w:tcW w:w="2245" w:type="dxa"/>
            <w:shd w:val="clear" w:color="auto" w:fill="D9B6E4"/>
          </w:tcPr>
          <w:p w:rsidR="00AC4211" w:rsidRDefault="00AC4211" w:rsidP="00AC4211">
            <w:pPr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12. </w:t>
            </w:r>
            <w:r w:rsidR="00FE3D16">
              <w:rPr>
                <w:rFonts w:ascii="Verdana" w:hAnsi="Verdana" w:cs="Arial"/>
                <w:b/>
                <w:sz w:val="24"/>
                <w:szCs w:val="24"/>
              </w:rPr>
              <w:t xml:space="preserve">Ordena y organiza sus trabajos. </w:t>
            </w:r>
          </w:p>
        </w:tc>
        <w:tc>
          <w:tcPr>
            <w:tcW w:w="2270" w:type="dxa"/>
            <w:shd w:val="clear" w:color="auto" w:fill="99FF99"/>
          </w:tcPr>
          <w:p w:rsidR="00AC4211" w:rsidRDefault="00FE3D16" w:rsidP="002E4E77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El trabajo es presentado de una manera or</w:t>
            </w:r>
            <w:r w:rsidR="002E4E77">
              <w:rPr>
                <w:rFonts w:ascii="Verdana" w:hAnsi="Verdana" w:cs="Arial"/>
                <w:sz w:val="24"/>
                <w:szCs w:val="24"/>
              </w:rPr>
              <w:t xml:space="preserve">denada, clara y organizada que es fácil de entender. </w:t>
            </w:r>
          </w:p>
        </w:tc>
        <w:tc>
          <w:tcPr>
            <w:tcW w:w="2139" w:type="dxa"/>
            <w:shd w:val="clear" w:color="auto" w:fill="FFFF66"/>
          </w:tcPr>
          <w:p w:rsidR="00AC4211" w:rsidRDefault="002E4E77" w:rsidP="00AC4211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El trabajo es presentado de una manera ordenada, pero es difícil de entender. </w:t>
            </w:r>
          </w:p>
        </w:tc>
        <w:tc>
          <w:tcPr>
            <w:tcW w:w="2182" w:type="dxa"/>
            <w:shd w:val="clear" w:color="auto" w:fill="F4B083" w:themeFill="accent2" w:themeFillTint="99"/>
          </w:tcPr>
          <w:p w:rsidR="00AC4211" w:rsidRDefault="002E4E77" w:rsidP="002E4E77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El trabajo se ve descuidado y es difícil de entender. </w:t>
            </w:r>
          </w:p>
        </w:tc>
        <w:tc>
          <w:tcPr>
            <w:tcW w:w="2118" w:type="dxa"/>
            <w:shd w:val="clear" w:color="auto" w:fill="99CCFF"/>
          </w:tcPr>
          <w:p w:rsidR="00AC4211" w:rsidRDefault="00AC4211" w:rsidP="002F305B"/>
        </w:tc>
      </w:tr>
      <w:tr w:rsidR="002E4E77" w:rsidTr="00BC172F">
        <w:tc>
          <w:tcPr>
            <w:tcW w:w="2245" w:type="dxa"/>
            <w:shd w:val="clear" w:color="auto" w:fill="D9B6E4"/>
          </w:tcPr>
          <w:p w:rsidR="002E4E77" w:rsidRDefault="002E4E77" w:rsidP="002E4E77">
            <w:pPr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13. Estrategias que usa para resolver problemas. </w:t>
            </w:r>
          </w:p>
        </w:tc>
        <w:tc>
          <w:tcPr>
            <w:tcW w:w="2270" w:type="dxa"/>
            <w:shd w:val="clear" w:color="auto" w:fill="99FF99"/>
          </w:tcPr>
          <w:p w:rsidR="002E4E77" w:rsidRDefault="002E4E77" w:rsidP="002E4E77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Usa diferentes estrategias eficientes y efectivas para resolver problemas. </w:t>
            </w:r>
          </w:p>
        </w:tc>
        <w:tc>
          <w:tcPr>
            <w:tcW w:w="2139" w:type="dxa"/>
            <w:shd w:val="clear" w:color="auto" w:fill="FFFF66"/>
          </w:tcPr>
          <w:p w:rsidR="002E4E77" w:rsidRDefault="002E4E77" w:rsidP="00AC4211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Usa una estrategia efectiva para resolver problemas. </w:t>
            </w:r>
          </w:p>
        </w:tc>
        <w:tc>
          <w:tcPr>
            <w:tcW w:w="2182" w:type="dxa"/>
            <w:shd w:val="clear" w:color="auto" w:fill="F4B083" w:themeFill="accent2" w:themeFillTint="99"/>
          </w:tcPr>
          <w:p w:rsidR="002E4E77" w:rsidRDefault="002E4E77" w:rsidP="002E4E77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Raramente usa una estrategia efectiva para resolver problemas. </w:t>
            </w:r>
          </w:p>
        </w:tc>
        <w:tc>
          <w:tcPr>
            <w:tcW w:w="2118" w:type="dxa"/>
            <w:shd w:val="clear" w:color="auto" w:fill="99CCFF"/>
          </w:tcPr>
          <w:p w:rsidR="002E4E77" w:rsidRDefault="002E4E77" w:rsidP="002F305B"/>
        </w:tc>
      </w:tr>
      <w:tr w:rsidR="002E4E77" w:rsidTr="00BC172F">
        <w:tc>
          <w:tcPr>
            <w:tcW w:w="2245" w:type="dxa"/>
            <w:shd w:val="clear" w:color="auto" w:fill="D9B6E4"/>
          </w:tcPr>
          <w:p w:rsidR="002E4E77" w:rsidRDefault="002E4E77" w:rsidP="002E4E77">
            <w:pPr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14. Dibujos </w:t>
            </w:r>
          </w:p>
        </w:tc>
        <w:tc>
          <w:tcPr>
            <w:tcW w:w="2270" w:type="dxa"/>
            <w:shd w:val="clear" w:color="auto" w:fill="99FF99"/>
          </w:tcPr>
          <w:p w:rsidR="002E4E77" w:rsidRDefault="002E4E77" w:rsidP="002E4E77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Los dibujos son claros y ayudan </w:t>
            </w:r>
            <w:r>
              <w:rPr>
                <w:rFonts w:ascii="Verdana" w:hAnsi="Verdana" w:cs="Arial"/>
                <w:sz w:val="24"/>
                <w:szCs w:val="24"/>
              </w:rPr>
              <w:lastRenderedPageBreak/>
              <w:t xml:space="preserve">a el entendimiento de los procedimientos. </w:t>
            </w:r>
          </w:p>
        </w:tc>
        <w:tc>
          <w:tcPr>
            <w:tcW w:w="2139" w:type="dxa"/>
            <w:shd w:val="clear" w:color="auto" w:fill="FFFF66"/>
          </w:tcPr>
          <w:p w:rsidR="002E4E77" w:rsidRDefault="002E4E77" w:rsidP="00AC4211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lastRenderedPageBreak/>
              <w:t xml:space="preserve">Algunos dibujos son claros y </w:t>
            </w:r>
            <w:r>
              <w:rPr>
                <w:rFonts w:ascii="Verdana" w:hAnsi="Verdana" w:cs="Arial"/>
                <w:sz w:val="24"/>
                <w:szCs w:val="24"/>
              </w:rPr>
              <w:lastRenderedPageBreak/>
              <w:t xml:space="preserve">fáciles de entender. </w:t>
            </w:r>
          </w:p>
        </w:tc>
        <w:tc>
          <w:tcPr>
            <w:tcW w:w="2182" w:type="dxa"/>
            <w:shd w:val="clear" w:color="auto" w:fill="F4B083" w:themeFill="accent2" w:themeFillTint="99"/>
          </w:tcPr>
          <w:p w:rsidR="002E4E77" w:rsidRDefault="00D870C8" w:rsidP="002E4E77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lastRenderedPageBreak/>
              <w:t xml:space="preserve">Los dibujos son difíciles de </w:t>
            </w:r>
            <w:r>
              <w:rPr>
                <w:rFonts w:ascii="Verdana" w:hAnsi="Verdana" w:cs="Arial"/>
                <w:sz w:val="24"/>
                <w:szCs w:val="24"/>
              </w:rPr>
              <w:lastRenderedPageBreak/>
              <w:t xml:space="preserve">entender o no son usados. </w:t>
            </w:r>
          </w:p>
        </w:tc>
        <w:tc>
          <w:tcPr>
            <w:tcW w:w="2118" w:type="dxa"/>
            <w:shd w:val="clear" w:color="auto" w:fill="99CCFF"/>
          </w:tcPr>
          <w:p w:rsidR="002E4E77" w:rsidRDefault="002E4E77" w:rsidP="002F305B"/>
        </w:tc>
        <w:bookmarkStart w:id="0" w:name="_GoBack"/>
        <w:bookmarkEnd w:id="0"/>
      </w:tr>
      <w:tr w:rsidR="00D870C8" w:rsidTr="00BC172F">
        <w:tc>
          <w:tcPr>
            <w:tcW w:w="2245" w:type="dxa"/>
            <w:shd w:val="clear" w:color="auto" w:fill="D9B6E4"/>
          </w:tcPr>
          <w:p w:rsidR="00D870C8" w:rsidRDefault="00D870C8" w:rsidP="002E4E77">
            <w:pPr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lastRenderedPageBreak/>
              <w:t xml:space="preserve">15. Cumple con las tareas. </w:t>
            </w:r>
          </w:p>
        </w:tc>
        <w:tc>
          <w:tcPr>
            <w:tcW w:w="2270" w:type="dxa"/>
            <w:shd w:val="clear" w:color="auto" w:fill="99FF99"/>
          </w:tcPr>
          <w:p w:rsidR="00D870C8" w:rsidRDefault="00D870C8" w:rsidP="002E4E77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Cumple con las tareas en forma y tiempo. </w:t>
            </w:r>
          </w:p>
        </w:tc>
        <w:tc>
          <w:tcPr>
            <w:tcW w:w="2139" w:type="dxa"/>
            <w:shd w:val="clear" w:color="auto" w:fill="FFFF66"/>
          </w:tcPr>
          <w:p w:rsidR="00D870C8" w:rsidRDefault="00D870C8" w:rsidP="00AC4211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Cumple con la mayoría de las tareas. </w:t>
            </w:r>
          </w:p>
        </w:tc>
        <w:tc>
          <w:tcPr>
            <w:tcW w:w="2182" w:type="dxa"/>
            <w:shd w:val="clear" w:color="auto" w:fill="F4B083" w:themeFill="accent2" w:themeFillTint="99"/>
          </w:tcPr>
          <w:p w:rsidR="00D870C8" w:rsidRDefault="00D870C8" w:rsidP="002E4E77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No cumple con casi ninguna tarea. </w:t>
            </w:r>
          </w:p>
        </w:tc>
        <w:tc>
          <w:tcPr>
            <w:tcW w:w="2118" w:type="dxa"/>
            <w:shd w:val="clear" w:color="auto" w:fill="99CCFF"/>
          </w:tcPr>
          <w:p w:rsidR="00D870C8" w:rsidRDefault="00D870C8" w:rsidP="002F305B"/>
        </w:tc>
      </w:tr>
    </w:tbl>
    <w:p w:rsidR="000246D4" w:rsidRDefault="000246D4" w:rsidP="00D84A27">
      <w:pPr>
        <w:jc w:val="center"/>
      </w:pPr>
    </w:p>
    <w:p w:rsidR="000246D4" w:rsidRDefault="000246D4" w:rsidP="00D84A27">
      <w:pPr>
        <w:jc w:val="center"/>
      </w:pPr>
    </w:p>
    <w:p w:rsidR="000246D4" w:rsidRDefault="000246D4" w:rsidP="000246D4">
      <w:pPr>
        <w:spacing w:after="0" w:line="240" w:lineRule="auto"/>
      </w:pPr>
    </w:p>
    <w:p w:rsidR="002B5A65" w:rsidRDefault="002B5A65" w:rsidP="000246D4">
      <w:pPr>
        <w:spacing w:after="0" w:line="240" w:lineRule="auto"/>
      </w:pPr>
    </w:p>
    <w:p w:rsidR="002B5A65" w:rsidRDefault="002B5A65" w:rsidP="000246D4">
      <w:pPr>
        <w:spacing w:after="0" w:line="240" w:lineRule="auto"/>
      </w:pPr>
    </w:p>
    <w:p w:rsidR="002B5A65" w:rsidRDefault="00031B80" w:rsidP="000246D4">
      <w:pPr>
        <w:spacing w:after="0" w:line="240" w:lineRule="auto"/>
      </w:pPr>
      <w:r w:rsidRPr="00031B80">
        <w:t xml:space="preserve"> </w:t>
      </w:r>
    </w:p>
    <w:p w:rsidR="00031B80" w:rsidRDefault="00031B80" w:rsidP="000246D4">
      <w:pPr>
        <w:spacing w:after="0" w:line="240" w:lineRule="auto"/>
      </w:pPr>
      <w:r w:rsidRPr="00031B80">
        <w:t xml:space="preserve"> </w:t>
      </w:r>
    </w:p>
    <w:sectPr w:rsidR="00031B80" w:rsidSect="002B5A65">
      <w:pgSz w:w="15840" w:h="12240" w:orient="landscape"/>
      <w:pgMar w:top="1701" w:right="1418" w:bottom="1701" w:left="1418" w:header="709" w:footer="709" w:gutter="0"/>
      <w:pgBorders w:offsetFrom="page">
        <w:top w:val="single" w:sz="24" w:space="24" w:color="00FFFF"/>
        <w:left w:val="single" w:sz="24" w:space="24" w:color="00FFFF"/>
        <w:bottom w:val="single" w:sz="24" w:space="24" w:color="00FFFF"/>
        <w:right w:val="single" w:sz="24" w:space="24" w:color="00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BD" w:rsidRDefault="00CC1ABD" w:rsidP="00457AC9">
      <w:pPr>
        <w:spacing w:after="0" w:line="240" w:lineRule="auto"/>
      </w:pPr>
      <w:r>
        <w:separator/>
      </w:r>
    </w:p>
  </w:endnote>
  <w:endnote w:type="continuationSeparator" w:id="0">
    <w:p w:rsidR="00CC1ABD" w:rsidRDefault="00CC1ABD" w:rsidP="0045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BD" w:rsidRDefault="00CC1ABD" w:rsidP="00457AC9">
      <w:pPr>
        <w:spacing w:after="0" w:line="240" w:lineRule="auto"/>
      </w:pPr>
      <w:r>
        <w:separator/>
      </w:r>
    </w:p>
  </w:footnote>
  <w:footnote w:type="continuationSeparator" w:id="0">
    <w:p w:rsidR="00CC1ABD" w:rsidRDefault="00CC1ABD" w:rsidP="00457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AC9" w:rsidRDefault="002B5A65" w:rsidP="00457AC9">
    <w:pPr>
      <w:pStyle w:val="Encabezado"/>
      <w:jc w:val="center"/>
    </w:pPr>
    <w:r w:rsidRPr="00AB66F0">
      <w:rPr>
        <w:noProof/>
        <w:sz w:val="28"/>
        <w:szCs w:val="28"/>
        <w:lang w:eastAsia="es-MX"/>
      </w:rPr>
      <w:drawing>
        <wp:anchor distT="0" distB="0" distL="114300" distR="114300" simplePos="0" relativeHeight="251659264" behindDoc="1" locked="0" layoutInCell="1" allowOverlap="1" wp14:anchorId="09439E75" wp14:editId="0222B17E">
          <wp:simplePos x="0" y="0"/>
          <wp:positionH relativeFrom="margin">
            <wp:posOffset>-718185</wp:posOffset>
          </wp:positionH>
          <wp:positionV relativeFrom="paragraph">
            <wp:posOffset>121920</wp:posOffset>
          </wp:positionV>
          <wp:extent cx="1019175" cy="857250"/>
          <wp:effectExtent l="0" t="0" r="0" b="0"/>
          <wp:wrapSquare wrapText="bothSides"/>
          <wp:docPr id="1" name="Imagen 1" descr="Resultado de imagen para escudo de en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de en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73C9B"/>
    <w:multiLevelType w:val="hybridMultilevel"/>
    <w:tmpl w:val="9FFCF258"/>
    <w:lvl w:ilvl="0" w:tplc="A664B7A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6759A"/>
    <w:multiLevelType w:val="hybridMultilevel"/>
    <w:tmpl w:val="BDAABBF2"/>
    <w:lvl w:ilvl="0" w:tplc="87AE7D7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21DD6"/>
    <w:multiLevelType w:val="hybridMultilevel"/>
    <w:tmpl w:val="993E4F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371463"/>
    <w:multiLevelType w:val="hybridMultilevel"/>
    <w:tmpl w:val="01402CEC"/>
    <w:lvl w:ilvl="0" w:tplc="6E8ECA7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27"/>
    <w:rsid w:val="000246D4"/>
    <w:rsid w:val="00031B80"/>
    <w:rsid w:val="000B2216"/>
    <w:rsid w:val="001C4416"/>
    <w:rsid w:val="002B5A65"/>
    <w:rsid w:val="002E4E77"/>
    <w:rsid w:val="002F305B"/>
    <w:rsid w:val="002F73D0"/>
    <w:rsid w:val="0031716C"/>
    <w:rsid w:val="00457AC9"/>
    <w:rsid w:val="004C737C"/>
    <w:rsid w:val="00582E1B"/>
    <w:rsid w:val="006D5905"/>
    <w:rsid w:val="007532DC"/>
    <w:rsid w:val="008321A3"/>
    <w:rsid w:val="0094061E"/>
    <w:rsid w:val="0098697D"/>
    <w:rsid w:val="00A8683A"/>
    <w:rsid w:val="00A9332D"/>
    <w:rsid w:val="00AB66F0"/>
    <w:rsid w:val="00AC405F"/>
    <w:rsid w:val="00AC4211"/>
    <w:rsid w:val="00BC172F"/>
    <w:rsid w:val="00CA030A"/>
    <w:rsid w:val="00CC1ABD"/>
    <w:rsid w:val="00D84A27"/>
    <w:rsid w:val="00D870C8"/>
    <w:rsid w:val="00F260D0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825C0"/>
  <w15:chartTrackingRefBased/>
  <w15:docId w15:val="{F2492327-11CF-4312-AE5F-85017296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4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46D4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7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7AC9"/>
  </w:style>
  <w:style w:type="paragraph" w:styleId="Piedepgina">
    <w:name w:val="footer"/>
    <w:basedOn w:val="Normal"/>
    <w:link w:val="PiedepginaCar"/>
    <w:uiPriority w:val="99"/>
    <w:unhideWhenUsed/>
    <w:rsid w:val="00457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Morales</dc:creator>
  <cp:keywords/>
  <dc:description/>
  <cp:lastModifiedBy>gabriel de la garza</cp:lastModifiedBy>
  <cp:revision>2</cp:revision>
  <dcterms:created xsi:type="dcterms:W3CDTF">2020-06-08T22:28:00Z</dcterms:created>
  <dcterms:modified xsi:type="dcterms:W3CDTF">2020-06-08T22:28:00Z</dcterms:modified>
</cp:coreProperties>
</file>