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D1C61" w14:textId="77777777" w:rsidR="00CF5D8B" w:rsidRDefault="00CF5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0469825" w14:textId="77777777" w:rsidR="00CF5D8B" w:rsidRDefault="00D15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Escuela Normal de Educación Preescolar</w:t>
      </w:r>
    </w:p>
    <w:p w14:paraId="3F47944A" w14:textId="77777777" w:rsidR="00CF5D8B" w:rsidRDefault="00D15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Licenciatura en Preescolar</w:t>
      </w:r>
    </w:p>
    <w:p w14:paraId="3810B459" w14:textId="77777777" w:rsidR="00CF5D8B" w:rsidRDefault="00D15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Ciclo Escolar 2019-2020</w:t>
      </w:r>
    </w:p>
    <w:p w14:paraId="73E38F86" w14:textId="77777777" w:rsidR="00CF5D8B" w:rsidRDefault="00CF5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05F5AC" w14:textId="77777777" w:rsidR="00CF5D8B" w:rsidRDefault="00D15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2574181" wp14:editId="7878DF55">
            <wp:simplePos x="0" y="0"/>
            <wp:positionH relativeFrom="column">
              <wp:posOffset>2285365</wp:posOffset>
            </wp:positionH>
            <wp:positionV relativeFrom="paragraph">
              <wp:posOffset>9525</wp:posOffset>
            </wp:positionV>
            <wp:extent cx="1034415" cy="1181100"/>
            <wp:effectExtent l="0" t="0" r="0" b="0"/>
            <wp:wrapSquare wrapText="bothSides" distT="0" distB="0" distL="114300" distR="114300"/>
            <wp:docPr id="6" name="image1.gif" descr="C:\Users\Karen Garcia\Desktop\LOGO ENEP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C:\Users\Karen Garcia\Desktop\LOGO ENEP.GIF"/>
                    <pic:cNvPicPr preferRelativeResize="0"/>
                  </pic:nvPicPr>
                  <pic:blipFill>
                    <a:blip r:embed="rId6"/>
                    <a:srcRect l="23578" r="19827"/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AEBA34" w14:textId="77777777" w:rsidR="00CF5D8B" w:rsidRDefault="00CF5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2A13F6" w14:textId="77777777" w:rsidR="00CF5D8B" w:rsidRDefault="00CF5D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4CB19C" w14:textId="77777777" w:rsidR="00CF5D8B" w:rsidRDefault="00CF5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46A76F" w14:textId="77777777" w:rsidR="00CF5D8B" w:rsidRDefault="00CF5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92073F" w14:textId="77777777" w:rsidR="00CF5D8B" w:rsidRDefault="00CF5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2CBF07" w14:textId="77777777" w:rsidR="00CF5D8B" w:rsidRDefault="00CF5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A9196D" w14:textId="77777777" w:rsidR="00CF5D8B" w:rsidRDefault="00CF5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41590A" w14:textId="77777777" w:rsidR="00CF5D8B" w:rsidRDefault="00CF5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01CAF2" w14:textId="77777777" w:rsidR="00CF5D8B" w:rsidRDefault="00D1595C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Observación y Análisis De Prácticas y Contextos Escolares</w:t>
      </w:r>
    </w:p>
    <w:p w14:paraId="5BD3788F" w14:textId="77777777" w:rsidR="00CF5D8B" w:rsidRDefault="00D1595C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Dolores Patricia Segovia Gómez </w:t>
      </w:r>
    </w:p>
    <w:p w14:paraId="5AC4ED33" w14:textId="77777777" w:rsidR="00CF5D8B" w:rsidRDefault="00CF5D8B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CCA2E8" w14:textId="439165A2" w:rsidR="00CF5D8B" w:rsidRDefault="00D1595C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Título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236221">
        <w:rPr>
          <w:rFonts w:ascii="Times New Roman" w:eastAsia="Times New Roman" w:hAnsi="Times New Roman" w:cs="Times New Roman"/>
          <w:color w:val="000000"/>
          <w:sz w:val="24"/>
          <w:szCs w:val="24"/>
        </w:rPr>
        <w:t>“La enseñanza en tiempos modernos”</w:t>
      </w:r>
    </w:p>
    <w:p w14:paraId="78926EE7" w14:textId="77777777" w:rsidR="00CF5D8B" w:rsidRDefault="00CF5D8B">
      <w:pPr>
        <w:spacing w:before="30" w:after="30" w:line="240" w:lineRule="auto"/>
        <w:ind w:left="6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4B57ED8" w14:textId="77777777" w:rsidR="00CF5D8B" w:rsidRDefault="00D159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Equipo de Práctica:</w:t>
      </w:r>
    </w:p>
    <w:p w14:paraId="61CFDFBC" w14:textId="4F1E8CC6" w:rsidR="00CF5D8B" w:rsidRDefault="00D159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Aguirre Fraga Ana </w:t>
      </w:r>
      <w:r w:rsidR="00F4601D">
        <w:rPr>
          <w:rFonts w:ascii="Times New Roman" w:eastAsia="Times New Roman" w:hAnsi="Times New Roman" w:cs="Times New Roman"/>
          <w:color w:val="000000"/>
          <w:sz w:val="24"/>
          <w:szCs w:val="24"/>
        </w:rPr>
        <w:t>Sofia #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7EC72322" w14:textId="05642DA6" w:rsidR="00CF5D8B" w:rsidRDefault="00D159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Esquivel Alonzo Andrea </w:t>
      </w:r>
      <w:r w:rsidR="00F4601D">
        <w:rPr>
          <w:rFonts w:ascii="Times New Roman" w:eastAsia="Times New Roman" w:hAnsi="Times New Roman" w:cs="Times New Roman"/>
          <w:color w:val="000000"/>
          <w:sz w:val="24"/>
          <w:szCs w:val="24"/>
        </w:rPr>
        <w:t>Judith #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14:paraId="389BC883" w14:textId="68E0BDAD" w:rsidR="00CF5D8B" w:rsidRDefault="00D159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López Ramírez Yesica </w:t>
      </w:r>
      <w:r w:rsidR="00F4601D">
        <w:rPr>
          <w:rFonts w:ascii="Times New Roman" w:eastAsia="Times New Roman" w:hAnsi="Times New Roman" w:cs="Times New Roman"/>
          <w:color w:val="000000"/>
          <w:sz w:val="24"/>
          <w:szCs w:val="24"/>
        </w:rPr>
        <w:t>Guadalupe #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14:paraId="4B68187D" w14:textId="516F1036" w:rsidR="00CF5D8B" w:rsidRDefault="00D159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Olvera Rodríguez Alma </w:t>
      </w:r>
      <w:r w:rsidR="00F4601D">
        <w:rPr>
          <w:rFonts w:ascii="Times New Roman" w:eastAsia="Times New Roman" w:hAnsi="Times New Roman" w:cs="Times New Roman"/>
          <w:color w:val="000000"/>
          <w:sz w:val="24"/>
          <w:szCs w:val="24"/>
        </w:rPr>
        <w:t>Cristina #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14:paraId="73805783" w14:textId="70158E0C" w:rsidR="00CF5D8B" w:rsidRDefault="00D159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Ramírez García Blanca </w:t>
      </w:r>
      <w:r w:rsidR="00F4601D">
        <w:rPr>
          <w:rFonts w:ascii="Times New Roman" w:eastAsia="Times New Roman" w:hAnsi="Times New Roman" w:cs="Times New Roman"/>
          <w:color w:val="000000"/>
          <w:sz w:val="24"/>
          <w:szCs w:val="24"/>
        </w:rPr>
        <w:t>Guadalupe #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14:paraId="1DAA3035" w14:textId="7D900B70" w:rsidR="00CF5D8B" w:rsidRDefault="00D159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Sánchez García Rosa </w:t>
      </w:r>
      <w:r w:rsidR="00F4601D">
        <w:rPr>
          <w:rFonts w:ascii="Times New Roman" w:eastAsia="Times New Roman" w:hAnsi="Times New Roman" w:cs="Times New Roman"/>
          <w:color w:val="000000"/>
          <w:sz w:val="24"/>
          <w:szCs w:val="24"/>
        </w:rPr>
        <w:t>María #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14:paraId="25081F39" w14:textId="77777777" w:rsidR="00CF5D8B" w:rsidRDefault="00CF5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A28980" w14:textId="77777777" w:rsidR="00CF5D8B" w:rsidRDefault="00CF5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81CB64" w14:textId="77777777" w:rsidR="00CF5D8B" w:rsidRDefault="00CF5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6497A5" w14:textId="77777777" w:rsidR="00CF5D8B" w:rsidRDefault="00CF5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1A4007" w14:textId="77777777" w:rsidR="00CF5D8B" w:rsidRDefault="00CF5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171107" w14:textId="77777777" w:rsidR="00CF5D8B" w:rsidRDefault="00CF5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F51421" w14:textId="77777777" w:rsidR="00CF5D8B" w:rsidRDefault="00CF5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1226FB" w14:textId="77777777" w:rsidR="00CF5D8B" w:rsidRDefault="00CF5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6E41BA" w14:textId="77777777" w:rsidR="00CF5D8B" w:rsidRDefault="00CF5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DC4E8B" w14:textId="77777777" w:rsidR="00CF5D8B" w:rsidRDefault="00CF5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BDF966" w14:textId="77777777" w:rsidR="00CF5D8B" w:rsidRDefault="00CF5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157BCC" w14:textId="77777777" w:rsidR="00CF5D8B" w:rsidRDefault="00CF5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3B0E5B" w14:textId="77777777" w:rsidR="00CF5D8B" w:rsidRDefault="00CF5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A2C3AD" w14:textId="77777777" w:rsidR="00CF5D8B" w:rsidRDefault="00CF5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399F30" w14:textId="77777777" w:rsidR="00CF5D8B" w:rsidRDefault="00CF5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9CB805" w14:textId="77777777" w:rsidR="00CF5D8B" w:rsidRDefault="00CF5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4C91E1" w14:textId="77777777" w:rsidR="00CF5D8B" w:rsidRDefault="00CF5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851418" w14:textId="77777777" w:rsidR="00CF5D8B" w:rsidRDefault="00CF5D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60AEC3" w14:textId="77777777" w:rsidR="00CF5D8B" w:rsidRDefault="00D15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Saltillo, Coahuila                                                                                                15/Junio/2020</w:t>
      </w:r>
    </w:p>
    <w:p w14:paraId="251D6B13" w14:textId="77777777" w:rsidR="00CF5D8B" w:rsidRDefault="00D159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Palabras Clave:</w:t>
      </w:r>
    </w:p>
    <w:p w14:paraId="74A171AB" w14:textId="77777777" w:rsidR="00CF5D8B" w:rsidRDefault="00CF5D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92AF0B" w14:textId="386E185F" w:rsidR="00CF5D8B" w:rsidRDefault="00D15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Contenidos curriculares</w:t>
      </w:r>
      <w:r w:rsidR="00236221"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46523800" w14:textId="77F39DA4" w:rsidR="00CF5D8B" w:rsidRDefault="00D15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Planeación</w:t>
      </w:r>
      <w:r w:rsidR="00236221"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5B3B2D58" w14:textId="34689DB8" w:rsidR="00CF5D8B" w:rsidRDefault="00D15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Evaluación</w:t>
      </w:r>
      <w:r w:rsidR="00236221"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08475E8A" w14:textId="57F38600" w:rsidR="00CF5D8B" w:rsidRDefault="00D15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Material</w:t>
      </w:r>
      <w:r w:rsidR="00236221"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3502983E" w14:textId="72A9D23F" w:rsidR="00CF5D8B" w:rsidRDefault="00D15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Retos</w:t>
      </w:r>
      <w:r w:rsidR="00236221"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3F9760A2" w14:textId="2C776F04" w:rsidR="00CF5D8B" w:rsidRDefault="00D15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Enseñanza</w:t>
      </w:r>
      <w:r w:rsidR="00236221"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2D630616" w14:textId="16285DFA" w:rsidR="00CF5D8B" w:rsidRDefault="00D15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Relatos </w:t>
      </w:r>
      <w:r w:rsidR="00236221"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4AED4EA9" w14:textId="7CEAB7C1" w:rsidR="00CF5D8B" w:rsidRDefault="00D15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Observación</w:t>
      </w:r>
      <w:r w:rsidR="00236221"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0CEF8CFA" w14:textId="53985602" w:rsidR="00CF5D8B" w:rsidRDefault="00D15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Métodos</w:t>
      </w:r>
      <w:r w:rsidR="00236221"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5C966621" w14:textId="3BF4C674" w:rsidR="00CF5D8B" w:rsidRDefault="00D15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Conocimientos previos</w:t>
      </w:r>
      <w:r w:rsidR="00236221"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10D8F4A8" w14:textId="77777777" w:rsidR="00CF5D8B" w:rsidRDefault="00CF5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2E7D63" w14:textId="77777777" w:rsidR="00CF5D8B" w:rsidRDefault="00CF5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8D2D30" w14:textId="77777777" w:rsidR="00CF5D8B" w:rsidRDefault="00D159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Referencias:</w:t>
      </w:r>
    </w:p>
    <w:p w14:paraId="2B0B4568" w14:textId="77777777" w:rsidR="00CF5D8B" w:rsidRDefault="00D15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Universidad de Costa Rica. (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septiembre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2001,). Los contenidos curriculares del plan de estudios: una propuesta para su </w:t>
      </w:r>
      <w:r>
        <w:rPr>
          <w:rFonts w:ascii="Times New Roman" w:eastAsia="Times New Roman" w:hAnsi="Times New Roman" w:cs="Times New Roman"/>
          <w:sz w:val="24"/>
          <w:szCs w:val="24"/>
        </w:rPr>
        <w:t>organización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estructura. Educación, vol. 25, pp. 147-156.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contenidos curriculares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A727EBF" w14:textId="77777777" w:rsidR="00CF5D8B" w:rsidRDefault="00CF5D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7548AB" w14:textId="77777777" w:rsidR="00CF5D8B" w:rsidRDefault="00D159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Rivera Parra, David. ( 2000)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 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CUÁN IMPORTANTES SON LOS CONOCIMIENTOS PREVIOS, COMO PUNTO DE PARTIDA PARA EL APRENDIZAJE DE HABILIDADES PSICOMOTRICES EN EL SUBSECTOR DE EDUCACIÓN TECNOLÓGICA? Horizontes Educacionales, núm. 5, pp. 75-80.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conocimientos previos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719573" w14:textId="77777777" w:rsidR="00CF5D8B" w:rsidRDefault="00D1595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Serna Huesca,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Odete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Sánchez Serrano, Cinthia Jessica; Rubio Martínez, Isabel. (julio-septiembre, 2015). LOS NUEVOS RETOS Y DEMANDAS DE LA EDUCACIÓN “DESARROLLO DE COMPETENCIAS”. Atenas, vol. 3, pp. 1-7.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Retos</w:t>
      </w:r>
    </w:p>
    <w:p w14:paraId="037F21A4" w14:textId="77777777" w:rsidR="00CF5D8B" w:rsidRDefault="00D1595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Consuelo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Vélaz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Medrano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Ureta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(2005). Los retos de la Educación Básica en América Latina. España: Fundación Carolina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CeALCI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Guzmán el Bueno, 133. Edificio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Britannia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28003 Madrid.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F3A4148" w14:textId="77777777" w:rsidR="00CF5D8B" w:rsidRDefault="00D1595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Contreras Sierra, Emigdio Rafael (2013). El concepto de estrategia como fundamento de la planificación estratégica. Pensamiento &amp; Gestión,   (35), 152-181.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Planeación </w:t>
      </w:r>
    </w:p>
    <w:p w14:paraId="38E7438B" w14:textId="77777777" w:rsidR="00CF5D8B" w:rsidRDefault="00CF5D8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1703EA" w14:textId="1A92506F" w:rsidR="00CF5D8B" w:rsidRDefault="00D1595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Moreno Lucas, Francisco Manuel (2015). La utilización de los materiales como estrategia de aprendizaje sensorial en infantil.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-Material</w:t>
      </w:r>
    </w:p>
    <w:p w14:paraId="7A24651F" w14:textId="61485C4F" w:rsidR="00F4601D" w:rsidRDefault="00F4601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0A1AE4" w14:textId="4BD47568" w:rsidR="00F4601D" w:rsidRDefault="00F4601D">
      <w:pPr>
        <w:spacing w:after="0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F460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Martínez-Rojas, J. G. (2008). Las rúbricas en la evaluación escolar: su construcción y su uso. </w:t>
      </w:r>
      <w:r w:rsidRPr="00F4601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Avances en medición</w:t>
      </w:r>
      <w:r w:rsidRPr="00F460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F4601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6</w:t>
      </w:r>
      <w:r w:rsidRPr="00F460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(129), 38.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</w:t>
      </w:r>
      <w:r w:rsidRPr="00F4601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valuación </w:t>
      </w:r>
    </w:p>
    <w:p w14:paraId="2F402332" w14:textId="77777777" w:rsidR="00401C51" w:rsidRDefault="00401C51">
      <w:pPr>
        <w:spacing w:after="0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5185D88" w14:textId="77777777" w:rsidR="00401C51" w:rsidRDefault="00401C51" w:rsidP="00401C5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Mora Vargas Ana Isabel (2004) </w:t>
      </w:r>
      <w:r w:rsidRPr="009C0C3A">
        <w:rPr>
          <w:rFonts w:ascii="Times New Roman" w:hAnsi="Times New Roman" w:cs="Times New Roman"/>
          <w:color w:val="000000"/>
          <w:sz w:val="24"/>
          <w:szCs w:val="24"/>
        </w:rPr>
        <w:t>La evaluación educativa: Concepto, períodos y modelos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vol. 4, núm.- </w:t>
      </w:r>
      <w:r w:rsidRPr="009C0C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evaluación </w:t>
      </w:r>
    </w:p>
    <w:p w14:paraId="388C01F6" w14:textId="108CF940" w:rsidR="00F4601D" w:rsidRPr="00D1595C" w:rsidRDefault="00D1595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Gimeno Sacristán, J., &amp; Gómez, P. (2002). Comprender y transformar la enseñanza. </w:t>
      </w:r>
      <w:r w:rsidRPr="00D1595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Colección pedagogía manuales)</w:t>
      </w:r>
      <w:r w:rsidRPr="00D159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</w:t>
      </w:r>
      <w:r w:rsidRPr="00D1595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Enseñanza </w:t>
      </w:r>
    </w:p>
    <w:p w14:paraId="5CFDE85F" w14:textId="77777777" w:rsidR="00CF5D8B" w:rsidRDefault="00CF5D8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34A7BF" w14:textId="77777777" w:rsidR="00401C51" w:rsidRDefault="00401C51" w:rsidP="00401C5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FONTANA, Josep (2003)</w:t>
      </w:r>
      <w:r w:rsidRPr="005A0E0E">
        <w:rPr>
          <w:rFonts w:ascii="Times New Roman" w:hAnsi="Times New Roman" w:cs="Times New Roman"/>
          <w:color w:val="000000"/>
          <w:sz w:val="24"/>
          <w:szCs w:val="24"/>
        </w:rPr>
        <w:t xml:space="preserve"> ¿ Qué histor</w:t>
      </w:r>
      <w:r>
        <w:rPr>
          <w:rFonts w:ascii="Times New Roman" w:hAnsi="Times New Roman" w:cs="Times New Roman"/>
          <w:color w:val="000000"/>
          <w:sz w:val="24"/>
          <w:szCs w:val="24"/>
        </w:rPr>
        <w:t>ia enseñar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?.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Clío &amp; Asociados.-</w:t>
      </w:r>
      <w:r w:rsidRPr="005A0E0E">
        <w:rPr>
          <w:rFonts w:ascii="Times New Roman" w:hAnsi="Times New Roman" w:cs="Times New Roman"/>
          <w:b/>
          <w:color w:val="000000"/>
          <w:sz w:val="24"/>
          <w:szCs w:val="24"/>
        </w:rPr>
        <w:t>enseñar</w:t>
      </w:r>
    </w:p>
    <w:p w14:paraId="740CCEA0" w14:textId="77777777" w:rsidR="00036E37" w:rsidRDefault="00036E37" w:rsidP="00036E37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B7182">
        <w:rPr>
          <w:rFonts w:ascii="Times New Roman" w:hAnsi="Times New Roman" w:cs="Times New Roman"/>
          <w:sz w:val="24"/>
          <w:szCs w:val="24"/>
          <w:shd w:val="clear" w:color="auto" w:fill="FFFFFF"/>
        </w:rPr>
        <w:t>Fuertes Camacho, M. T. (2011). La observación de las prácticas educativas como elemento de evaluación y de mejora de la calidad en la formación inicial y continua del profesorado. </w:t>
      </w:r>
      <w:r w:rsidRPr="00DB718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Revista de docencia universitaria</w:t>
      </w:r>
      <w:r w:rsidRPr="00DB7182">
        <w:rPr>
          <w:rFonts w:ascii="Times New Roman" w:hAnsi="Times New Roman" w:cs="Times New Roman"/>
          <w:sz w:val="24"/>
          <w:szCs w:val="24"/>
          <w:shd w:val="clear" w:color="auto" w:fill="FFFFFF"/>
        </w:rPr>
        <w:t>.-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Observación</w:t>
      </w:r>
    </w:p>
    <w:p w14:paraId="2A5FBECC" w14:textId="77777777" w:rsidR="00036E37" w:rsidRDefault="00036E37" w:rsidP="00036E37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6275687" w14:textId="77777777" w:rsidR="00036E37" w:rsidRDefault="00036E37" w:rsidP="00036E37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FC5C23">
        <w:rPr>
          <w:rFonts w:ascii="Times New Roman" w:hAnsi="Times New Roman" w:cs="Times New Roman"/>
          <w:sz w:val="24"/>
          <w:szCs w:val="24"/>
          <w:shd w:val="clear" w:color="auto" w:fill="FFFFFF"/>
        </w:rPr>
        <w:t>Davini</w:t>
      </w:r>
      <w:proofErr w:type="spellEnd"/>
      <w:r w:rsidRPr="00FC5C23">
        <w:rPr>
          <w:rFonts w:ascii="Times New Roman" w:hAnsi="Times New Roman" w:cs="Times New Roman"/>
          <w:sz w:val="24"/>
          <w:szCs w:val="24"/>
          <w:shd w:val="clear" w:color="auto" w:fill="FFFFFF"/>
        </w:rPr>
        <w:t>, M. C. (2008). Métodos de enseñanza. </w:t>
      </w:r>
      <w:r w:rsidRPr="00FC5C2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Didáctica general para maestros y profesores. Buenos Aires: Santillana</w:t>
      </w:r>
      <w:r w:rsidRPr="00FC5C2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C5C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-Métodos</w:t>
      </w:r>
    </w:p>
    <w:p w14:paraId="6914354F" w14:textId="77777777" w:rsidR="00401C51" w:rsidRDefault="00401C51" w:rsidP="00036E37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1EB18DC" w14:textId="2E22C085" w:rsidR="00401C51" w:rsidRDefault="00401C51" w:rsidP="00401C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01C51">
        <w:rPr>
          <w:rFonts w:ascii="Times New Roman" w:hAnsi="Times New Roman" w:cs="Times New Roman"/>
          <w:color w:val="000000"/>
          <w:sz w:val="24"/>
          <w:szCs w:val="24"/>
        </w:rPr>
        <w:t xml:space="preserve">Ricardo </w:t>
      </w:r>
      <w:proofErr w:type="spellStart"/>
      <w:r w:rsidRPr="00401C51">
        <w:rPr>
          <w:rFonts w:ascii="Times New Roman" w:hAnsi="Times New Roman" w:cs="Times New Roman"/>
          <w:color w:val="000000"/>
          <w:sz w:val="24"/>
          <w:szCs w:val="24"/>
        </w:rPr>
        <w:t>Chelle</w:t>
      </w:r>
      <w:proofErr w:type="spellEnd"/>
      <w:r w:rsidRPr="00401C51">
        <w:rPr>
          <w:rFonts w:ascii="Times New Roman" w:hAnsi="Times New Roman" w:cs="Times New Roman"/>
          <w:color w:val="000000"/>
          <w:sz w:val="24"/>
          <w:szCs w:val="24"/>
        </w:rPr>
        <w:t xml:space="preserve"> (2008) Concepciones, conocimientos previos y prácticas en la enseñanza de diseño: un lugar de controversias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.-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401C51">
        <w:rPr>
          <w:rFonts w:ascii="Times New Roman" w:hAnsi="Times New Roman" w:cs="Times New Roman"/>
          <w:b/>
          <w:color w:val="000000"/>
          <w:sz w:val="24"/>
          <w:szCs w:val="24"/>
        </w:rPr>
        <w:t>onocimientos previos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A34DFAE" w14:textId="60CFE896" w:rsidR="00F4601D" w:rsidRPr="00236221" w:rsidRDefault="00543690" w:rsidP="00236221">
      <w:pPr>
        <w:spacing w:after="0"/>
        <w:rPr>
          <w:rFonts w:ascii="Times New Roman" w:hAnsi="Times New Roman" w:cs="Times New Roman"/>
          <w:sz w:val="24"/>
          <w:szCs w:val="24"/>
        </w:rPr>
        <w:sectPr w:rsidR="00F4601D" w:rsidRPr="00236221">
          <w:pgSz w:w="12240" w:h="15840"/>
          <w:pgMar w:top="1417" w:right="1701" w:bottom="1417" w:left="1701" w:header="709" w:footer="709" w:gutter="0"/>
          <w:pgNumType w:start="1"/>
          <w:cols w:space="720"/>
        </w:sectPr>
      </w:pPr>
      <w:r w:rsidRPr="00C73FD4">
        <w:rPr>
          <w:rFonts w:ascii="Times New Roman" w:hAnsi="Times New Roman" w:cs="Times New Roman"/>
          <w:sz w:val="24"/>
          <w:szCs w:val="24"/>
        </w:rPr>
        <w:t xml:space="preserve">Martín García, A.V. (1995). Fundamentación Teórica y Uso de las Historias y </w:t>
      </w:r>
      <w:r w:rsidRPr="00C73FD4">
        <w:rPr>
          <w:rFonts w:ascii="Times New Roman" w:hAnsi="Times New Roman" w:cs="Times New Roman"/>
          <w:b/>
          <w:bCs/>
          <w:sz w:val="24"/>
          <w:szCs w:val="24"/>
        </w:rPr>
        <w:t xml:space="preserve">Relatos </w:t>
      </w:r>
      <w:r w:rsidRPr="00C73FD4">
        <w:rPr>
          <w:rFonts w:ascii="Times New Roman" w:hAnsi="Times New Roman" w:cs="Times New Roman"/>
          <w:sz w:val="24"/>
          <w:szCs w:val="24"/>
        </w:rPr>
        <w:t>de Vida como técnicas de Investigación en P</w:t>
      </w:r>
      <w:r w:rsidR="00236221">
        <w:rPr>
          <w:rFonts w:ascii="Times New Roman" w:hAnsi="Times New Roman" w:cs="Times New Roman"/>
          <w:sz w:val="24"/>
          <w:szCs w:val="24"/>
        </w:rPr>
        <w:t>edagogía Social. Aula, 7, 41-60</w:t>
      </w:r>
    </w:p>
    <w:p w14:paraId="72E74A78" w14:textId="152B038D" w:rsidR="00CF5D8B" w:rsidRDefault="00CF5D8B" w:rsidP="00F460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20C96B" w14:textId="2E33F6DD" w:rsidR="00CF5D8B" w:rsidRDefault="00F4601D" w:rsidP="00F46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501CA82E" wp14:editId="6CF4CC10">
            <wp:simplePos x="0" y="0"/>
            <wp:positionH relativeFrom="column">
              <wp:posOffset>5715</wp:posOffset>
            </wp:positionH>
            <wp:positionV relativeFrom="paragraph">
              <wp:posOffset>10795</wp:posOffset>
            </wp:positionV>
            <wp:extent cx="638175" cy="728345"/>
            <wp:effectExtent l="0" t="0" r="9525" b="0"/>
            <wp:wrapTight wrapText="bothSides">
              <wp:wrapPolygon edited="0">
                <wp:start x="0" y="0"/>
                <wp:lineTo x="0" y="18643"/>
                <wp:lineTo x="5803" y="20903"/>
                <wp:lineTo x="7737" y="20903"/>
                <wp:lineTo x="13540" y="20903"/>
                <wp:lineTo x="14830" y="20903"/>
                <wp:lineTo x="20633" y="18643"/>
                <wp:lineTo x="21278" y="17514"/>
                <wp:lineTo x="21278" y="0"/>
                <wp:lineTo x="0" y="0"/>
              </wp:wrapPolygon>
            </wp:wrapTight>
            <wp:docPr id="5" name="image1.gif" descr="C:\Users\Karen Garcia\Desktop\LOGO ENEP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C:\Users\Karen Garcia\Desktop\LOGO ENEP.GIF"/>
                    <pic:cNvPicPr preferRelativeResize="0"/>
                  </pic:nvPicPr>
                  <pic:blipFill>
                    <a:blip r:embed="rId6"/>
                    <a:srcRect l="23578" r="19827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28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DBD009" w14:textId="77777777" w:rsidR="00CF5D8B" w:rsidRDefault="00CF5D8B" w:rsidP="00F46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C8ABA9" w14:textId="0F7EF4A3" w:rsidR="00CF5D8B" w:rsidRDefault="00D1595C" w:rsidP="00F46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ESCUELA NORMAL DE EDUCACIÓN PREESCOLAR</w:t>
      </w:r>
    </w:p>
    <w:p w14:paraId="366E2353" w14:textId="75F0179C" w:rsidR="00CF5D8B" w:rsidRDefault="00D1595C" w:rsidP="00F46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Ciclo escolar 2019-2020</w:t>
      </w:r>
    </w:p>
    <w:p w14:paraId="16C6BF06" w14:textId="77777777" w:rsidR="00F4601D" w:rsidRDefault="00F4601D" w:rsidP="00F46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4DF215" w14:textId="77777777" w:rsidR="00CF5D8B" w:rsidRDefault="00CF5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110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1"/>
        <w:gridCol w:w="8223"/>
      </w:tblGrid>
      <w:tr w:rsidR="00CF5D8B" w14:paraId="13815837" w14:textId="77777777" w:rsidTr="00F4601D">
        <w:trPr>
          <w:trHeight w:val="380"/>
          <w:jc w:val="center"/>
        </w:trPr>
        <w:tc>
          <w:tcPr>
            <w:tcW w:w="2851" w:type="dxa"/>
            <w:shd w:val="clear" w:color="auto" w:fill="DBE5F1"/>
          </w:tcPr>
          <w:p w14:paraId="5B4CDBAE" w14:textId="77777777" w:rsidR="00CF5D8B" w:rsidRDefault="00D1595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Lista de Cotejo. Unidad 3</w:t>
            </w:r>
          </w:p>
        </w:tc>
        <w:tc>
          <w:tcPr>
            <w:tcW w:w="8223" w:type="dxa"/>
            <w:shd w:val="clear" w:color="auto" w:fill="DBE5F1"/>
          </w:tcPr>
          <w:p w14:paraId="2E948A10" w14:textId="77777777" w:rsidR="00CF5D8B" w:rsidRDefault="00D1595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Relato Biográfico </w:t>
            </w:r>
          </w:p>
        </w:tc>
      </w:tr>
    </w:tbl>
    <w:p w14:paraId="6421E5A2" w14:textId="77777777" w:rsidR="00CF5D8B" w:rsidRDefault="00CF5D8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0"/>
        <w:tblW w:w="110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1"/>
        <w:gridCol w:w="1157"/>
        <w:gridCol w:w="1035"/>
        <w:gridCol w:w="7441"/>
      </w:tblGrid>
      <w:tr w:rsidR="00CF5D8B" w14:paraId="0875388C" w14:textId="77777777" w:rsidTr="00F4601D">
        <w:trPr>
          <w:trHeight w:val="199"/>
          <w:jc w:val="center"/>
        </w:trPr>
        <w:tc>
          <w:tcPr>
            <w:tcW w:w="1451" w:type="dxa"/>
          </w:tcPr>
          <w:p w14:paraId="037365C6" w14:textId="77777777" w:rsidR="00CF5D8B" w:rsidRDefault="00D1595C">
            <w:pPr>
              <w:tabs>
                <w:tab w:val="left" w:pos="251"/>
                <w:tab w:val="center" w:pos="832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Materia</w:t>
            </w:r>
          </w:p>
        </w:tc>
        <w:tc>
          <w:tcPr>
            <w:tcW w:w="9633" w:type="dxa"/>
            <w:gridSpan w:val="3"/>
          </w:tcPr>
          <w:p w14:paraId="7D14224F" w14:textId="77777777" w:rsidR="00CF5D8B" w:rsidRDefault="00D1595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Observación y Análisis de Prácticas y Contextos escolares</w:t>
            </w:r>
          </w:p>
        </w:tc>
      </w:tr>
      <w:tr w:rsidR="00CF5D8B" w14:paraId="6FBF06AF" w14:textId="77777777" w:rsidTr="00F4601D">
        <w:trPr>
          <w:trHeight w:val="187"/>
          <w:jc w:val="center"/>
        </w:trPr>
        <w:tc>
          <w:tcPr>
            <w:tcW w:w="1451" w:type="dxa"/>
          </w:tcPr>
          <w:p w14:paraId="1407127A" w14:textId="77777777" w:rsidR="00CF5D8B" w:rsidRDefault="00D159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Unidad 3</w:t>
            </w:r>
          </w:p>
        </w:tc>
        <w:tc>
          <w:tcPr>
            <w:tcW w:w="9633" w:type="dxa"/>
            <w:gridSpan w:val="3"/>
          </w:tcPr>
          <w:p w14:paraId="6E5C8DF6" w14:textId="77777777" w:rsidR="00CF5D8B" w:rsidRDefault="00D159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Interacciones pedagógicas y didácticas: enseñanza y aprendizaje en el aula</w:t>
            </w:r>
          </w:p>
        </w:tc>
      </w:tr>
      <w:tr w:rsidR="00CF5D8B" w14:paraId="2450D1A7" w14:textId="77777777" w:rsidTr="00F4601D">
        <w:trPr>
          <w:trHeight w:val="152"/>
          <w:jc w:val="center"/>
        </w:trPr>
        <w:tc>
          <w:tcPr>
            <w:tcW w:w="1451" w:type="dxa"/>
          </w:tcPr>
          <w:p w14:paraId="0E704C35" w14:textId="77777777" w:rsidR="00CF5D8B" w:rsidRDefault="00D159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Actividad:</w:t>
            </w:r>
          </w:p>
        </w:tc>
        <w:tc>
          <w:tcPr>
            <w:tcW w:w="1157" w:type="dxa"/>
          </w:tcPr>
          <w:p w14:paraId="05283EA3" w14:textId="77777777" w:rsidR="00CF5D8B" w:rsidRDefault="00D1595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Relato Biográfico </w:t>
            </w:r>
          </w:p>
        </w:tc>
        <w:tc>
          <w:tcPr>
            <w:tcW w:w="1035" w:type="dxa"/>
          </w:tcPr>
          <w:p w14:paraId="73F79B39" w14:textId="77777777" w:rsidR="00CF5D8B" w:rsidRDefault="00D1595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Objetivo</w:t>
            </w:r>
          </w:p>
        </w:tc>
        <w:tc>
          <w:tcPr>
            <w:tcW w:w="7441" w:type="dxa"/>
          </w:tcPr>
          <w:p w14:paraId="7D0AD9C2" w14:textId="77777777" w:rsidR="00CF5D8B" w:rsidRDefault="00D1595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Que el estudiante realice un análisis de los factores que permite profundizar en la concepción de práctica docente y comprender la forma en que se materializa la propuesta curricular en el aula</w:t>
            </w:r>
          </w:p>
        </w:tc>
      </w:tr>
      <w:tr w:rsidR="00CF5D8B" w14:paraId="56ED6F78" w14:textId="77777777" w:rsidTr="00F4601D">
        <w:trPr>
          <w:trHeight w:val="152"/>
          <w:jc w:val="center"/>
        </w:trPr>
        <w:tc>
          <w:tcPr>
            <w:tcW w:w="1451" w:type="dxa"/>
          </w:tcPr>
          <w:p w14:paraId="4B87B5FB" w14:textId="77777777" w:rsidR="00CF5D8B" w:rsidRDefault="00D159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Competencia</w:t>
            </w:r>
          </w:p>
        </w:tc>
        <w:tc>
          <w:tcPr>
            <w:tcW w:w="9633" w:type="dxa"/>
            <w:gridSpan w:val="3"/>
          </w:tcPr>
          <w:p w14:paraId="305D2E82" w14:textId="77777777" w:rsidR="00CF5D8B" w:rsidRDefault="00D159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Utiliza los recursos metodológicos y técnicos de la investigación para explicar y comprender situaciones educativas en diversos contextos.</w:t>
            </w:r>
          </w:p>
          <w:p w14:paraId="01CE0048" w14:textId="77777777" w:rsidR="00CF5D8B" w:rsidRDefault="00D159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Orienta su actuación profesional con sentido ético-valoral y asume los diversos principios y reglas que aseguran una mejor convivencia institucional y social, en beneficio delos alumnos y de la comunidad escolar.</w:t>
            </w:r>
          </w:p>
        </w:tc>
      </w:tr>
      <w:tr w:rsidR="00CF5D8B" w14:paraId="4B9881D0" w14:textId="77777777" w:rsidTr="00F4601D">
        <w:trPr>
          <w:trHeight w:val="152"/>
          <w:jc w:val="center"/>
        </w:trPr>
        <w:tc>
          <w:tcPr>
            <w:tcW w:w="1451" w:type="dxa"/>
          </w:tcPr>
          <w:p w14:paraId="6DDA39F7" w14:textId="77777777" w:rsidR="00CF5D8B" w:rsidRDefault="00D159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Descripción</w:t>
            </w:r>
          </w:p>
        </w:tc>
        <w:tc>
          <w:tcPr>
            <w:tcW w:w="9633" w:type="dxa"/>
            <w:gridSpan w:val="3"/>
          </w:tcPr>
          <w:p w14:paraId="67EEB4BC" w14:textId="77777777" w:rsidR="00CF5D8B" w:rsidRDefault="00D1595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Elaboración de un fragmento de relato biográfico de manera individual donde se emplea la observación, entrevista y cuestionario para exponer los encuentros intersubjetivos con alumnos y/o padres de familia, métodos y técnicas de enseñanza y aprendizaje, materiales didácticos. Los ambientes, rutinas y saberes docentes, destacando las características y modalidad escolar y los campos de formación académica.</w:t>
            </w:r>
          </w:p>
        </w:tc>
      </w:tr>
    </w:tbl>
    <w:p w14:paraId="34B8E985" w14:textId="77777777" w:rsidR="00CF5D8B" w:rsidRDefault="00CF5D8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1"/>
        <w:tblW w:w="111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25"/>
        <w:gridCol w:w="998"/>
        <w:gridCol w:w="1777"/>
      </w:tblGrid>
      <w:tr w:rsidR="00CF5D8B" w14:paraId="2C6C81D8" w14:textId="77777777" w:rsidTr="00F4601D">
        <w:trPr>
          <w:trHeight w:val="240"/>
          <w:jc w:val="center"/>
        </w:trPr>
        <w:tc>
          <w:tcPr>
            <w:tcW w:w="8325" w:type="dxa"/>
          </w:tcPr>
          <w:p w14:paraId="34E36ECE" w14:textId="77777777" w:rsidR="00CF5D8B" w:rsidRDefault="00D159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Criterio  </w:t>
            </w:r>
          </w:p>
        </w:tc>
        <w:tc>
          <w:tcPr>
            <w:tcW w:w="998" w:type="dxa"/>
          </w:tcPr>
          <w:p w14:paraId="141EA65C" w14:textId="77777777" w:rsidR="00CF5D8B" w:rsidRDefault="00D159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Puntos</w:t>
            </w:r>
          </w:p>
        </w:tc>
        <w:tc>
          <w:tcPr>
            <w:tcW w:w="1777" w:type="dxa"/>
          </w:tcPr>
          <w:p w14:paraId="76E0E2DF" w14:textId="77777777" w:rsidR="00CF5D8B" w:rsidRDefault="00D159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Resultado</w:t>
            </w:r>
          </w:p>
        </w:tc>
      </w:tr>
      <w:tr w:rsidR="00CF5D8B" w14:paraId="5538F666" w14:textId="77777777" w:rsidTr="00F4601D">
        <w:trPr>
          <w:trHeight w:val="466"/>
          <w:jc w:val="center"/>
        </w:trPr>
        <w:tc>
          <w:tcPr>
            <w:tcW w:w="8325" w:type="dxa"/>
          </w:tcPr>
          <w:p w14:paraId="59BE069F" w14:textId="77777777" w:rsidR="00CF5D8B" w:rsidRDefault="00D1595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Portada:</w:t>
            </w:r>
            <w:r>
              <w:rPr>
                <w:rFonts w:ascii="Times New Roman" w:eastAsia="Times New Roman" w:hAnsi="Times New Roman" w:cs="Times New Roman"/>
              </w:rPr>
              <w:t xml:space="preserve"> El documento incluye portada con los datos: escuela, escudo, nombre del trabajo, nombre de los integrantes del equipo de práctica, fecha y lugar.</w:t>
            </w:r>
          </w:p>
        </w:tc>
        <w:tc>
          <w:tcPr>
            <w:tcW w:w="998" w:type="dxa"/>
          </w:tcPr>
          <w:p w14:paraId="6A10E2B7" w14:textId="77777777" w:rsidR="00CF5D8B" w:rsidRDefault="00D159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777" w:type="dxa"/>
          </w:tcPr>
          <w:p w14:paraId="24D68855" w14:textId="77777777" w:rsidR="00CF5D8B" w:rsidRDefault="00CF5D8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F5D8B" w14:paraId="359AE8F6" w14:textId="77777777" w:rsidTr="00F4601D">
        <w:trPr>
          <w:trHeight w:val="466"/>
          <w:jc w:val="center"/>
        </w:trPr>
        <w:tc>
          <w:tcPr>
            <w:tcW w:w="8325" w:type="dxa"/>
          </w:tcPr>
          <w:p w14:paraId="055198E0" w14:textId="77777777" w:rsidR="00CF5D8B" w:rsidRDefault="00D1595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Título: </w:t>
            </w:r>
            <w:r>
              <w:rPr>
                <w:rFonts w:ascii="Times New Roman" w:eastAsia="Times New Roman" w:hAnsi="Times New Roman" w:cs="Times New Roman"/>
              </w:rPr>
              <w:t>Descripción de la investigación, breve no mayor a 15 palabras, atractivo para el lector, bien estructurado, entendible, evitar siglas o abreviaturas.</w:t>
            </w:r>
          </w:p>
        </w:tc>
        <w:tc>
          <w:tcPr>
            <w:tcW w:w="998" w:type="dxa"/>
          </w:tcPr>
          <w:p w14:paraId="2662797B" w14:textId="77777777" w:rsidR="00CF5D8B" w:rsidRDefault="00D159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777" w:type="dxa"/>
          </w:tcPr>
          <w:p w14:paraId="2ADB2EB0" w14:textId="77777777" w:rsidR="00CF5D8B" w:rsidRDefault="00CF5D8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F5D8B" w14:paraId="637E9295" w14:textId="77777777" w:rsidTr="00F4601D">
        <w:trPr>
          <w:trHeight w:val="480"/>
          <w:jc w:val="center"/>
        </w:trPr>
        <w:tc>
          <w:tcPr>
            <w:tcW w:w="8325" w:type="dxa"/>
          </w:tcPr>
          <w:p w14:paraId="12E7E2BD" w14:textId="77777777" w:rsidR="00CF5D8B" w:rsidRDefault="00D1595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Resumen: </w:t>
            </w:r>
            <w:r>
              <w:rPr>
                <w:rFonts w:ascii="Times New Roman" w:eastAsia="Times New Roman" w:hAnsi="Times New Roman" w:cs="Times New Roman"/>
              </w:rPr>
              <w:t>Narrativo, no más de 250 palabras, con el siguiente contenido: temática general del estudio, justificación del diseño, descripción breve del informante y contenidos principales del texto biográfico.</w:t>
            </w:r>
          </w:p>
        </w:tc>
        <w:tc>
          <w:tcPr>
            <w:tcW w:w="998" w:type="dxa"/>
          </w:tcPr>
          <w:p w14:paraId="64F21711" w14:textId="77777777" w:rsidR="00CF5D8B" w:rsidRDefault="00D159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777" w:type="dxa"/>
          </w:tcPr>
          <w:p w14:paraId="366BE009" w14:textId="77777777" w:rsidR="00CF5D8B" w:rsidRDefault="00CF5D8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F5D8B" w14:paraId="2AF4C8FA" w14:textId="77777777" w:rsidTr="00F4601D">
        <w:trPr>
          <w:trHeight w:val="226"/>
          <w:jc w:val="center"/>
        </w:trPr>
        <w:tc>
          <w:tcPr>
            <w:tcW w:w="8325" w:type="dxa"/>
          </w:tcPr>
          <w:p w14:paraId="09CA4BC1" w14:textId="77777777" w:rsidR="00CF5D8B" w:rsidRDefault="00D1595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Palabras claves. </w:t>
            </w:r>
            <w:r>
              <w:rPr>
                <w:rFonts w:ascii="Times New Roman" w:eastAsia="Times New Roman" w:hAnsi="Times New Roman" w:cs="Times New Roman"/>
              </w:rPr>
              <w:t>Se anotan entre 5 y 10 palabras o descriptores que identifican los principales temas del artículo.</w:t>
            </w:r>
          </w:p>
        </w:tc>
        <w:tc>
          <w:tcPr>
            <w:tcW w:w="998" w:type="dxa"/>
          </w:tcPr>
          <w:p w14:paraId="30C8D4A0" w14:textId="77777777" w:rsidR="00CF5D8B" w:rsidRDefault="00D159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777" w:type="dxa"/>
          </w:tcPr>
          <w:p w14:paraId="2391C9BB" w14:textId="77777777" w:rsidR="00CF5D8B" w:rsidRDefault="00CF5D8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F5D8B" w14:paraId="2AF6A073" w14:textId="77777777" w:rsidTr="00F4601D">
        <w:trPr>
          <w:trHeight w:val="240"/>
          <w:jc w:val="center"/>
        </w:trPr>
        <w:tc>
          <w:tcPr>
            <w:tcW w:w="8325" w:type="dxa"/>
          </w:tcPr>
          <w:p w14:paraId="0BCEE196" w14:textId="77777777" w:rsidR="00CF5D8B" w:rsidRDefault="00D1595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Introducción: </w:t>
            </w:r>
            <w:r>
              <w:rPr>
                <w:rFonts w:ascii="Times New Roman" w:eastAsia="Times New Roman" w:hAnsi="Times New Roman" w:cs="Times New Roman"/>
              </w:rPr>
              <w:t>Temática del estudio, objetivo del estudio, metodología empleada y categorías temáticas encontradas.</w:t>
            </w:r>
          </w:p>
        </w:tc>
        <w:tc>
          <w:tcPr>
            <w:tcW w:w="998" w:type="dxa"/>
          </w:tcPr>
          <w:p w14:paraId="1AB0E4E7" w14:textId="77777777" w:rsidR="00CF5D8B" w:rsidRDefault="00D159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777" w:type="dxa"/>
          </w:tcPr>
          <w:p w14:paraId="0F4A283F" w14:textId="77777777" w:rsidR="00CF5D8B" w:rsidRDefault="00CF5D8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F5D8B" w14:paraId="1B69C648" w14:textId="77777777" w:rsidTr="00F4601D">
        <w:trPr>
          <w:trHeight w:val="226"/>
          <w:jc w:val="center"/>
        </w:trPr>
        <w:tc>
          <w:tcPr>
            <w:tcW w:w="11100" w:type="dxa"/>
            <w:gridSpan w:val="3"/>
            <w:shd w:val="clear" w:color="auto" w:fill="DBE5F1"/>
          </w:tcPr>
          <w:p w14:paraId="52763205" w14:textId="77777777" w:rsidR="00CF5D8B" w:rsidRDefault="00D1595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Cuerpo del trabajo: </w:t>
            </w:r>
          </w:p>
        </w:tc>
      </w:tr>
      <w:tr w:rsidR="00CF5D8B" w14:paraId="006314C6" w14:textId="77777777" w:rsidTr="00F4601D">
        <w:trPr>
          <w:trHeight w:val="240"/>
          <w:jc w:val="center"/>
        </w:trPr>
        <w:tc>
          <w:tcPr>
            <w:tcW w:w="8325" w:type="dxa"/>
          </w:tcPr>
          <w:p w14:paraId="43E8712D" w14:textId="77777777" w:rsidR="00CF5D8B" w:rsidRDefault="00D159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Emplea la observación, entrevista y cuestionario para su elaboración. </w:t>
            </w:r>
          </w:p>
        </w:tc>
        <w:tc>
          <w:tcPr>
            <w:tcW w:w="998" w:type="dxa"/>
          </w:tcPr>
          <w:p w14:paraId="474AADF4" w14:textId="77777777" w:rsidR="00CF5D8B" w:rsidRDefault="00D159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777" w:type="dxa"/>
          </w:tcPr>
          <w:p w14:paraId="170044FB" w14:textId="77777777" w:rsidR="00CF5D8B" w:rsidRDefault="00CF5D8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F5D8B" w14:paraId="1CE7E32D" w14:textId="77777777" w:rsidTr="00F4601D">
        <w:trPr>
          <w:trHeight w:val="706"/>
          <w:jc w:val="center"/>
        </w:trPr>
        <w:tc>
          <w:tcPr>
            <w:tcW w:w="8325" w:type="dxa"/>
          </w:tcPr>
          <w:p w14:paraId="74209D42" w14:textId="77777777" w:rsidR="00CF5D8B" w:rsidRDefault="00D159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Elabora la narrativa biográfica destacando los encuentros intersubjetivos del docente con alumnos y/o padres de familia, sus métodos, técnicas de enseñanza y aprendizaje, materiales didácticos, así como los ambientes, rutinas, funciones con las que convive en el jardín de niños.</w:t>
            </w:r>
          </w:p>
        </w:tc>
        <w:tc>
          <w:tcPr>
            <w:tcW w:w="998" w:type="dxa"/>
          </w:tcPr>
          <w:p w14:paraId="223DE910" w14:textId="77777777" w:rsidR="00CF5D8B" w:rsidRDefault="00D159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777" w:type="dxa"/>
          </w:tcPr>
          <w:p w14:paraId="3C22C4E2" w14:textId="77777777" w:rsidR="00CF5D8B" w:rsidRDefault="00CF5D8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F5D8B" w14:paraId="10B77748" w14:textId="77777777" w:rsidTr="00F4601D">
        <w:trPr>
          <w:trHeight w:val="706"/>
          <w:jc w:val="center"/>
        </w:trPr>
        <w:tc>
          <w:tcPr>
            <w:tcW w:w="8325" w:type="dxa"/>
          </w:tcPr>
          <w:p w14:paraId="0702FD5C" w14:textId="77777777" w:rsidR="00CF5D8B" w:rsidRDefault="00D159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Amplía la narrativa biográfica con fotografías de archivo, documentos recuperados durante la observación y la entrevista, así como materiales diversos que sean evidencia de los procesos de interacción entre docente y alumnos.</w:t>
            </w:r>
          </w:p>
        </w:tc>
        <w:tc>
          <w:tcPr>
            <w:tcW w:w="998" w:type="dxa"/>
          </w:tcPr>
          <w:p w14:paraId="18BE54E4" w14:textId="77777777" w:rsidR="00CF5D8B" w:rsidRDefault="00D159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777" w:type="dxa"/>
          </w:tcPr>
          <w:p w14:paraId="58CB7795" w14:textId="77777777" w:rsidR="00CF5D8B" w:rsidRDefault="00CF5D8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F5D8B" w14:paraId="5E4D78A5" w14:textId="77777777" w:rsidTr="00F4601D">
        <w:trPr>
          <w:trHeight w:val="480"/>
          <w:jc w:val="center"/>
        </w:trPr>
        <w:tc>
          <w:tcPr>
            <w:tcW w:w="8325" w:type="dxa"/>
          </w:tcPr>
          <w:p w14:paraId="6967CB10" w14:textId="77777777" w:rsidR="00CF5D8B" w:rsidRDefault="00D1595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Conclusiones: </w:t>
            </w:r>
            <w:r>
              <w:rPr>
                <w:rFonts w:ascii="Times New Roman" w:eastAsia="Times New Roman" w:hAnsi="Times New Roman" w:cs="Times New Roman"/>
              </w:rPr>
              <w:t xml:space="preserve">De acuerdo al texto biográfico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</w:rPr>
              <w:t>análisis realizado para realizar alguna afirmación concluyente que dé respuesta a la pregunta de la que se partió</w:t>
            </w:r>
          </w:p>
        </w:tc>
        <w:tc>
          <w:tcPr>
            <w:tcW w:w="998" w:type="dxa"/>
          </w:tcPr>
          <w:p w14:paraId="4DE610B5" w14:textId="77777777" w:rsidR="00CF5D8B" w:rsidRDefault="00D159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777" w:type="dxa"/>
          </w:tcPr>
          <w:p w14:paraId="0E1BDF2D" w14:textId="77777777" w:rsidR="00CF5D8B" w:rsidRDefault="00CF5D8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F5D8B" w14:paraId="657C7BC7" w14:textId="77777777" w:rsidTr="00F4601D">
        <w:trPr>
          <w:trHeight w:val="466"/>
          <w:jc w:val="center"/>
        </w:trPr>
        <w:tc>
          <w:tcPr>
            <w:tcW w:w="8325" w:type="dxa"/>
          </w:tcPr>
          <w:p w14:paraId="5D1A2DBA" w14:textId="77777777" w:rsidR="00CF5D8B" w:rsidRDefault="00D1595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Referencias Bibliográficas: </w:t>
            </w:r>
            <w:r>
              <w:rPr>
                <w:rFonts w:ascii="Times New Roman" w:eastAsia="Times New Roman" w:hAnsi="Times New Roman" w:cs="Times New Roman"/>
              </w:rPr>
              <w:t xml:space="preserve">Enlistar con cada una de las fuentes que han sido consultadas para la escritura de la monografía. Es fundamental que se indique cada uno de los textos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utilizados, esto de acuerdo al APA.</w:t>
            </w:r>
          </w:p>
        </w:tc>
        <w:tc>
          <w:tcPr>
            <w:tcW w:w="998" w:type="dxa"/>
          </w:tcPr>
          <w:p w14:paraId="505925F7" w14:textId="77777777" w:rsidR="00CF5D8B" w:rsidRDefault="00D159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1777" w:type="dxa"/>
          </w:tcPr>
          <w:p w14:paraId="07125611" w14:textId="77777777" w:rsidR="00CF5D8B" w:rsidRDefault="00CF5D8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F5D8B" w14:paraId="1C300CD1" w14:textId="77777777" w:rsidTr="00F4601D">
        <w:trPr>
          <w:trHeight w:val="226"/>
          <w:jc w:val="center"/>
        </w:trPr>
        <w:tc>
          <w:tcPr>
            <w:tcW w:w="8325" w:type="dxa"/>
          </w:tcPr>
          <w:p w14:paraId="73A56492" w14:textId="77777777" w:rsidR="00CF5D8B" w:rsidRDefault="00D1595C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Total</w:t>
            </w:r>
          </w:p>
        </w:tc>
        <w:tc>
          <w:tcPr>
            <w:tcW w:w="998" w:type="dxa"/>
          </w:tcPr>
          <w:p w14:paraId="2B1028BB" w14:textId="77777777" w:rsidR="00CF5D8B" w:rsidRDefault="00D1595C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1777" w:type="dxa"/>
          </w:tcPr>
          <w:p w14:paraId="25F752CB" w14:textId="77777777" w:rsidR="00CF5D8B" w:rsidRDefault="00CF5D8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7A6863F2" w14:textId="77777777" w:rsidR="00CF5D8B" w:rsidRDefault="00D1595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11CF39B2" w14:textId="77777777" w:rsidR="00CF5D8B" w:rsidRDefault="00CF5D8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5E52207" w14:textId="77777777" w:rsidR="00CF5D8B" w:rsidRDefault="00CF5D8B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CF5D8B">
      <w:pgSz w:w="12240" w:h="15840"/>
      <w:pgMar w:top="1417" w:right="1701" w:bottom="141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C59B6"/>
    <w:multiLevelType w:val="multilevel"/>
    <w:tmpl w:val="DFD8E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5654C"/>
    <w:multiLevelType w:val="multilevel"/>
    <w:tmpl w:val="C14877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ECB7635"/>
    <w:multiLevelType w:val="multilevel"/>
    <w:tmpl w:val="2BEC88F4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8B"/>
    <w:rsid w:val="00036E37"/>
    <w:rsid w:val="00236221"/>
    <w:rsid w:val="00401C51"/>
    <w:rsid w:val="00543690"/>
    <w:rsid w:val="00CF5D8B"/>
    <w:rsid w:val="00D1595C"/>
    <w:rsid w:val="00D775D5"/>
    <w:rsid w:val="00E61102"/>
    <w:rsid w:val="00F36FB1"/>
    <w:rsid w:val="00F4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4737B"/>
  <w15:docId w15:val="{BA69D8F6-FEA0-415B-BEE2-27838B3F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8E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A03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821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218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90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03D2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D90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03D2"/>
    <w:rPr>
      <w:lang w:val="es-MX"/>
    </w:rPr>
  </w:style>
  <w:style w:type="character" w:customStyle="1" w:styleId="apple-converted-space">
    <w:name w:val="apple-converted-space"/>
    <w:basedOn w:val="Fuentedeprrafopredeter"/>
    <w:rsid w:val="00351E80"/>
  </w:style>
  <w:style w:type="paragraph" w:styleId="Textodeglobo">
    <w:name w:val="Balloon Text"/>
    <w:basedOn w:val="Normal"/>
    <w:link w:val="TextodegloboCar"/>
    <w:uiPriority w:val="99"/>
    <w:semiHidden/>
    <w:unhideWhenUsed/>
    <w:rsid w:val="0077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217"/>
    <w:rPr>
      <w:rFonts w:ascii="Tahoma" w:hAnsi="Tahoma" w:cs="Tahoma"/>
      <w:sz w:val="16"/>
      <w:szCs w:val="1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A034ED"/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Dw2ioM+qPFqBKO4G0ENR2OmEsg==">AMUW2mXoIQkgG+BDiJgF7Pn2JX9DMSyg06sF7wDyhoIFkffEJTDl/+1gRbEZ7iCf7YoxItuZRCfTDk5AP6dkPNu3siLOuroUYyAOuUFAUoTOZEleA28e3T4=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948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yesica lopez ramirez</cp:lastModifiedBy>
  <cp:revision>2</cp:revision>
  <dcterms:created xsi:type="dcterms:W3CDTF">2020-06-16T02:13:00Z</dcterms:created>
  <dcterms:modified xsi:type="dcterms:W3CDTF">2020-06-16T02:13:00Z</dcterms:modified>
</cp:coreProperties>
</file>