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4E557" w14:textId="77777777" w:rsidR="007D6C7A" w:rsidRDefault="007D6C7A" w:rsidP="007D6C7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55409B" wp14:editId="239C49A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905000" cy="14192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F0E4C" w14:textId="77777777" w:rsidR="007D6C7A" w:rsidRDefault="007D6C7A" w:rsidP="007D6C7A">
      <w:pPr>
        <w:jc w:val="center"/>
      </w:pPr>
    </w:p>
    <w:p w14:paraId="785475B0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32"/>
          <w:szCs w:val="24"/>
        </w:rPr>
      </w:pPr>
    </w:p>
    <w:p w14:paraId="5B33D959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32"/>
          <w:szCs w:val="24"/>
        </w:rPr>
      </w:pPr>
    </w:p>
    <w:p w14:paraId="6F260146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32"/>
          <w:szCs w:val="24"/>
        </w:rPr>
      </w:pPr>
    </w:p>
    <w:p w14:paraId="200BC162" w14:textId="6D932D8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Escuela Normal de Educación Preescolar</w:t>
      </w:r>
    </w:p>
    <w:p w14:paraId="42468F13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7E069641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Licenciatura en Educación Preescolar </w:t>
      </w:r>
    </w:p>
    <w:p w14:paraId="5DBF2AA8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09D4505E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Nombre:</w:t>
      </w:r>
      <w:r w:rsidRPr="00475C41">
        <w:rPr>
          <w:rFonts w:ascii="Times New Roman" w:hAnsi="Times New Roman" w:cs="Times New Roman"/>
          <w:sz w:val="28"/>
        </w:rPr>
        <w:t xml:space="preserve"> Rosa María Sanchez García</w:t>
      </w:r>
      <w:r>
        <w:rPr>
          <w:rFonts w:ascii="Times New Roman" w:hAnsi="Times New Roman" w:cs="Times New Roman"/>
          <w:sz w:val="28"/>
        </w:rPr>
        <w:t xml:space="preserve"> </w:t>
      </w:r>
    </w:p>
    <w:p w14:paraId="311BD7C1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1430C408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Número de lista:</w:t>
      </w:r>
      <w:r w:rsidRPr="00475C41">
        <w:rPr>
          <w:rFonts w:ascii="Times New Roman" w:hAnsi="Times New Roman" w:cs="Times New Roman"/>
          <w:sz w:val="28"/>
        </w:rPr>
        <w:t xml:space="preserve"> 19</w:t>
      </w:r>
    </w:p>
    <w:p w14:paraId="2DDD343C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1A29A6A9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Grupo:</w:t>
      </w:r>
      <w:r w:rsidRPr="00475C41">
        <w:rPr>
          <w:rFonts w:ascii="Times New Roman" w:hAnsi="Times New Roman" w:cs="Times New Roman"/>
          <w:sz w:val="28"/>
        </w:rPr>
        <w:t xml:space="preserve"> 1° D</w:t>
      </w:r>
    </w:p>
    <w:p w14:paraId="4AEB5219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40B96578" w14:textId="3E16222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Materia:</w:t>
      </w:r>
      <w:r w:rsidRPr="00475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Planeación y evaluación de la enseñanza y el aprendizaje </w:t>
      </w:r>
    </w:p>
    <w:p w14:paraId="23768503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14D98475" w14:textId="6296AC58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Profa.</w:t>
      </w:r>
      <w:r w:rsidRPr="00475C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María Elena Villarreal Márquez </w:t>
      </w:r>
    </w:p>
    <w:p w14:paraId="77BB311A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63579FEA" w14:textId="60EC8ABC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Carta de expectativas </w:t>
      </w:r>
    </w:p>
    <w:p w14:paraId="0707800C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45C7F040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475C41">
        <w:rPr>
          <w:rFonts w:ascii="Times New Roman" w:hAnsi="Times New Roman" w:cs="Times New Roman"/>
          <w:b/>
          <w:bCs/>
          <w:sz w:val="28"/>
        </w:rPr>
        <w:t>Ciclo escolar 2019-2020</w:t>
      </w:r>
    </w:p>
    <w:p w14:paraId="2258A151" w14:textId="12E7AE22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4DCA34B7" w14:textId="77777777" w:rsidR="007D6C7A" w:rsidRPr="00475C41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14:paraId="3D3160A4" w14:textId="7A8AC575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 de julio</w:t>
      </w:r>
      <w:r w:rsidRPr="00475C41">
        <w:rPr>
          <w:rFonts w:ascii="Times New Roman" w:hAnsi="Times New Roman" w:cs="Times New Roman"/>
          <w:sz w:val="28"/>
        </w:rPr>
        <w:t xml:space="preserve"> de 2020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475C4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Pr="00475C41">
        <w:rPr>
          <w:rFonts w:ascii="Times New Roman" w:hAnsi="Times New Roman" w:cs="Times New Roman"/>
          <w:sz w:val="28"/>
        </w:rPr>
        <w:t xml:space="preserve">                          Saltillo, Coahuila</w:t>
      </w:r>
    </w:p>
    <w:p w14:paraId="38C6045A" w14:textId="1349ABDE" w:rsidR="007D6C7A" w:rsidRDefault="007D6C7A" w:rsidP="007D6C7A">
      <w:pPr>
        <w:tabs>
          <w:tab w:val="center" w:pos="4419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D6C7A">
        <w:rPr>
          <w:rFonts w:ascii="Times New Roman" w:hAnsi="Times New Roman" w:cs="Times New Roman"/>
          <w:b/>
          <w:bCs/>
          <w:sz w:val="28"/>
        </w:rPr>
        <w:lastRenderedPageBreak/>
        <w:t xml:space="preserve">Carta de expectativas </w:t>
      </w:r>
    </w:p>
    <w:p w14:paraId="22CAF6F2" w14:textId="6B749156" w:rsidR="00896B6C" w:rsidRPr="007D6C7A" w:rsidRDefault="007D6C7A" w:rsidP="007D6C7A">
      <w:pPr>
        <w:tabs>
          <w:tab w:val="center" w:pos="4419"/>
        </w:tabs>
        <w:spacing w:line="36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Mi compromiso en esta materia de planeación y evaluación para la enseñanza y el aprendizaje</w:t>
      </w:r>
      <w:r w:rsidR="003C6468">
        <w:rPr>
          <w:rFonts w:ascii="Times New Roman" w:hAnsi="Times New Roman" w:cs="Times New Roman"/>
          <w:sz w:val="24"/>
          <w:szCs w:val="20"/>
        </w:rPr>
        <w:t>,</w:t>
      </w:r>
      <w:r>
        <w:rPr>
          <w:rFonts w:ascii="Times New Roman" w:hAnsi="Times New Roman" w:cs="Times New Roman"/>
          <w:sz w:val="24"/>
          <w:szCs w:val="20"/>
        </w:rPr>
        <w:t xml:space="preserve"> en todo momento fue de cumplir con todo lo que se pidiera</w:t>
      </w:r>
      <w:r w:rsidR="003C6468">
        <w:rPr>
          <w:rFonts w:ascii="Times New Roman" w:hAnsi="Times New Roman" w:cs="Times New Roman"/>
          <w:sz w:val="24"/>
          <w:szCs w:val="20"/>
        </w:rPr>
        <w:t xml:space="preserve"> como lo fueron</w:t>
      </w:r>
      <w:r>
        <w:rPr>
          <w:rFonts w:ascii="Times New Roman" w:hAnsi="Times New Roman" w:cs="Times New Roman"/>
          <w:sz w:val="24"/>
          <w:szCs w:val="20"/>
        </w:rPr>
        <w:t xml:space="preserve"> actividades, evidencias, exposiciones los cuales trate de realizarlos de la mejor manera posible, poniendo todo de mi parte</w:t>
      </w:r>
      <w:r w:rsidR="003C6468">
        <w:rPr>
          <w:rFonts w:ascii="Times New Roman" w:hAnsi="Times New Roman" w:cs="Times New Roman"/>
          <w:sz w:val="24"/>
          <w:szCs w:val="20"/>
        </w:rPr>
        <w:t xml:space="preserve"> para realizar un correcto desarrollo de ellas</w:t>
      </w:r>
      <w:r>
        <w:rPr>
          <w:rFonts w:ascii="Times New Roman" w:hAnsi="Times New Roman" w:cs="Times New Roman"/>
          <w:sz w:val="24"/>
          <w:szCs w:val="20"/>
        </w:rPr>
        <w:t xml:space="preserve">, en cuanto a las clases presenciales, lo que </w:t>
      </w:r>
      <w:r w:rsidR="003C6468">
        <w:rPr>
          <w:rFonts w:ascii="Times New Roman" w:hAnsi="Times New Roman" w:cs="Times New Roman"/>
          <w:sz w:val="24"/>
          <w:szCs w:val="20"/>
        </w:rPr>
        <w:t>duraron</w:t>
      </w:r>
      <w:r>
        <w:rPr>
          <w:rFonts w:ascii="Times New Roman" w:hAnsi="Times New Roman" w:cs="Times New Roman"/>
          <w:sz w:val="24"/>
          <w:szCs w:val="20"/>
        </w:rPr>
        <w:t xml:space="preserve"> trate de ser lo </w:t>
      </w:r>
      <w:r w:rsidR="003C6468">
        <w:rPr>
          <w:rFonts w:ascii="Times New Roman" w:hAnsi="Times New Roman" w:cs="Times New Roman"/>
          <w:sz w:val="24"/>
          <w:szCs w:val="20"/>
        </w:rPr>
        <w:t>más</w:t>
      </w:r>
      <w:r>
        <w:rPr>
          <w:rFonts w:ascii="Times New Roman" w:hAnsi="Times New Roman" w:cs="Times New Roman"/>
          <w:sz w:val="24"/>
          <w:szCs w:val="20"/>
        </w:rPr>
        <w:t xml:space="preserve"> puntual </w:t>
      </w:r>
      <w:r w:rsidR="003C6468">
        <w:rPr>
          <w:rFonts w:ascii="Times New Roman" w:hAnsi="Times New Roman" w:cs="Times New Roman"/>
          <w:sz w:val="24"/>
          <w:szCs w:val="20"/>
        </w:rPr>
        <w:t>posible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896B6C">
        <w:rPr>
          <w:rFonts w:ascii="Times New Roman" w:hAnsi="Times New Roman" w:cs="Times New Roman"/>
          <w:sz w:val="24"/>
          <w:szCs w:val="20"/>
        </w:rPr>
        <w:t xml:space="preserve">y siempre </w:t>
      </w:r>
      <w:r w:rsidR="003C6468">
        <w:rPr>
          <w:rFonts w:ascii="Times New Roman" w:hAnsi="Times New Roman" w:cs="Times New Roman"/>
          <w:sz w:val="24"/>
          <w:szCs w:val="20"/>
        </w:rPr>
        <w:t>asistir</w:t>
      </w:r>
      <w:r w:rsidR="00896B6C">
        <w:rPr>
          <w:rFonts w:ascii="Times New Roman" w:hAnsi="Times New Roman" w:cs="Times New Roman"/>
          <w:sz w:val="24"/>
          <w:szCs w:val="20"/>
        </w:rPr>
        <w:t xml:space="preserve"> a </w:t>
      </w:r>
      <w:r w:rsidR="003C6468">
        <w:rPr>
          <w:rFonts w:ascii="Times New Roman" w:hAnsi="Times New Roman" w:cs="Times New Roman"/>
          <w:sz w:val="24"/>
          <w:szCs w:val="20"/>
        </w:rPr>
        <w:t>y todas</w:t>
      </w:r>
      <w:r w:rsidR="00896B6C">
        <w:rPr>
          <w:rFonts w:ascii="Times New Roman" w:hAnsi="Times New Roman" w:cs="Times New Roman"/>
          <w:sz w:val="24"/>
          <w:szCs w:val="20"/>
        </w:rPr>
        <w:t xml:space="preserve"> mis clases,</w:t>
      </w:r>
      <w:r w:rsidR="003C6468">
        <w:rPr>
          <w:rFonts w:ascii="Times New Roman" w:hAnsi="Times New Roman" w:cs="Times New Roman"/>
          <w:sz w:val="24"/>
          <w:szCs w:val="20"/>
        </w:rPr>
        <w:t xml:space="preserve"> siempre siguiendo al pie de la letra el reglamento que se estableció al inicio del semestre,</w:t>
      </w:r>
      <w:r w:rsidR="00896B6C">
        <w:rPr>
          <w:rFonts w:ascii="Times New Roman" w:hAnsi="Times New Roman" w:cs="Times New Roman"/>
          <w:sz w:val="24"/>
          <w:szCs w:val="20"/>
        </w:rPr>
        <w:t xml:space="preserve"> siempre que se </w:t>
      </w:r>
      <w:r w:rsidR="003C6468">
        <w:rPr>
          <w:rFonts w:ascii="Times New Roman" w:hAnsi="Times New Roman" w:cs="Times New Roman"/>
          <w:sz w:val="24"/>
          <w:szCs w:val="20"/>
        </w:rPr>
        <w:t>pidió</w:t>
      </w:r>
      <w:r w:rsidR="00896B6C">
        <w:rPr>
          <w:rFonts w:ascii="Times New Roman" w:hAnsi="Times New Roman" w:cs="Times New Roman"/>
          <w:sz w:val="24"/>
          <w:szCs w:val="20"/>
        </w:rPr>
        <w:t xml:space="preserve"> </w:t>
      </w:r>
      <w:r w:rsidR="003C6468">
        <w:rPr>
          <w:rFonts w:ascii="Times New Roman" w:hAnsi="Times New Roman" w:cs="Times New Roman"/>
          <w:sz w:val="24"/>
          <w:szCs w:val="20"/>
        </w:rPr>
        <w:t>algún</w:t>
      </w:r>
      <w:r w:rsidR="00896B6C">
        <w:rPr>
          <w:rFonts w:ascii="Times New Roman" w:hAnsi="Times New Roman" w:cs="Times New Roman"/>
          <w:sz w:val="24"/>
          <w:szCs w:val="20"/>
        </w:rPr>
        <w:t xml:space="preserve"> material </w:t>
      </w:r>
      <w:r w:rsidR="003C6468">
        <w:rPr>
          <w:rFonts w:ascii="Times New Roman" w:hAnsi="Times New Roman" w:cs="Times New Roman"/>
          <w:sz w:val="24"/>
          <w:szCs w:val="20"/>
        </w:rPr>
        <w:t xml:space="preserve">cumplí </w:t>
      </w:r>
      <w:r w:rsidR="00896B6C">
        <w:rPr>
          <w:rFonts w:ascii="Times New Roman" w:hAnsi="Times New Roman" w:cs="Times New Roman"/>
          <w:sz w:val="24"/>
          <w:szCs w:val="20"/>
        </w:rPr>
        <w:t>con el, en el salón trate de poner siempre atención a la maestra</w:t>
      </w:r>
      <w:r w:rsidR="003C6468">
        <w:rPr>
          <w:rFonts w:ascii="Times New Roman" w:hAnsi="Times New Roman" w:cs="Times New Roman"/>
          <w:sz w:val="24"/>
          <w:szCs w:val="20"/>
        </w:rPr>
        <w:t xml:space="preserve"> y a mis compañeras</w:t>
      </w:r>
      <w:r w:rsidR="00896B6C">
        <w:rPr>
          <w:rFonts w:ascii="Times New Roman" w:hAnsi="Times New Roman" w:cs="Times New Roman"/>
          <w:sz w:val="24"/>
          <w:szCs w:val="20"/>
        </w:rPr>
        <w:t xml:space="preserve">, participe </w:t>
      </w:r>
      <w:r w:rsidR="003C6468">
        <w:rPr>
          <w:rFonts w:ascii="Times New Roman" w:hAnsi="Times New Roman" w:cs="Times New Roman"/>
          <w:sz w:val="24"/>
          <w:szCs w:val="20"/>
        </w:rPr>
        <w:t>lo más posible</w:t>
      </w:r>
      <w:r w:rsidR="00896B6C">
        <w:rPr>
          <w:rFonts w:ascii="Times New Roman" w:hAnsi="Times New Roman" w:cs="Times New Roman"/>
          <w:sz w:val="24"/>
          <w:szCs w:val="20"/>
        </w:rPr>
        <w:t xml:space="preserve"> en clase, siempre trate con respeto tanto a mi maestra como a mis compañeras, mis expectativas con mi maestra si se cumplieron, siempre se </w:t>
      </w:r>
      <w:r w:rsidR="003C6468">
        <w:rPr>
          <w:rFonts w:ascii="Times New Roman" w:hAnsi="Times New Roman" w:cs="Times New Roman"/>
          <w:sz w:val="24"/>
          <w:szCs w:val="20"/>
        </w:rPr>
        <w:t>mostró</w:t>
      </w:r>
      <w:r w:rsidR="00896B6C">
        <w:rPr>
          <w:rFonts w:ascii="Times New Roman" w:hAnsi="Times New Roman" w:cs="Times New Roman"/>
          <w:sz w:val="24"/>
          <w:szCs w:val="20"/>
        </w:rPr>
        <w:t xml:space="preserve"> como una guía con nosotros, nos mostro que es lo que se debe hacer y lo que involucra el trabajo de una docente, siempre fue muy respetuosa con nosotros y nos </w:t>
      </w:r>
      <w:r w:rsidR="003C6468">
        <w:rPr>
          <w:rFonts w:ascii="Times New Roman" w:hAnsi="Times New Roman" w:cs="Times New Roman"/>
          <w:sz w:val="24"/>
          <w:szCs w:val="20"/>
        </w:rPr>
        <w:t>apoyó</w:t>
      </w:r>
      <w:r w:rsidR="00896B6C">
        <w:rPr>
          <w:rFonts w:ascii="Times New Roman" w:hAnsi="Times New Roman" w:cs="Times New Roman"/>
          <w:sz w:val="24"/>
          <w:szCs w:val="20"/>
        </w:rPr>
        <w:t xml:space="preserve"> siempre que teníamos alguna duda, mis expectativas con el curso fue que me diera las herramientas necesarias para poder realizar un buen trabajo como docente, que me </w:t>
      </w:r>
      <w:r w:rsidR="003C6468">
        <w:rPr>
          <w:rFonts w:ascii="Times New Roman" w:hAnsi="Times New Roman" w:cs="Times New Roman"/>
          <w:sz w:val="24"/>
          <w:szCs w:val="20"/>
        </w:rPr>
        <w:t>mostrara</w:t>
      </w:r>
      <w:r w:rsidR="00896B6C">
        <w:rPr>
          <w:rFonts w:ascii="Times New Roman" w:hAnsi="Times New Roman" w:cs="Times New Roman"/>
          <w:sz w:val="24"/>
          <w:szCs w:val="20"/>
        </w:rPr>
        <w:t xml:space="preserve"> actividades que son buenas para poner en </w:t>
      </w:r>
      <w:r w:rsidR="003C6468">
        <w:rPr>
          <w:rFonts w:ascii="Times New Roman" w:hAnsi="Times New Roman" w:cs="Times New Roman"/>
          <w:sz w:val="24"/>
          <w:szCs w:val="20"/>
        </w:rPr>
        <w:t>práctica</w:t>
      </w:r>
      <w:r w:rsidR="00896B6C">
        <w:rPr>
          <w:rFonts w:ascii="Times New Roman" w:hAnsi="Times New Roman" w:cs="Times New Roman"/>
          <w:sz w:val="24"/>
          <w:szCs w:val="20"/>
        </w:rPr>
        <w:t xml:space="preserve"> en un jardín de niños, actividades didácticas y que resulten </w:t>
      </w:r>
      <w:r w:rsidR="003C6468">
        <w:rPr>
          <w:rFonts w:ascii="Times New Roman" w:hAnsi="Times New Roman" w:cs="Times New Roman"/>
          <w:sz w:val="24"/>
          <w:szCs w:val="20"/>
        </w:rPr>
        <w:t>atractivas</w:t>
      </w:r>
      <w:r w:rsidR="00896B6C">
        <w:rPr>
          <w:rFonts w:ascii="Times New Roman" w:hAnsi="Times New Roman" w:cs="Times New Roman"/>
          <w:sz w:val="24"/>
          <w:szCs w:val="20"/>
        </w:rPr>
        <w:t xml:space="preserve"> y también que me mostrara la forma correcta de evaluar a los niños, esto si se </w:t>
      </w:r>
      <w:r w:rsidR="003C6468">
        <w:rPr>
          <w:rFonts w:ascii="Times New Roman" w:hAnsi="Times New Roman" w:cs="Times New Roman"/>
          <w:sz w:val="24"/>
          <w:szCs w:val="20"/>
        </w:rPr>
        <w:t>cumplió</w:t>
      </w:r>
      <w:r w:rsidR="00896B6C">
        <w:rPr>
          <w:rFonts w:ascii="Times New Roman" w:hAnsi="Times New Roman" w:cs="Times New Roman"/>
          <w:sz w:val="24"/>
          <w:szCs w:val="20"/>
        </w:rPr>
        <w:t xml:space="preserve"> aun dada la situación complicada por la que estamos pasando actualmente, siempre se nos brindo la ayuda necesaria y se </w:t>
      </w:r>
      <w:r w:rsidR="003C6468">
        <w:rPr>
          <w:rFonts w:ascii="Times New Roman" w:hAnsi="Times New Roman" w:cs="Times New Roman"/>
          <w:sz w:val="24"/>
          <w:szCs w:val="20"/>
        </w:rPr>
        <w:t>trató</w:t>
      </w:r>
      <w:r w:rsidR="00896B6C">
        <w:rPr>
          <w:rFonts w:ascii="Times New Roman" w:hAnsi="Times New Roman" w:cs="Times New Roman"/>
          <w:sz w:val="24"/>
          <w:szCs w:val="20"/>
        </w:rPr>
        <w:t xml:space="preserve"> de darnos todo el apoyo para que lográramos cumplir nuestra meta</w:t>
      </w:r>
      <w:r w:rsidR="003C6468">
        <w:rPr>
          <w:rFonts w:ascii="Times New Roman" w:hAnsi="Times New Roman" w:cs="Times New Roman"/>
          <w:sz w:val="24"/>
          <w:szCs w:val="20"/>
        </w:rPr>
        <w:t xml:space="preserve"> y desarrollar nuestro aprendizaje.</w:t>
      </w:r>
    </w:p>
    <w:p w14:paraId="685B57F1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1D0639E4" w14:textId="77777777" w:rsidR="007D6C7A" w:rsidRDefault="007D6C7A" w:rsidP="007D6C7A">
      <w:pPr>
        <w:tabs>
          <w:tab w:val="center" w:pos="4419"/>
        </w:tabs>
        <w:jc w:val="center"/>
        <w:rPr>
          <w:rFonts w:ascii="Times New Roman" w:hAnsi="Times New Roman" w:cs="Times New Roman"/>
          <w:sz w:val="28"/>
        </w:rPr>
      </w:pPr>
    </w:p>
    <w:p w14:paraId="1991588E" w14:textId="77777777" w:rsidR="007D6C7A" w:rsidRDefault="007D6C7A"/>
    <w:sectPr w:rsidR="007D6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7A"/>
    <w:rsid w:val="003C6468"/>
    <w:rsid w:val="007D6C7A"/>
    <w:rsid w:val="008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5B50"/>
  <w15:chartTrackingRefBased/>
  <w15:docId w15:val="{BD972320-C7C6-4E1E-B4D3-925815CA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loovessanaa@outlook.com</dc:creator>
  <cp:keywords/>
  <dc:description/>
  <cp:lastModifiedBy>loovessanaa@outlook.com</cp:lastModifiedBy>
  <cp:revision>1</cp:revision>
  <dcterms:created xsi:type="dcterms:W3CDTF">2020-07-01T19:26:00Z</dcterms:created>
  <dcterms:modified xsi:type="dcterms:W3CDTF">2020-07-01T19:51:00Z</dcterms:modified>
</cp:coreProperties>
</file>