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172E" w:rsidRDefault="0090172E"/>
    <w:tbl>
      <w:tblPr>
        <w:tblStyle w:val="Tablaconcuadrcula"/>
        <w:tblpPr w:leftFromText="141" w:rightFromText="141" w:vertAnchor="text" w:horzAnchor="margin" w:tblpY="1224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00C07" w:rsidTr="0090172E">
        <w:tc>
          <w:tcPr>
            <w:tcW w:w="2942" w:type="dxa"/>
            <w:shd w:val="clear" w:color="auto" w:fill="70AD47" w:themeFill="accent6"/>
          </w:tcPr>
          <w:p w:rsidR="0090172E" w:rsidRDefault="0090172E" w:rsidP="00600C07">
            <w:pPr>
              <w:pStyle w:val="NormalWeb"/>
              <w:shd w:val="clear" w:color="auto" w:fill="FFFFFF"/>
              <w:rPr>
                <w:rFonts w:ascii="Montserrat" w:hAnsi="Montserrat"/>
                <w:sz w:val="20"/>
                <w:szCs w:val="20"/>
              </w:rPr>
            </w:pPr>
          </w:p>
          <w:p w:rsidR="00600C07" w:rsidRPr="0090172E" w:rsidRDefault="0090172E" w:rsidP="00600C07">
            <w:pPr>
              <w:pStyle w:val="NormalWeb"/>
              <w:shd w:val="clear" w:color="auto" w:fill="FFFFFF"/>
              <w:rPr>
                <w:b/>
                <w:bCs/>
                <w:sz w:val="22"/>
                <w:szCs w:val="22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        </w:t>
            </w:r>
            <w:r w:rsidR="00600C07" w:rsidRPr="0090172E">
              <w:rPr>
                <w:rFonts w:ascii="Montserrat" w:hAnsi="Montserrat"/>
                <w:b/>
                <w:bCs/>
                <w:sz w:val="22"/>
                <w:szCs w:val="22"/>
              </w:rPr>
              <w:t xml:space="preserve">Modalidad de trabajo </w:t>
            </w:r>
          </w:p>
        </w:tc>
        <w:tc>
          <w:tcPr>
            <w:tcW w:w="2943" w:type="dxa"/>
            <w:shd w:val="clear" w:color="auto" w:fill="5B9BD5" w:themeFill="accent5"/>
          </w:tcPr>
          <w:p w:rsidR="0090172E" w:rsidRDefault="0090172E" w:rsidP="00600C07">
            <w:pPr>
              <w:pStyle w:val="NormalWeb"/>
              <w:shd w:val="clear" w:color="auto" w:fill="FFFFFF"/>
              <w:rPr>
                <w:rFonts w:ascii="Montserrat" w:hAnsi="Montserrat"/>
                <w:sz w:val="20"/>
                <w:szCs w:val="20"/>
              </w:rPr>
            </w:pPr>
          </w:p>
          <w:p w:rsidR="00600C07" w:rsidRPr="0090172E" w:rsidRDefault="00600C07" w:rsidP="00600C07">
            <w:pPr>
              <w:pStyle w:val="NormalWeb"/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90172E">
              <w:rPr>
                <w:rFonts w:ascii="Montserrat" w:hAnsi="Montserrat"/>
                <w:b/>
                <w:bCs/>
                <w:sz w:val="22"/>
                <w:szCs w:val="22"/>
              </w:rPr>
              <w:t xml:space="preserve">Fundamentos o razones para su propuesta </w:t>
            </w:r>
          </w:p>
          <w:p w:rsidR="00600C07" w:rsidRDefault="00600C07" w:rsidP="00600C07"/>
        </w:tc>
        <w:tc>
          <w:tcPr>
            <w:tcW w:w="2943" w:type="dxa"/>
            <w:shd w:val="clear" w:color="auto" w:fill="FFC000"/>
          </w:tcPr>
          <w:p w:rsidR="0090172E" w:rsidRDefault="0090172E" w:rsidP="00600C07">
            <w:pPr>
              <w:pStyle w:val="NormalWeb"/>
              <w:shd w:val="clear" w:color="auto" w:fill="FFFFFF"/>
              <w:rPr>
                <w:rFonts w:ascii="Montserrat" w:hAnsi="Montserrat"/>
                <w:sz w:val="20"/>
                <w:szCs w:val="20"/>
              </w:rPr>
            </w:pPr>
          </w:p>
          <w:p w:rsidR="00600C07" w:rsidRPr="0090172E" w:rsidRDefault="00600C07" w:rsidP="0090172E">
            <w:pPr>
              <w:pStyle w:val="NormalWeb"/>
              <w:shd w:val="clear" w:color="auto" w:fill="FFFFFF"/>
              <w:rPr>
                <w:b/>
                <w:bCs/>
              </w:rPr>
            </w:pPr>
            <w:r w:rsidRPr="0090172E">
              <w:rPr>
                <w:rFonts w:ascii="Montserrat" w:hAnsi="Montserrat"/>
                <w:b/>
                <w:bCs/>
                <w:sz w:val="20"/>
                <w:szCs w:val="20"/>
              </w:rPr>
              <w:t xml:space="preserve">Referencia puntual para su cotejo (citar texto, página y párrafo de donde se obtiene el fundamento) </w:t>
            </w:r>
          </w:p>
        </w:tc>
      </w:tr>
      <w:tr w:rsidR="00600C07" w:rsidTr="00600C07">
        <w:tc>
          <w:tcPr>
            <w:tcW w:w="2942" w:type="dxa"/>
          </w:tcPr>
          <w:p w:rsidR="00600C07" w:rsidRDefault="00600C07" w:rsidP="00600C07"/>
        </w:tc>
        <w:tc>
          <w:tcPr>
            <w:tcW w:w="2943" w:type="dxa"/>
          </w:tcPr>
          <w:p w:rsidR="00600C07" w:rsidRDefault="00600C07" w:rsidP="00600C07"/>
        </w:tc>
        <w:tc>
          <w:tcPr>
            <w:tcW w:w="2943" w:type="dxa"/>
          </w:tcPr>
          <w:p w:rsidR="00600C07" w:rsidRDefault="00600C07" w:rsidP="00600C07"/>
        </w:tc>
      </w:tr>
      <w:tr w:rsidR="00600C07" w:rsidTr="00600C07">
        <w:tc>
          <w:tcPr>
            <w:tcW w:w="2942" w:type="dxa"/>
          </w:tcPr>
          <w:p w:rsidR="00600C07" w:rsidRDefault="00600C07" w:rsidP="00600C07"/>
        </w:tc>
        <w:tc>
          <w:tcPr>
            <w:tcW w:w="2943" w:type="dxa"/>
          </w:tcPr>
          <w:p w:rsidR="00600C07" w:rsidRDefault="00600C07" w:rsidP="00600C07"/>
        </w:tc>
        <w:tc>
          <w:tcPr>
            <w:tcW w:w="2943" w:type="dxa"/>
          </w:tcPr>
          <w:p w:rsidR="00600C07" w:rsidRDefault="00600C07" w:rsidP="00600C07"/>
        </w:tc>
      </w:tr>
      <w:tr w:rsidR="00600C07" w:rsidTr="00600C07">
        <w:tc>
          <w:tcPr>
            <w:tcW w:w="2942" w:type="dxa"/>
          </w:tcPr>
          <w:p w:rsidR="00600C07" w:rsidRDefault="00600C07" w:rsidP="00600C07"/>
        </w:tc>
        <w:tc>
          <w:tcPr>
            <w:tcW w:w="2943" w:type="dxa"/>
          </w:tcPr>
          <w:p w:rsidR="00600C07" w:rsidRDefault="00600C07" w:rsidP="00600C07"/>
        </w:tc>
        <w:tc>
          <w:tcPr>
            <w:tcW w:w="2943" w:type="dxa"/>
          </w:tcPr>
          <w:p w:rsidR="00600C07" w:rsidRDefault="00600C07" w:rsidP="00600C07"/>
        </w:tc>
      </w:tr>
      <w:tr w:rsidR="00600C07" w:rsidTr="00600C07">
        <w:tc>
          <w:tcPr>
            <w:tcW w:w="2942" w:type="dxa"/>
          </w:tcPr>
          <w:p w:rsidR="00600C07" w:rsidRDefault="00600C07" w:rsidP="00600C07"/>
        </w:tc>
        <w:tc>
          <w:tcPr>
            <w:tcW w:w="2943" w:type="dxa"/>
          </w:tcPr>
          <w:p w:rsidR="00600C07" w:rsidRDefault="00600C07" w:rsidP="00600C07"/>
        </w:tc>
        <w:tc>
          <w:tcPr>
            <w:tcW w:w="2943" w:type="dxa"/>
          </w:tcPr>
          <w:p w:rsidR="00600C07" w:rsidRDefault="00600C07" w:rsidP="00600C07"/>
        </w:tc>
      </w:tr>
      <w:tr w:rsidR="00600C07" w:rsidTr="00600C07">
        <w:tc>
          <w:tcPr>
            <w:tcW w:w="2942" w:type="dxa"/>
          </w:tcPr>
          <w:p w:rsidR="00600C07" w:rsidRDefault="00600C07" w:rsidP="00600C07"/>
        </w:tc>
        <w:tc>
          <w:tcPr>
            <w:tcW w:w="2943" w:type="dxa"/>
          </w:tcPr>
          <w:p w:rsidR="00600C07" w:rsidRDefault="00600C07" w:rsidP="00600C07"/>
        </w:tc>
        <w:tc>
          <w:tcPr>
            <w:tcW w:w="2943" w:type="dxa"/>
          </w:tcPr>
          <w:p w:rsidR="00600C07" w:rsidRDefault="00600C07" w:rsidP="00600C07"/>
        </w:tc>
      </w:tr>
      <w:tr w:rsidR="00600C07" w:rsidTr="00600C07">
        <w:tc>
          <w:tcPr>
            <w:tcW w:w="2942" w:type="dxa"/>
          </w:tcPr>
          <w:p w:rsidR="00600C07" w:rsidRDefault="00600C07" w:rsidP="00600C07"/>
        </w:tc>
        <w:tc>
          <w:tcPr>
            <w:tcW w:w="2943" w:type="dxa"/>
          </w:tcPr>
          <w:p w:rsidR="00600C07" w:rsidRDefault="00600C07" w:rsidP="00600C07"/>
        </w:tc>
        <w:tc>
          <w:tcPr>
            <w:tcW w:w="2943" w:type="dxa"/>
          </w:tcPr>
          <w:p w:rsidR="00600C07" w:rsidRDefault="00600C07" w:rsidP="00600C07"/>
        </w:tc>
      </w:tr>
      <w:tr w:rsidR="0090172E" w:rsidTr="00600C07">
        <w:tc>
          <w:tcPr>
            <w:tcW w:w="2942" w:type="dxa"/>
          </w:tcPr>
          <w:p w:rsidR="0090172E" w:rsidRDefault="0090172E" w:rsidP="00600C07"/>
        </w:tc>
        <w:tc>
          <w:tcPr>
            <w:tcW w:w="2943" w:type="dxa"/>
          </w:tcPr>
          <w:p w:rsidR="0090172E" w:rsidRDefault="0090172E" w:rsidP="00600C07"/>
        </w:tc>
        <w:tc>
          <w:tcPr>
            <w:tcW w:w="2943" w:type="dxa"/>
          </w:tcPr>
          <w:p w:rsidR="0090172E" w:rsidRDefault="0090172E" w:rsidP="00600C07"/>
        </w:tc>
      </w:tr>
      <w:tr w:rsidR="0090172E" w:rsidTr="00600C07">
        <w:tc>
          <w:tcPr>
            <w:tcW w:w="2942" w:type="dxa"/>
          </w:tcPr>
          <w:p w:rsidR="0090172E" w:rsidRDefault="0090172E" w:rsidP="00600C07"/>
        </w:tc>
        <w:tc>
          <w:tcPr>
            <w:tcW w:w="2943" w:type="dxa"/>
          </w:tcPr>
          <w:p w:rsidR="0090172E" w:rsidRDefault="0090172E" w:rsidP="00600C07"/>
        </w:tc>
        <w:tc>
          <w:tcPr>
            <w:tcW w:w="2943" w:type="dxa"/>
          </w:tcPr>
          <w:p w:rsidR="0090172E" w:rsidRDefault="0090172E" w:rsidP="00600C07"/>
        </w:tc>
      </w:tr>
    </w:tbl>
    <w:p w:rsidR="00600C07" w:rsidRPr="002307AC" w:rsidRDefault="00600C07" w:rsidP="00600C07">
      <w:pPr>
        <w:pStyle w:val="NormalWeb"/>
        <w:spacing w:before="0" w:beforeAutospacing="0" w:after="0" w:afterAutospacing="0"/>
        <w:rPr>
          <w:rFonts w:ascii="Montserrat" w:hAnsi="Montserrat"/>
          <w:color w:val="0070C0"/>
          <w:sz w:val="28"/>
          <w:szCs w:val="28"/>
        </w:rPr>
      </w:pPr>
      <w:r w:rsidRPr="002307AC">
        <w:rPr>
          <w:rFonts w:ascii="Montserrat" w:hAnsi="Montserrat"/>
          <w:b/>
          <w:bCs/>
          <w:color w:val="0070C0"/>
          <w:sz w:val="28"/>
          <w:szCs w:val="28"/>
        </w:rPr>
        <w:t>O</w:t>
      </w:r>
      <w:r w:rsidRPr="002307AC">
        <w:rPr>
          <w:rFonts w:ascii="Montserrat" w:hAnsi="Montserrat"/>
          <w:b/>
          <w:bCs/>
          <w:color w:val="0070C0"/>
          <w:sz w:val="28"/>
          <w:szCs w:val="28"/>
        </w:rPr>
        <w:t>rientaciones para el diseño de situaciones didácticas como marco</w:t>
      </w:r>
      <w:r w:rsidRPr="002307AC">
        <w:rPr>
          <w:rFonts w:ascii="Montserrat" w:hAnsi="Montserrat"/>
          <w:color w:val="0070C0"/>
          <w:sz w:val="28"/>
          <w:szCs w:val="28"/>
        </w:rPr>
        <w:t xml:space="preserve">. </w:t>
      </w:r>
    </w:p>
    <w:p w:rsidR="00600C07" w:rsidRPr="002307AC" w:rsidRDefault="00600C07" w:rsidP="00600C07">
      <w:pPr>
        <w:pStyle w:val="NormalWeb"/>
        <w:spacing w:before="0" w:beforeAutospacing="0" w:after="0" w:afterAutospacing="0"/>
        <w:rPr>
          <w:rFonts w:ascii="Montserrat" w:hAnsi="Montserrat"/>
          <w:b/>
          <w:bCs/>
          <w:color w:val="0070C0"/>
          <w:sz w:val="28"/>
          <w:szCs w:val="28"/>
        </w:rPr>
      </w:pPr>
      <w:r w:rsidRPr="002307AC">
        <w:rPr>
          <w:rFonts w:ascii="Montserrat" w:hAnsi="Montserrat"/>
          <w:b/>
          <w:bCs/>
          <w:color w:val="0070C0"/>
          <w:sz w:val="28"/>
          <w:szCs w:val="28"/>
        </w:rPr>
        <w:t>para</w:t>
      </w:r>
      <w:r w:rsidRPr="002307AC">
        <w:rPr>
          <w:rFonts w:ascii="Montserrat" w:hAnsi="Montserrat"/>
          <w:color w:val="0070C0"/>
          <w:sz w:val="28"/>
          <w:szCs w:val="28"/>
        </w:rPr>
        <w:t xml:space="preserve"> </w:t>
      </w:r>
      <w:r w:rsidRPr="002307AC">
        <w:rPr>
          <w:rFonts w:ascii="Montserrat" w:hAnsi="Montserrat"/>
          <w:b/>
          <w:bCs/>
          <w:color w:val="0070C0"/>
          <w:sz w:val="28"/>
          <w:szCs w:val="28"/>
        </w:rPr>
        <w:t>modelar la producción de conocimientos</w:t>
      </w:r>
      <w:r w:rsidRPr="002307AC">
        <w:rPr>
          <w:rFonts w:ascii="Montserrat" w:hAnsi="Montserrat"/>
          <w:b/>
          <w:bCs/>
          <w:color w:val="0070C0"/>
          <w:sz w:val="28"/>
          <w:szCs w:val="28"/>
        </w:rPr>
        <w:t xml:space="preserve"> .</w:t>
      </w:r>
    </w:p>
    <w:p w:rsidR="00600C07" w:rsidRPr="00600C07" w:rsidRDefault="00600C07" w:rsidP="00600C07">
      <w:pPr>
        <w:pStyle w:val="NormalWeb"/>
        <w:rPr>
          <w:b/>
          <w:bCs/>
          <w:sz w:val="28"/>
          <w:szCs w:val="28"/>
        </w:rPr>
      </w:pPr>
    </w:p>
    <w:p w:rsidR="001200CE" w:rsidRDefault="001200CE"/>
    <w:sectPr w:rsidR="001200CE" w:rsidSect="00DC3A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serra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CE"/>
    <w:rsid w:val="001200CE"/>
    <w:rsid w:val="002307AC"/>
    <w:rsid w:val="00600C07"/>
    <w:rsid w:val="0090172E"/>
    <w:rsid w:val="00DC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D8B5"/>
  <w15:chartTrackingRefBased/>
  <w15:docId w15:val="{EED9C56A-C470-F648-B96C-65122292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0C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alejandra isabel cardenas gonzalez</cp:lastModifiedBy>
  <cp:revision>3</cp:revision>
  <dcterms:created xsi:type="dcterms:W3CDTF">2020-05-14T00:30:00Z</dcterms:created>
  <dcterms:modified xsi:type="dcterms:W3CDTF">2020-05-14T00:46:00Z</dcterms:modified>
</cp:coreProperties>
</file>