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05" w:rsidRPr="00097705" w:rsidRDefault="004A65BD" w:rsidP="009B33A8">
      <w:pPr>
        <w:shd w:val="clear" w:color="auto" w:fill="E5B8B7" w:themeFill="accent2" w:themeFillTint="66"/>
        <w:tabs>
          <w:tab w:val="left" w:pos="7770"/>
        </w:tabs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                            PREGUNTAS  E </w:t>
      </w:r>
      <w:r w:rsidR="009B33A8">
        <w:rPr>
          <w:rFonts w:ascii="Bradley Hand ITC" w:hAnsi="Bradley Hand ITC"/>
          <w:b/>
          <w:sz w:val="40"/>
          <w:szCs w:val="40"/>
        </w:rPr>
        <w:t xml:space="preserve"> IDEAS PRINCIPALES </w:t>
      </w:r>
    </w:p>
    <w:p w:rsidR="004A65BD" w:rsidRDefault="00097705" w:rsidP="00097705">
      <w:pPr>
        <w:tabs>
          <w:tab w:val="left" w:pos="3671"/>
        </w:tabs>
        <w:rPr>
          <w:rFonts w:ascii="Bradley Hand ITC" w:hAnsi="Bradley Hand ITC"/>
          <w:sz w:val="40"/>
          <w:szCs w:val="40"/>
          <w:shd w:val="clear" w:color="auto" w:fill="E5B8B7" w:themeFill="accent2" w:themeFillTint="66"/>
        </w:rPr>
      </w:pPr>
      <w:r>
        <w:rPr>
          <w:rFonts w:ascii="Bradley Hand ITC" w:hAnsi="Bradley Hand ITC"/>
          <w:sz w:val="40"/>
          <w:szCs w:val="40"/>
        </w:rPr>
        <w:tab/>
      </w:r>
      <w:r w:rsidR="009B33A8">
        <w:rPr>
          <w:rFonts w:ascii="Bradley Hand ITC" w:hAnsi="Bradley Hand ITC"/>
          <w:sz w:val="40"/>
          <w:szCs w:val="40"/>
        </w:rPr>
        <w:t xml:space="preserve"> </w:t>
      </w:r>
      <w:r w:rsidR="004A65BD" w:rsidRPr="004A65BD">
        <w:rPr>
          <w:rFonts w:ascii="Bradley Hand ITC" w:hAnsi="Bradley Hand ITC"/>
          <w:sz w:val="40"/>
          <w:szCs w:val="40"/>
          <w:shd w:val="clear" w:color="auto" w:fill="E5B8B7" w:themeFill="accent2" w:themeFillTint="66"/>
        </w:rPr>
        <w:t>PREGUNTAS:</w:t>
      </w:r>
    </w:p>
    <w:p w:rsidR="00A330D9" w:rsidRDefault="00A330D9" w:rsidP="00A330D9">
      <w:pPr>
        <w:shd w:val="clear" w:color="auto" w:fill="FFFFFF" w:themeFill="background1"/>
        <w:tabs>
          <w:tab w:val="left" w:pos="3671"/>
        </w:tabs>
        <w:rPr>
          <w:rFonts w:ascii="Bradley Hand ITC" w:hAnsi="Bradley Hand ITC"/>
          <w:sz w:val="40"/>
          <w:szCs w:val="40"/>
        </w:rPr>
      </w:pP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¿QUE ES CIENCIA? 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 LA MATERIA QUE FORMA PARTE DE TODA LA SOCIEDAD, ES UNA NECESIDAD ESTRATEGICA.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¿IMPORTANCIA DE LA ENSEÑANZA DE LAS CIENCIAS EN NIVEL PRESCOLAR?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>ES DE MUCHA IMPORTANCIA ENSEÑAR DESDE PEQUEÑOS ESTA MATERIA YA QUE IRAN DESCUBRIENDO Y TENDRAN UNA MEJOR RELACION Y CAPACIDAD DE INTERPRETACION AL LLEVARLOS A ESTA EDAD.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¿COMO ENSEÑAR CIENCIAS EN NIVEL PRESCOLAR? 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CONOCIENDO A LOS INFANTES Y SU DIVERSIDAD, PONIENDO EN PRACTICA SUS HABILIDADES CON ACTIVIDADES ADECUADAS PARA ELLOS.</w:t>
      </w:r>
    </w:p>
    <w:p w:rsidR="00A330D9" w:rsidRDefault="00A330D9" w:rsidP="00097705">
      <w:pPr>
        <w:tabs>
          <w:tab w:val="left" w:pos="3671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¿Cómo APRENDER CIENCIAS EN NIVEL PRESCOLAR?</w:t>
      </w:r>
    </w:p>
    <w:p w:rsidR="00A330D9" w:rsidRPr="00A330D9" w:rsidRDefault="00A330D9" w:rsidP="00097705">
      <w:pPr>
        <w:tabs>
          <w:tab w:val="left" w:pos="367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TRAVES DE LA PRACTICA Y OBSERVACION; CUIDADO DE PLANTAS Y ANIMALES, EXPERIMENTOS, CUERPO HUMANO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, RECICLADO DE MATERIALES Y ESTADOS DEL TIEMPO.</w:t>
      </w:r>
    </w:p>
    <w:p w:rsidR="00A330D9" w:rsidRPr="00A330D9" w:rsidRDefault="00A330D9" w:rsidP="00097705">
      <w:pPr>
        <w:tabs>
          <w:tab w:val="left" w:pos="3671"/>
        </w:tabs>
        <w:rPr>
          <w:rFonts w:ascii="Comic Sans MS" w:hAnsi="Comic Sans MS"/>
          <w:sz w:val="28"/>
          <w:szCs w:val="28"/>
        </w:rPr>
      </w:pPr>
    </w:p>
    <w:p w:rsidR="004A65BD" w:rsidRDefault="004A65BD" w:rsidP="00097705">
      <w:pPr>
        <w:tabs>
          <w:tab w:val="left" w:pos="3671"/>
        </w:tabs>
        <w:rPr>
          <w:rFonts w:ascii="Bradley Hand ITC" w:hAnsi="Bradley Hand ITC"/>
          <w:sz w:val="40"/>
          <w:szCs w:val="40"/>
        </w:rPr>
      </w:pPr>
    </w:p>
    <w:p w:rsidR="004A65BD" w:rsidRDefault="004A65BD" w:rsidP="00097705">
      <w:pPr>
        <w:tabs>
          <w:tab w:val="left" w:pos="3671"/>
        </w:tabs>
        <w:rPr>
          <w:rFonts w:ascii="Bradley Hand ITC" w:hAnsi="Bradley Hand ITC"/>
          <w:sz w:val="40"/>
          <w:szCs w:val="40"/>
        </w:rPr>
      </w:pPr>
    </w:p>
    <w:p w:rsidR="004A65BD" w:rsidRDefault="004A65BD" w:rsidP="00097705">
      <w:pPr>
        <w:tabs>
          <w:tab w:val="left" w:pos="3671"/>
        </w:tabs>
        <w:rPr>
          <w:rFonts w:ascii="Bradley Hand ITC" w:hAnsi="Bradley Hand ITC"/>
          <w:sz w:val="40"/>
          <w:szCs w:val="40"/>
        </w:rPr>
      </w:pPr>
    </w:p>
    <w:p w:rsidR="004A65BD" w:rsidRDefault="004A65BD" w:rsidP="00097705">
      <w:pPr>
        <w:tabs>
          <w:tab w:val="left" w:pos="3671"/>
        </w:tabs>
        <w:rPr>
          <w:rFonts w:ascii="Bradley Hand ITC" w:hAnsi="Bradley Hand ITC"/>
          <w:sz w:val="40"/>
          <w:szCs w:val="40"/>
        </w:rPr>
      </w:pPr>
    </w:p>
    <w:p w:rsidR="004A65BD" w:rsidRDefault="004A65BD" w:rsidP="00097705">
      <w:pPr>
        <w:tabs>
          <w:tab w:val="left" w:pos="3671"/>
        </w:tabs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</w:pPr>
      <w:r>
        <w:rPr>
          <w:rFonts w:ascii="Bradley Hand ITC" w:hAnsi="Bradley Hand ITC"/>
          <w:sz w:val="40"/>
          <w:szCs w:val="40"/>
        </w:rPr>
        <w:t xml:space="preserve">                                      </w:t>
      </w:r>
      <w:r w:rsidR="009B33A8">
        <w:rPr>
          <w:rFonts w:ascii="Bradley Hand ITC" w:hAnsi="Bradley Hand ITC"/>
          <w:sz w:val="40"/>
          <w:szCs w:val="40"/>
        </w:rPr>
        <w:t xml:space="preserve">  </w:t>
      </w:r>
      <w:r w:rsidR="00097705" w:rsidRPr="00D0677B"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  <w:t>TEXTO 1:</w:t>
      </w:r>
    </w:p>
    <w:p w:rsidR="004A65BD" w:rsidRPr="004A65BD" w:rsidRDefault="004A65BD" w:rsidP="00097705">
      <w:pPr>
        <w:tabs>
          <w:tab w:val="left" w:pos="3671"/>
        </w:tabs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</w:pPr>
    </w:p>
    <w:p w:rsidR="00097705" w:rsidRPr="00262AA0" w:rsidRDefault="00097705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CIENCIA FORMA PARTE DE TODOS LOS AMBITOS DE LA SOCIEDAD.</w:t>
      </w:r>
    </w:p>
    <w:p w:rsidR="00097705" w:rsidRPr="00262AA0" w:rsidRDefault="00097705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EDUCACION EN CIENCIA Y TECNOLOGIA ES NECESIDAD ESTRATEGICA.</w:t>
      </w:r>
    </w:p>
    <w:p w:rsidR="00097705" w:rsidRPr="00262AA0" w:rsidRDefault="00097705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LOS NIÑOS DESDE SU MAS TEMPRANA EDAD MUESTRAN HABILIDADES CIENTIFICAS RELACIONADAS CON LA OBSERVACION Y EXPLORACIO ATRAVES DE TODOS SUS SENTIDOS.</w:t>
      </w:r>
    </w:p>
    <w:p w:rsidR="00097705" w:rsidRPr="00262AA0" w:rsidRDefault="00097705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FORMACION DEL PROFESORADO ES UN PROCESO DE APRENDIZAJE CONTINUO.</w:t>
      </w:r>
    </w:p>
    <w:p w:rsidR="00097705" w:rsidRPr="00262AA0" w:rsidRDefault="00097705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LAS ACTIVIDADES QUE LOS EDUCADORES CONSIDERAN PARA LA ENSEÑANZA DE LAS CN EN ESTE NIVEL SON: CUIDADO DE PLANTAS Y ANIMALES</w:t>
      </w:r>
      <w:r w:rsidR="00D0677B" w:rsidRPr="00262AA0">
        <w:rPr>
          <w:rFonts w:ascii="Comic Sans MS" w:hAnsi="Comic Sans MS"/>
          <w:sz w:val="28"/>
          <w:szCs w:val="28"/>
        </w:rPr>
        <w:t>, OBSERVACION</w:t>
      </w:r>
      <w:r w:rsidRPr="00262AA0">
        <w:rPr>
          <w:rFonts w:ascii="Comic Sans MS" w:hAnsi="Comic Sans MS"/>
          <w:sz w:val="28"/>
          <w:szCs w:val="28"/>
        </w:rPr>
        <w:t xml:space="preserve"> DE EXPERIMENTOS</w:t>
      </w:r>
      <w:r w:rsidR="00D0677B" w:rsidRPr="00262AA0">
        <w:rPr>
          <w:rFonts w:ascii="Comic Sans MS" w:hAnsi="Comic Sans MS"/>
          <w:sz w:val="28"/>
          <w:szCs w:val="28"/>
        </w:rPr>
        <w:t>, CUERPO</w:t>
      </w:r>
      <w:r w:rsidRPr="00262AA0">
        <w:rPr>
          <w:rFonts w:ascii="Comic Sans MS" w:hAnsi="Comic Sans MS"/>
          <w:sz w:val="28"/>
          <w:szCs w:val="28"/>
        </w:rPr>
        <w:t xml:space="preserve"> </w:t>
      </w:r>
      <w:r w:rsidR="00D0677B" w:rsidRPr="00262AA0">
        <w:rPr>
          <w:rFonts w:ascii="Comic Sans MS" w:hAnsi="Comic Sans MS"/>
          <w:sz w:val="28"/>
          <w:szCs w:val="28"/>
        </w:rPr>
        <w:t>HUMANO (</w:t>
      </w:r>
      <w:r w:rsidRPr="00262AA0">
        <w:rPr>
          <w:rFonts w:ascii="Comic Sans MS" w:hAnsi="Comic Sans MS"/>
          <w:sz w:val="28"/>
          <w:szCs w:val="28"/>
        </w:rPr>
        <w:t>MATERIALES</w:t>
      </w:r>
      <w:r w:rsidR="00D0677B" w:rsidRPr="00262AA0">
        <w:rPr>
          <w:rFonts w:ascii="Comic Sans MS" w:hAnsi="Comic Sans MS"/>
          <w:sz w:val="28"/>
          <w:szCs w:val="28"/>
        </w:rPr>
        <w:t>, VIDEOS</w:t>
      </w:r>
      <w:r w:rsidRPr="00262AA0">
        <w:rPr>
          <w:rFonts w:ascii="Comic Sans MS" w:hAnsi="Comic Sans MS"/>
          <w:sz w:val="28"/>
          <w:szCs w:val="28"/>
        </w:rPr>
        <w:t>)</w:t>
      </w:r>
      <w:r w:rsidR="00D0677B" w:rsidRPr="00262AA0">
        <w:rPr>
          <w:rFonts w:ascii="Comic Sans MS" w:hAnsi="Comic Sans MS"/>
          <w:sz w:val="28"/>
          <w:szCs w:val="28"/>
        </w:rPr>
        <w:t>, ESTADOS</w:t>
      </w:r>
      <w:r w:rsidRPr="00262AA0">
        <w:rPr>
          <w:rFonts w:ascii="Comic Sans MS" w:hAnsi="Comic Sans MS"/>
          <w:sz w:val="28"/>
          <w:szCs w:val="28"/>
        </w:rPr>
        <w:t xml:space="preserve"> DEL TIEMPO</w:t>
      </w:r>
      <w:r w:rsidR="00D0677B" w:rsidRPr="00262AA0">
        <w:rPr>
          <w:rFonts w:ascii="Comic Sans MS" w:hAnsi="Comic Sans MS"/>
          <w:sz w:val="28"/>
          <w:szCs w:val="28"/>
        </w:rPr>
        <w:t>, RECICLADO</w:t>
      </w:r>
      <w:r w:rsidRPr="00262AA0">
        <w:rPr>
          <w:rFonts w:ascii="Comic Sans MS" w:hAnsi="Comic Sans MS"/>
          <w:sz w:val="28"/>
          <w:szCs w:val="28"/>
        </w:rPr>
        <w:t>.</w:t>
      </w:r>
    </w:p>
    <w:p w:rsidR="00D0677B" w:rsidRPr="00262AA0" w:rsidRDefault="00D0677B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LOS ESTUDIANTES DEBEN APRENDER A RESOLVER PROBLEMAS ESPECIFICOS Y NECESIDADES DE LA SOCIEDAD CON ACTIVIDADES CIENTIFICAS Y TECNOLOGICAS.</w:t>
      </w:r>
    </w:p>
    <w:p w:rsidR="00D0677B" w:rsidRPr="00262AA0" w:rsidRDefault="00D0677B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PARA LA ENSEÑANZA DE LAS CIENCIAS DEBEN CONOCER A LOS INFANTES Y ACOGER SU DIVERSIDAD.</w:t>
      </w:r>
    </w:p>
    <w:p w:rsidR="00D0677B" w:rsidRPr="00262AA0" w:rsidRDefault="00D0677B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LOS NIÑOS DE MANERA EXPONTANEA, EXPLORAN ACTUAN, OBSERVAN  Y SE CUESTIONAN.</w:t>
      </w:r>
    </w:p>
    <w:p w:rsidR="00D0677B" w:rsidRPr="00262AA0" w:rsidRDefault="00D0677B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FORMACION DEL PROFESORADO ES APRENDIZAJE CONTINUO Y ESPECIAL RELEVANCIA.</w:t>
      </w:r>
    </w:p>
    <w:p w:rsidR="00D0677B" w:rsidRPr="00262AA0" w:rsidRDefault="00D0677B" w:rsidP="00097705">
      <w:pPr>
        <w:pStyle w:val="Prrafodelista"/>
        <w:numPr>
          <w:ilvl w:val="0"/>
          <w:numId w:val="1"/>
        </w:numPr>
        <w:tabs>
          <w:tab w:val="left" w:pos="3671"/>
        </w:tabs>
        <w:rPr>
          <w:rFonts w:ascii="Comic Sans MS" w:hAnsi="Comic Sans MS"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UNA EXPOCISION A TEMPRANA EDAD A LOS FENOMENOS CIENTIFICOS, LLEVA A UN MEJOR ENTENDIMIENTO DE CONCEPTOS FORMALES.</w:t>
      </w:r>
    </w:p>
    <w:p w:rsidR="00D0677B" w:rsidRDefault="00D0677B" w:rsidP="00D0677B">
      <w:pPr>
        <w:tabs>
          <w:tab w:val="left" w:pos="3671"/>
        </w:tabs>
        <w:rPr>
          <w:rFonts w:ascii="Comic Sans MS" w:hAnsi="Comic Sans MS"/>
          <w:sz w:val="24"/>
          <w:szCs w:val="24"/>
        </w:rPr>
      </w:pPr>
    </w:p>
    <w:p w:rsidR="00D0677B" w:rsidRDefault="00D0677B" w:rsidP="00D0677B">
      <w:pPr>
        <w:tabs>
          <w:tab w:val="left" w:pos="3671"/>
        </w:tabs>
        <w:rPr>
          <w:rFonts w:ascii="Comic Sans MS" w:hAnsi="Comic Sans MS"/>
          <w:sz w:val="24"/>
          <w:szCs w:val="24"/>
        </w:rPr>
      </w:pPr>
    </w:p>
    <w:p w:rsidR="00262AA0" w:rsidRDefault="00262AA0" w:rsidP="00D0677B">
      <w:pPr>
        <w:tabs>
          <w:tab w:val="left" w:pos="3671"/>
        </w:tabs>
        <w:rPr>
          <w:rFonts w:ascii="Comic Sans MS" w:hAnsi="Comic Sans MS"/>
          <w:sz w:val="24"/>
          <w:szCs w:val="24"/>
        </w:rPr>
      </w:pPr>
    </w:p>
    <w:p w:rsidR="004A65BD" w:rsidRPr="00D0677B" w:rsidRDefault="004A65BD" w:rsidP="00D0677B">
      <w:pPr>
        <w:tabs>
          <w:tab w:val="left" w:pos="3671"/>
        </w:tabs>
        <w:rPr>
          <w:rFonts w:ascii="Comic Sans MS" w:hAnsi="Comic Sans MS"/>
          <w:sz w:val="24"/>
          <w:szCs w:val="24"/>
        </w:rPr>
      </w:pPr>
    </w:p>
    <w:p w:rsidR="00D0677B" w:rsidRDefault="004A65BD" w:rsidP="00D0677B">
      <w:pPr>
        <w:pStyle w:val="Prrafodelista"/>
        <w:shd w:val="clear" w:color="auto" w:fill="FFFFFF" w:themeFill="background1"/>
        <w:tabs>
          <w:tab w:val="left" w:pos="3671"/>
        </w:tabs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</w:t>
      </w:r>
      <w:r w:rsidR="00D0677B" w:rsidRPr="00D0677B"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  <w:t>TEXTO 2</w:t>
      </w:r>
    </w:p>
    <w:p w:rsidR="004A65BD" w:rsidRDefault="004A65BD" w:rsidP="00D0677B">
      <w:pPr>
        <w:pStyle w:val="Prrafodelista"/>
        <w:shd w:val="clear" w:color="auto" w:fill="FFFFFF" w:themeFill="background1"/>
        <w:tabs>
          <w:tab w:val="left" w:pos="3671"/>
        </w:tabs>
        <w:rPr>
          <w:rFonts w:ascii="Bradley Hand ITC" w:hAnsi="Bradley Hand ITC"/>
          <w:b/>
          <w:sz w:val="40"/>
          <w:szCs w:val="40"/>
          <w:shd w:val="clear" w:color="auto" w:fill="E5B8B7" w:themeFill="accent2" w:themeFillTint="66"/>
        </w:rPr>
      </w:pPr>
    </w:p>
    <w:p w:rsidR="00D0677B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TEORIA PIAGETIANA, ESTABLECIA QUE LOS NIÑOS, NO ESTABAN HABILITADOS PARA LOS APRENDIZAJES CIENTIFICOS, HASTA TENER CONSOLIDADAS LAS OPERACIONES.</w:t>
      </w:r>
    </w:p>
    <w:p w:rsidR="00D437AD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 xml:space="preserve">DEBEMOS TRABAJAR PARA QUE LOS NIÑOS ENTREN EN CONFIANZA CON EL MUNDO, CRESCAN SUS INTERESES, HABILIDADES, CONFIANZA Y RESPONDAN SUS PROPIAS PREGUNTAS. </w:t>
      </w:r>
    </w:p>
    <w:p w:rsidR="00D437AD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LOS EDUCADORES DE NIÑOS PEQUEÑOS NO CONSIDERABAN LA CIENCIA COMO PRIORIDAD.</w:t>
      </w:r>
    </w:p>
    <w:p w:rsidR="00D437AD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LAS ACTIVIDADES DE CIENCIAS EN EL JARDIN DE NIÑOS, DEBEN REFLEXIONARSE Y HABLAR DE LO QUE SUCEDE.</w:t>
      </w:r>
    </w:p>
    <w:p w:rsidR="00D437AD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CUANDO LOS NIÑOS INGRESAN AL SISTEMA EDUCATIVO YA TIENEN MUCHAS IDEAS FORMADAS SOBRE ALGUNOS DE LOS TEMAS QUE VERAN.</w:t>
      </w:r>
    </w:p>
    <w:p w:rsidR="00D437AD" w:rsidRPr="00262AA0" w:rsidRDefault="00D437AD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LOS EDUCADORES DEBEN CONSIDERAR UN APTO LENGUAJE</w:t>
      </w:r>
      <w:r w:rsidR="00DC1C3F" w:rsidRPr="00262AA0">
        <w:rPr>
          <w:rFonts w:ascii="Comic Sans MS" w:hAnsi="Comic Sans MS"/>
          <w:sz w:val="28"/>
          <w:szCs w:val="28"/>
        </w:rPr>
        <w:t xml:space="preserve"> Y DIFERENTES TIPOS DE INTERACCION CON LOS ALUMNOS.</w:t>
      </w:r>
    </w:p>
    <w:p w:rsidR="00DC1C3F" w:rsidRPr="00262AA0" w:rsidRDefault="00DC1C3F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EN ESTA ETAPA ES CLAVE, EL DISCUTIR Y COMPARAR SUS OBSERVACIONES, COMO TAMBIEN DESCRIBIRLAS EN DETALLE, CON LA INTENCION DE LA COMPRENSION.</w:t>
      </w:r>
    </w:p>
    <w:p w:rsidR="009B33A8" w:rsidRPr="00262AA0" w:rsidRDefault="00DC1C3F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LA EXPLORACION Y EL JUEGO SON ACTIVIDADES CENT</w:t>
      </w:r>
      <w:r w:rsidR="009B33A8" w:rsidRPr="00262AA0">
        <w:rPr>
          <w:rFonts w:ascii="Comic Sans MS" w:hAnsi="Comic Sans MS"/>
          <w:sz w:val="28"/>
          <w:szCs w:val="28"/>
        </w:rPr>
        <w:t>R</w:t>
      </w:r>
      <w:r w:rsidRPr="00262AA0">
        <w:rPr>
          <w:rFonts w:ascii="Comic Sans MS" w:hAnsi="Comic Sans MS"/>
          <w:sz w:val="28"/>
          <w:szCs w:val="28"/>
        </w:rPr>
        <w:t>ALES</w:t>
      </w:r>
      <w:r w:rsidR="009B33A8" w:rsidRPr="00262AA0">
        <w:rPr>
          <w:rFonts w:ascii="Comic Sans MS" w:hAnsi="Comic Sans MS"/>
          <w:sz w:val="28"/>
          <w:szCs w:val="28"/>
        </w:rPr>
        <w:t xml:space="preserve"> EN LA ACCION COTIDIANA DE LOS NIÑOS Y POR LO TANTO HERRAMIENTAS POTENTES DE ENSEÑANZA.</w:t>
      </w:r>
    </w:p>
    <w:p w:rsidR="00DC1C3F" w:rsidRPr="00262AA0" w:rsidRDefault="009B33A8" w:rsidP="00D437AD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JUGAR (PARA QUE TOMEN CONCIENCIA DE SU PROPIA CAPACIDAD, HABLAR (PARA CONOCER SUS IDEAS).</w:t>
      </w:r>
    </w:p>
    <w:p w:rsidR="009B33A8" w:rsidRPr="00262AA0" w:rsidRDefault="009B33A8" w:rsidP="009B33A8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3671"/>
        </w:tabs>
        <w:rPr>
          <w:rFonts w:ascii="Comic Sans MS" w:hAnsi="Comic Sans MS"/>
          <w:b/>
          <w:sz w:val="28"/>
          <w:szCs w:val="28"/>
        </w:rPr>
      </w:pPr>
      <w:r w:rsidRPr="00262AA0">
        <w:rPr>
          <w:rFonts w:ascii="Comic Sans MS" w:hAnsi="Comic Sans MS"/>
          <w:sz w:val="28"/>
          <w:szCs w:val="28"/>
        </w:rPr>
        <w:t>OBSERVACION, MEDICION (COMPARACION</w:t>
      </w:r>
      <w:r w:rsidR="00262AA0" w:rsidRPr="00262AA0">
        <w:rPr>
          <w:rFonts w:ascii="Comic Sans MS" w:hAnsi="Comic Sans MS"/>
          <w:sz w:val="28"/>
          <w:szCs w:val="28"/>
        </w:rPr>
        <w:t>; GRANDE, CHICO</w:t>
      </w:r>
      <w:r w:rsidRPr="00262AA0">
        <w:rPr>
          <w:rFonts w:ascii="Comic Sans MS" w:hAnsi="Comic Sans MS"/>
          <w:sz w:val="28"/>
          <w:szCs w:val="28"/>
        </w:rPr>
        <w:t>), COMUNICACIÓN</w:t>
      </w:r>
      <w:r w:rsidR="00262AA0" w:rsidRPr="00262AA0">
        <w:rPr>
          <w:rFonts w:ascii="Comic Sans MS" w:hAnsi="Comic Sans MS"/>
          <w:sz w:val="28"/>
          <w:szCs w:val="28"/>
        </w:rPr>
        <w:t>, INFERENCIA (</w:t>
      </w:r>
      <w:r w:rsidRPr="00262AA0">
        <w:rPr>
          <w:rFonts w:ascii="Comic Sans MS" w:hAnsi="Comic Sans MS"/>
          <w:sz w:val="28"/>
          <w:szCs w:val="28"/>
        </w:rPr>
        <w:t>LOGICA</w:t>
      </w:r>
      <w:r w:rsidR="00262AA0" w:rsidRPr="00262AA0">
        <w:rPr>
          <w:rFonts w:ascii="Comic Sans MS" w:hAnsi="Comic Sans MS"/>
          <w:sz w:val="28"/>
          <w:szCs w:val="28"/>
        </w:rPr>
        <w:t>) ESTIMULACION</w:t>
      </w:r>
      <w:r w:rsidRPr="00262AA0">
        <w:rPr>
          <w:rFonts w:ascii="Comic Sans MS" w:hAnsi="Comic Sans MS"/>
          <w:sz w:val="28"/>
          <w:szCs w:val="28"/>
        </w:rPr>
        <w:t xml:space="preserve"> </w:t>
      </w:r>
      <w:r w:rsidR="00262AA0">
        <w:rPr>
          <w:rFonts w:ascii="Comic Sans MS" w:hAnsi="Comic Sans MS"/>
          <w:sz w:val="28"/>
          <w:szCs w:val="28"/>
        </w:rPr>
        <w:t xml:space="preserve"> </w:t>
      </w:r>
      <w:r w:rsidRPr="00262AA0">
        <w:rPr>
          <w:rFonts w:ascii="Comic Sans MS" w:hAnsi="Comic Sans MS"/>
          <w:sz w:val="28"/>
          <w:szCs w:val="28"/>
        </w:rPr>
        <w:t>Y PREDICCION.</w:t>
      </w:r>
    </w:p>
    <w:sectPr w:rsidR="009B33A8" w:rsidRPr="00262AA0" w:rsidSect="00262AA0">
      <w:pgSz w:w="12240" w:h="15840"/>
      <w:pgMar w:top="720" w:right="720" w:bottom="720" w:left="720" w:header="708" w:footer="708" w:gutter="0"/>
      <w:pgBorders w:offsetFrom="page">
        <w:top w:val="dotDash" w:sz="6" w:space="24" w:color="E5B8B7" w:themeColor="accent2" w:themeTint="66"/>
        <w:left w:val="dotDash" w:sz="6" w:space="24" w:color="E5B8B7" w:themeColor="accent2" w:themeTint="66"/>
        <w:bottom w:val="dotDash" w:sz="6" w:space="24" w:color="E5B8B7" w:themeColor="accent2" w:themeTint="66"/>
        <w:right w:val="dotDash" w:sz="6" w:space="24" w:color="E5B8B7" w:themeColor="accen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E3422"/>
    <w:multiLevelType w:val="hybridMultilevel"/>
    <w:tmpl w:val="89CE1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05"/>
    <w:rsid w:val="00097705"/>
    <w:rsid w:val="00262AA0"/>
    <w:rsid w:val="004A65BD"/>
    <w:rsid w:val="00624F58"/>
    <w:rsid w:val="009B33A8"/>
    <w:rsid w:val="00A330D9"/>
    <w:rsid w:val="00D0677B"/>
    <w:rsid w:val="00D437AD"/>
    <w:rsid w:val="00D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7D67-B59C-4A88-885E-FE40949A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2020-09-30T00:27:00Z</dcterms:created>
  <dcterms:modified xsi:type="dcterms:W3CDTF">2020-09-30T01:38:00Z</dcterms:modified>
</cp:coreProperties>
</file>