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810AD8" w:rsidP="00F90B34">
            <w:pPr>
              <w:rPr>
                <w:sz w:val="28"/>
                <w:szCs w:val="28"/>
              </w:rPr>
            </w:pPr>
            <w:r>
              <w:rPr>
                <w:sz w:val="28"/>
                <w:szCs w:val="28"/>
              </w:rPr>
              <w:t>Comprar un carro</w:t>
            </w:r>
          </w:p>
        </w:tc>
        <w:tc>
          <w:tcPr>
            <w:tcW w:w="875" w:type="dxa"/>
          </w:tcPr>
          <w:p w:rsidR="00F90B34" w:rsidRDefault="00810AD8" w:rsidP="00F90B34">
            <w:pPr>
              <w:rPr>
                <w:sz w:val="28"/>
                <w:szCs w:val="28"/>
              </w:rPr>
            </w:pPr>
            <w:r>
              <w:rPr>
                <w:sz w:val="28"/>
                <w:szCs w:val="28"/>
              </w:rPr>
              <w:t>4</w:t>
            </w:r>
          </w:p>
        </w:tc>
        <w:tc>
          <w:tcPr>
            <w:tcW w:w="3661" w:type="dxa"/>
          </w:tcPr>
          <w:p w:rsidR="00F90B34" w:rsidRDefault="00810AD8" w:rsidP="00F90B34">
            <w:pPr>
              <w:rPr>
                <w:sz w:val="28"/>
                <w:szCs w:val="28"/>
              </w:rPr>
            </w:pPr>
            <w:r>
              <w:rPr>
                <w:sz w:val="28"/>
                <w:szCs w:val="28"/>
              </w:rPr>
              <w:t>Mejorar mi lectura</w:t>
            </w:r>
          </w:p>
        </w:tc>
        <w:tc>
          <w:tcPr>
            <w:tcW w:w="753" w:type="dxa"/>
          </w:tcPr>
          <w:p w:rsidR="00F90B34" w:rsidRDefault="00810AD8" w:rsidP="00F90B34">
            <w:pPr>
              <w:rPr>
                <w:sz w:val="28"/>
                <w:szCs w:val="28"/>
              </w:rPr>
            </w:pPr>
            <w:r>
              <w:rPr>
                <w:sz w:val="28"/>
                <w:szCs w:val="28"/>
              </w:rPr>
              <w:t>1</w:t>
            </w:r>
          </w:p>
        </w:tc>
      </w:tr>
      <w:tr w:rsidR="00F90B34" w:rsidTr="00CA76FB">
        <w:tc>
          <w:tcPr>
            <w:tcW w:w="3539" w:type="dxa"/>
          </w:tcPr>
          <w:p w:rsidR="00F90B34" w:rsidRDefault="00810AD8" w:rsidP="00F90B34">
            <w:pPr>
              <w:rPr>
                <w:sz w:val="28"/>
                <w:szCs w:val="28"/>
              </w:rPr>
            </w:pPr>
            <w:r>
              <w:rPr>
                <w:sz w:val="28"/>
                <w:szCs w:val="28"/>
              </w:rPr>
              <w:t>Trabajar</w:t>
            </w:r>
          </w:p>
        </w:tc>
        <w:tc>
          <w:tcPr>
            <w:tcW w:w="875" w:type="dxa"/>
          </w:tcPr>
          <w:p w:rsidR="00F90B34" w:rsidRDefault="00810AD8" w:rsidP="00F90B34">
            <w:pPr>
              <w:rPr>
                <w:sz w:val="28"/>
                <w:szCs w:val="28"/>
              </w:rPr>
            </w:pPr>
            <w:r>
              <w:rPr>
                <w:sz w:val="28"/>
                <w:szCs w:val="28"/>
              </w:rPr>
              <w:t>5</w:t>
            </w:r>
          </w:p>
        </w:tc>
        <w:tc>
          <w:tcPr>
            <w:tcW w:w="3661" w:type="dxa"/>
          </w:tcPr>
          <w:p w:rsidR="00F90B34" w:rsidRDefault="00810AD8" w:rsidP="00F90B34">
            <w:pPr>
              <w:rPr>
                <w:sz w:val="28"/>
                <w:szCs w:val="28"/>
              </w:rPr>
            </w:pPr>
            <w:r>
              <w:rPr>
                <w:sz w:val="28"/>
                <w:szCs w:val="28"/>
              </w:rPr>
              <w:t>Pasar el semestre</w:t>
            </w:r>
          </w:p>
        </w:tc>
        <w:tc>
          <w:tcPr>
            <w:tcW w:w="753" w:type="dxa"/>
          </w:tcPr>
          <w:p w:rsidR="00F90B34" w:rsidRDefault="00810AD8" w:rsidP="00F90B34">
            <w:pPr>
              <w:rPr>
                <w:sz w:val="28"/>
                <w:szCs w:val="28"/>
              </w:rPr>
            </w:pPr>
            <w:r>
              <w:rPr>
                <w:sz w:val="28"/>
                <w:szCs w:val="28"/>
              </w:rPr>
              <w:t>2</w:t>
            </w:r>
          </w:p>
        </w:tc>
      </w:tr>
      <w:tr w:rsidR="00F90B34" w:rsidTr="00CA76FB">
        <w:tc>
          <w:tcPr>
            <w:tcW w:w="3539" w:type="dxa"/>
          </w:tcPr>
          <w:p w:rsidR="00F90B34" w:rsidRDefault="00810AD8" w:rsidP="00F90B34">
            <w:pPr>
              <w:rPr>
                <w:sz w:val="28"/>
                <w:szCs w:val="28"/>
              </w:rPr>
            </w:pPr>
            <w:r>
              <w:rPr>
                <w:sz w:val="28"/>
                <w:szCs w:val="28"/>
              </w:rPr>
              <w:t>Viajar</w:t>
            </w:r>
          </w:p>
        </w:tc>
        <w:tc>
          <w:tcPr>
            <w:tcW w:w="875" w:type="dxa"/>
          </w:tcPr>
          <w:p w:rsidR="00F90B34" w:rsidRDefault="00810AD8" w:rsidP="00F90B34">
            <w:pPr>
              <w:rPr>
                <w:sz w:val="28"/>
                <w:szCs w:val="28"/>
              </w:rPr>
            </w:pPr>
            <w:r>
              <w:rPr>
                <w:sz w:val="28"/>
                <w:szCs w:val="28"/>
              </w:rPr>
              <w:t>6</w:t>
            </w:r>
          </w:p>
        </w:tc>
        <w:tc>
          <w:tcPr>
            <w:tcW w:w="3661" w:type="dxa"/>
          </w:tcPr>
          <w:p w:rsidR="00F90B34" w:rsidRDefault="00810AD8" w:rsidP="00F90B34">
            <w:pPr>
              <w:rPr>
                <w:sz w:val="28"/>
                <w:szCs w:val="28"/>
              </w:rPr>
            </w:pPr>
            <w:r>
              <w:rPr>
                <w:sz w:val="28"/>
                <w:szCs w:val="28"/>
              </w:rPr>
              <w:t>Bajar de peso</w:t>
            </w:r>
          </w:p>
        </w:tc>
        <w:tc>
          <w:tcPr>
            <w:tcW w:w="753" w:type="dxa"/>
          </w:tcPr>
          <w:p w:rsidR="00F90B34" w:rsidRDefault="00810AD8" w:rsidP="00F90B34">
            <w:pPr>
              <w:rPr>
                <w:sz w:val="28"/>
                <w:szCs w:val="28"/>
              </w:rPr>
            </w:pPr>
            <w:r>
              <w:rPr>
                <w:sz w:val="28"/>
                <w:szCs w:val="28"/>
              </w:rPr>
              <w:t>4</w:t>
            </w:r>
          </w:p>
        </w:tc>
      </w:tr>
      <w:tr w:rsidR="00F90B34" w:rsidTr="00CA76FB">
        <w:tc>
          <w:tcPr>
            <w:tcW w:w="3539" w:type="dxa"/>
          </w:tcPr>
          <w:p w:rsidR="00F90B34" w:rsidRDefault="00810AD8" w:rsidP="00F90B34">
            <w:pPr>
              <w:rPr>
                <w:sz w:val="28"/>
                <w:szCs w:val="28"/>
              </w:rPr>
            </w:pPr>
            <w:r>
              <w:rPr>
                <w:sz w:val="28"/>
                <w:szCs w:val="28"/>
              </w:rPr>
              <w:t>Graduarme</w:t>
            </w:r>
          </w:p>
        </w:tc>
        <w:tc>
          <w:tcPr>
            <w:tcW w:w="875" w:type="dxa"/>
          </w:tcPr>
          <w:p w:rsidR="00F90B34" w:rsidRDefault="00810AD8" w:rsidP="00F90B34">
            <w:pPr>
              <w:rPr>
                <w:sz w:val="28"/>
                <w:szCs w:val="28"/>
              </w:rPr>
            </w:pPr>
            <w:r>
              <w:rPr>
                <w:sz w:val="28"/>
                <w:szCs w:val="28"/>
              </w:rPr>
              <w:t>2</w:t>
            </w:r>
          </w:p>
        </w:tc>
        <w:tc>
          <w:tcPr>
            <w:tcW w:w="3661" w:type="dxa"/>
          </w:tcPr>
          <w:p w:rsidR="00F90B34" w:rsidRDefault="00810AD8" w:rsidP="00F90B34">
            <w:pPr>
              <w:rPr>
                <w:sz w:val="28"/>
                <w:szCs w:val="28"/>
              </w:rPr>
            </w:pPr>
            <w:r>
              <w:rPr>
                <w:sz w:val="28"/>
                <w:szCs w:val="28"/>
              </w:rPr>
              <w:t>Buenas calificaciones</w:t>
            </w:r>
          </w:p>
        </w:tc>
        <w:tc>
          <w:tcPr>
            <w:tcW w:w="753" w:type="dxa"/>
          </w:tcPr>
          <w:p w:rsidR="00F90B34" w:rsidRDefault="00810AD8" w:rsidP="00F90B34">
            <w:pPr>
              <w:rPr>
                <w:sz w:val="28"/>
                <w:szCs w:val="28"/>
              </w:rPr>
            </w:pPr>
            <w:r>
              <w:rPr>
                <w:sz w:val="28"/>
                <w:szCs w:val="28"/>
              </w:rPr>
              <w:t>3</w:t>
            </w:r>
          </w:p>
        </w:tc>
      </w:tr>
      <w:tr w:rsidR="00F90B34" w:rsidTr="00CA76FB">
        <w:tc>
          <w:tcPr>
            <w:tcW w:w="3539" w:type="dxa"/>
          </w:tcPr>
          <w:p w:rsidR="00F90B34" w:rsidRDefault="00810AD8" w:rsidP="00F90B34">
            <w:pPr>
              <w:rPr>
                <w:sz w:val="28"/>
                <w:szCs w:val="28"/>
              </w:rPr>
            </w:pPr>
            <w:r>
              <w:rPr>
                <w:sz w:val="28"/>
                <w:szCs w:val="28"/>
              </w:rPr>
              <w:t>Ser una buena educadora</w:t>
            </w:r>
          </w:p>
        </w:tc>
        <w:tc>
          <w:tcPr>
            <w:tcW w:w="875" w:type="dxa"/>
          </w:tcPr>
          <w:p w:rsidR="00F90B34" w:rsidRDefault="00810AD8" w:rsidP="00F90B34">
            <w:pPr>
              <w:rPr>
                <w:sz w:val="28"/>
                <w:szCs w:val="28"/>
              </w:rPr>
            </w:pPr>
            <w:r>
              <w:rPr>
                <w:sz w:val="28"/>
                <w:szCs w:val="28"/>
              </w:rPr>
              <w:t>3</w:t>
            </w:r>
          </w:p>
        </w:tc>
        <w:tc>
          <w:tcPr>
            <w:tcW w:w="3661" w:type="dxa"/>
          </w:tcPr>
          <w:p w:rsidR="00F90B34" w:rsidRDefault="00810AD8" w:rsidP="00F90B34">
            <w:pPr>
              <w:rPr>
                <w:sz w:val="28"/>
                <w:szCs w:val="28"/>
              </w:rPr>
            </w:pPr>
            <w:r>
              <w:rPr>
                <w:sz w:val="28"/>
                <w:szCs w:val="28"/>
              </w:rPr>
              <w:t>Ver a mis amigos</w:t>
            </w:r>
          </w:p>
        </w:tc>
        <w:tc>
          <w:tcPr>
            <w:tcW w:w="753" w:type="dxa"/>
          </w:tcPr>
          <w:p w:rsidR="00F90B34" w:rsidRDefault="00810AD8" w:rsidP="00F90B34">
            <w:pPr>
              <w:rPr>
                <w:sz w:val="28"/>
                <w:szCs w:val="28"/>
              </w:rPr>
            </w:pPr>
            <w:r>
              <w:rPr>
                <w:sz w:val="28"/>
                <w:szCs w:val="28"/>
              </w:rPr>
              <w:t>6</w:t>
            </w:r>
          </w:p>
        </w:tc>
      </w:tr>
      <w:tr w:rsidR="00F90B34" w:rsidTr="00CA76FB">
        <w:tc>
          <w:tcPr>
            <w:tcW w:w="3539" w:type="dxa"/>
          </w:tcPr>
          <w:p w:rsidR="00F90B34" w:rsidRDefault="00810AD8" w:rsidP="00F90B34">
            <w:pPr>
              <w:rPr>
                <w:sz w:val="28"/>
                <w:szCs w:val="28"/>
              </w:rPr>
            </w:pPr>
            <w:r>
              <w:rPr>
                <w:sz w:val="28"/>
                <w:szCs w:val="28"/>
              </w:rPr>
              <w:t>Tener mi titulo</w:t>
            </w:r>
          </w:p>
        </w:tc>
        <w:tc>
          <w:tcPr>
            <w:tcW w:w="875" w:type="dxa"/>
          </w:tcPr>
          <w:p w:rsidR="00F90B34" w:rsidRDefault="00810AD8" w:rsidP="00F90B34">
            <w:pPr>
              <w:rPr>
                <w:sz w:val="28"/>
                <w:szCs w:val="28"/>
              </w:rPr>
            </w:pPr>
            <w:r>
              <w:rPr>
                <w:sz w:val="28"/>
                <w:szCs w:val="28"/>
              </w:rPr>
              <w:t>1</w:t>
            </w:r>
          </w:p>
        </w:tc>
        <w:tc>
          <w:tcPr>
            <w:tcW w:w="3661" w:type="dxa"/>
          </w:tcPr>
          <w:p w:rsidR="00F90B34" w:rsidRDefault="00810AD8" w:rsidP="00F90B34">
            <w:pPr>
              <w:rPr>
                <w:sz w:val="28"/>
                <w:szCs w:val="28"/>
              </w:rPr>
            </w:pPr>
            <w:r>
              <w:rPr>
                <w:sz w:val="28"/>
                <w:szCs w:val="28"/>
              </w:rPr>
              <w:t>Limpiar mi cuarto</w:t>
            </w:r>
          </w:p>
        </w:tc>
        <w:tc>
          <w:tcPr>
            <w:tcW w:w="753" w:type="dxa"/>
          </w:tcPr>
          <w:p w:rsidR="00F90B34" w:rsidRDefault="00557732" w:rsidP="00F90B34">
            <w:pPr>
              <w:rPr>
                <w:sz w:val="28"/>
                <w:szCs w:val="28"/>
              </w:rPr>
            </w:pPr>
            <w:r>
              <w:rPr>
                <w:sz w:val="28"/>
                <w:szCs w:val="28"/>
              </w:rPr>
              <w:t>7</w:t>
            </w:r>
            <w:bookmarkStart w:id="0" w:name="_GoBack"/>
            <w:bookmarkEnd w:id="0"/>
          </w:p>
        </w:tc>
      </w:tr>
      <w:tr w:rsidR="00F90B34" w:rsidTr="00CA76FB">
        <w:tc>
          <w:tcPr>
            <w:tcW w:w="3539" w:type="dxa"/>
          </w:tcPr>
          <w:p w:rsidR="00F90B34" w:rsidRDefault="00810AD8" w:rsidP="00F90B34">
            <w:pPr>
              <w:rPr>
                <w:sz w:val="28"/>
                <w:szCs w:val="28"/>
              </w:rPr>
            </w:pPr>
            <w:r>
              <w:rPr>
                <w:sz w:val="28"/>
                <w:szCs w:val="28"/>
              </w:rPr>
              <w:t>Tener una casa</w:t>
            </w:r>
          </w:p>
        </w:tc>
        <w:tc>
          <w:tcPr>
            <w:tcW w:w="875" w:type="dxa"/>
          </w:tcPr>
          <w:p w:rsidR="00F90B34" w:rsidRDefault="00810AD8" w:rsidP="00F90B34">
            <w:pPr>
              <w:rPr>
                <w:sz w:val="28"/>
                <w:szCs w:val="28"/>
              </w:rPr>
            </w:pPr>
            <w:r>
              <w:rPr>
                <w:sz w:val="28"/>
                <w:szCs w:val="28"/>
              </w:rPr>
              <w:t>7</w:t>
            </w:r>
          </w:p>
        </w:tc>
        <w:tc>
          <w:tcPr>
            <w:tcW w:w="3661" w:type="dxa"/>
          </w:tcPr>
          <w:p w:rsidR="00F90B34" w:rsidRDefault="00810AD8" w:rsidP="00F90B34">
            <w:pPr>
              <w:rPr>
                <w:sz w:val="28"/>
                <w:szCs w:val="28"/>
              </w:rPr>
            </w:pPr>
            <w:r>
              <w:rPr>
                <w:sz w:val="28"/>
                <w:szCs w:val="28"/>
              </w:rPr>
              <w:t>Conseguir una beca</w:t>
            </w:r>
          </w:p>
        </w:tc>
        <w:tc>
          <w:tcPr>
            <w:tcW w:w="753" w:type="dxa"/>
          </w:tcPr>
          <w:p w:rsidR="00F90B34" w:rsidRDefault="00810AD8" w:rsidP="00F90B34">
            <w:pPr>
              <w:rPr>
                <w:sz w:val="28"/>
                <w:szCs w:val="28"/>
              </w:rPr>
            </w:pPr>
            <w:r>
              <w:rPr>
                <w:sz w:val="28"/>
                <w:szCs w:val="28"/>
              </w:rPr>
              <w:t>5</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810AD8" w:rsidP="003A1D2F">
      <w:pPr>
        <w:rPr>
          <w:rFonts w:ascii="Arial" w:hAnsi="Arial" w:cs="Arial"/>
        </w:rPr>
      </w:pPr>
      <w:r>
        <w:rPr>
          <w:rFonts w:ascii="Arial" w:hAnsi="Arial" w:cs="Arial"/>
        </w:rPr>
        <w:t xml:space="preserve">Que las que son importantes influyen de manera notable en mi futuro </w:t>
      </w:r>
      <w:proofErr w:type="spellStart"/>
      <w:r>
        <w:rPr>
          <w:rFonts w:ascii="Arial" w:hAnsi="Arial" w:cs="Arial"/>
        </w:rPr>
        <w:t>yas</w:t>
      </w:r>
      <w:proofErr w:type="spellEnd"/>
      <w:r>
        <w:rPr>
          <w:rFonts w:ascii="Arial" w:hAnsi="Arial" w:cs="Arial"/>
        </w:rPr>
        <w:t xml:space="preserve"> metas que quiero lograr, mientras que las menos importantes son cosas que puedo hacer conforme vaya avanzando el tiempo</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810AD8" w:rsidP="003A1D2F">
      <w:pPr>
        <w:rPr>
          <w:rFonts w:ascii="Arial" w:hAnsi="Arial" w:cs="Arial"/>
        </w:rPr>
      </w:pPr>
      <w:r>
        <w:rPr>
          <w:rFonts w:ascii="Arial" w:hAnsi="Arial" w:cs="Arial"/>
        </w:rPr>
        <w:t>A largo plazo, me gusta pensar en mi futuro y lo que quiero lograr</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810AD8" w:rsidP="003A1D2F">
      <w:pPr>
        <w:rPr>
          <w:rFonts w:ascii="Arial" w:hAnsi="Arial" w:cs="Arial"/>
        </w:rPr>
      </w:pPr>
      <w:r>
        <w:rPr>
          <w:rFonts w:ascii="Arial" w:hAnsi="Arial" w:cs="Arial"/>
        </w:rPr>
        <w:t xml:space="preserve">Tanto positivas como negativas depende de cual sea mi prioridad así afectara mi carrera si antepongo ver a mis amigos a estudiar va a tener consecuencias negativas en mis metas </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557732"/>
    <w:rsid w:val="007673DE"/>
    <w:rsid w:val="00810AD8"/>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4465"/>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Juan Ramon Guevara Ramirez</cp:lastModifiedBy>
  <cp:revision>2</cp:revision>
  <dcterms:created xsi:type="dcterms:W3CDTF">2020-10-06T23:34:00Z</dcterms:created>
  <dcterms:modified xsi:type="dcterms:W3CDTF">2020-10-06T23:34:00Z</dcterms:modified>
</cp:coreProperties>
</file>