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B27374" w:rsidP="00F90B34">
            <w:pPr>
              <w:rPr>
                <w:sz w:val="28"/>
                <w:szCs w:val="28"/>
              </w:rPr>
            </w:pPr>
            <w:r>
              <w:rPr>
                <w:sz w:val="28"/>
                <w:szCs w:val="28"/>
              </w:rPr>
              <w:t xml:space="preserve">Tener mi casa </w:t>
            </w:r>
          </w:p>
        </w:tc>
        <w:tc>
          <w:tcPr>
            <w:tcW w:w="875" w:type="dxa"/>
          </w:tcPr>
          <w:p w:rsidR="00F90B34" w:rsidRDefault="00B27374" w:rsidP="00F90B34">
            <w:pPr>
              <w:rPr>
                <w:sz w:val="28"/>
                <w:szCs w:val="28"/>
              </w:rPr>
            </w:pPr>
            <w:r>
              <w:rPr>
                <w:sz w:val="28"/>
                <w:szCs w:val="28"/>
              </w:rPr>
              <w:t>2</w:t>
            </w:r>
          </w:p>
        </w:tc>
        <w:tc>
          <w:tcPr>
            <w:tcW w:w="3661" w:type="dxa"/>
          </w:tcPr>
          <w:p w:rsidR="00F90B34" w:rsidRDefault="00B27374" w:rsidP="00F90B34">
            <w:pPr>
              <w:rPr>
                <w:sz w:val="28"/>
                <w:szCs w:val="28"/>
              </w:rPr>
            </w:pPr>
            <w:r>
              <w:rPr>
                <w:sz w:val="28"/>
                <w:szCs w:val="28"/>
              </w:rPr>
              <w:t xml:space="preserve">Entregar todas las tareas </w:t>
            </w:r>
          </w:p>
        </w:tc>
        <w:tc>
          <w:tcPr>
            <w:tcW w:w="753" w:type="dxa"/>
          </w:tcPr>
          <w:p w:rsidR="00F90B34" w:rsidRDefault="00B27374" w:rsidP="00F90B34">
            <w:pPr>
              <w:rPr>
                <w:sz w:val="28"/>
                <w:szCs w:val="28"/>
              </w:rPr>
            </w:pPr>
            <w:r>
              <w:rPr>
                <w:sz w:val="28"/>
                <w:szCs w:val="28"/>
              </w:rPr>
              <w:t>1</w:t>
            </w:r>
          </w:p>
        </w:tc>
      </w:tr>
      <w:tr w:rsidR="00F90B34" w:rsidTr="00CA76FB">
        <w:tc>
          <w:tcPr>
            <w:tcW w:w="3539" w:type="dxa"/>
          </w:tcPr>
          <w:p w:rsidR="00F90B34" w:rsidRDefault="00B27374" w:rsidP="00F90B34">
            <w:pPr>
              <w:rPr>
                <w:sz w:val="28"/>
                <w:szCs w:val="28"/>
              </w:rPr>
            </w:pPr>
            <w:r>
              <w:rPr>
                <w:sz w:val="28"/>
                <w:szCs w:val="28"/>
              </w:rPr>
              <w:t>Terminar mi carrera</w:t>
            </w:r>
          </w:p>
        </w:tc>
        <w:tc>
          <w:tcPr>
            <w:tcW w:w="875" w:type="dxa"/>
          </w:tcPr>
          <w:p w:rsidR="00F90B34" w:rsidRDefault="00B27374" w:rsidP="00F90B34">
            <w:pPr>
              <w:rPr>
                <w:sz w:val="28"/>
                <w:szCs w:val="28"/>
              </w:rPr>
            </w:pPr>
            <w:r>
              <w:rPr>
                <w:sz w:val="28"/>
                <w:szCs w:val="28"/>
              </w:rPr>
              <w:t>1</w:t>
            </w:r>
          </w:p>
        </w:tc>
        <w:tc>
          <w:tcPr>
            <w:tcW w:w="3661" w:type="dxa"/>
          </w:tcPr>
          <w:p w:rsidR="00F90B34" w:rsidRDefault="00B27374" w:rsidP="00F90B34">
            <w:pPr>
              <w:rPr>
                <w:sz w:val="28"/>
                <w:szCs w:val="28"/>
              </w:rPr>
            </w:pPr>
            <w:r>
              <w:rPr>
                <w:sz w:val="28"/>
                <w:szCs w:val="28"/>
              </w:rPr>
              <w:t>No faltar a clases</w:t>
            </w:r>
          </w:p>
        </w:tc>
        <w:tc>
          <w:tcPr>
            <w:tcW w:w="753" w:type="dxa"/>
          </w:tcPr>
          <w:p w:rsidR="00F90B34" w:rsidRDefault="00B27374" w:rsidP="00F90B34">
            <w:pPr>
              <w:rPr>
                <w:sz w:val="28"/>
                <w:szCs w:val="28"/>
              </w:rPr>
            </w:pPr>
            <w:r>
              <w:rPr>
                <w:sz w:val="28"/>
                <w:szCs w:val="28"/>
              </w:rPr>
              <w:t>2</w:t>
            </w:r>
          </w:p>
        </w:tc>
      </w:tr>
      <w:tr w:rsidR="00F90B34" w:rsidTr="00CA76FB">
        <w:tc>
          <w:tcPr>
            <w:tcW w:w="3539" w:type="dxa"/>
          </w:tcPr>
          <w:p w:rsidR="00F90B34" w:rsidRDefault="00B27374" w:rsidP="00F90B34">
            <w:pPr>
              <w:rPr>
                <w:sz w:val="28"/>
                <w:szCs w:val="28"/>
              </w:rPr>
            </w:pPr>
            <w:r>
              <w:rPr>
                <w:sz w:val="28"/>
                <w:szCs w:val="28"/>
              </w:rPr>
              <w:t>Comprar un  carro</w:t>
            </w:r>
          </w:p>
        </w:tc>
        <w:tc>
          <w:tcPr>
            <w:tcW w:w="875" w:type="dxa"/>
          </w:tcPr>
          <w:p w:rsidR="00F90B34" w:rsidRDefault="00B27374" w:rsidP="00F90B34">
            <w:pPr>
              <w:rPr>
                <w:sz w:val="28"/>
                <w:szCs w:val="28"/>
              </w:rPr>
            </w:pPr>
            <w:r>
              <w:rPr>
                <w:sz w:val="28"/>
                <w:szCs w:val="28"/>
              </w:rPr>
              <w:t>4</w:t>
            </w:r>
          </w:p>
        </w:tc>
        <w:tc>
          <w:tcPr>
            <w:tcW w:w="3661" w:type="dxa"/>
          </w:tcPr>
          <w:p w:rsidR="00F90B34" w:rsidRDefault="00B27374" w:rsidP="00F90B34">
            <w:pPr>
              <w:rPr>
                <w:sz w:val="28"/>
                <w:szCs w:val="28"/>
              </w:rPr>
            </w:pPr>
            <w:r>
              <w:rPr>
                <w:sz w:val="28"/>
                <w:szCs w:val="28"/>
              </w:rPr>
              <w:t xml:space="preserve">Comenzar un ahorro </w:t>
            </w:r>
          </w:p>
        </w:tc>
        <w:tc>
          <w:tcPr>
            <w:tcW w:w="753" w:type="dxa"/>
          </w:tcPr>
          <w:p w:rsidR="00F90B34" w:rsidRDefault="00B27374" w:rsidP="00F90B34">
            <w:pPr>
              <w:rPr>
                <w:sz w:val="28"/>
                <w:szCs w:val="28"/>
              </w:rPr>
            </w:pPr>
            <w:r>
              <w:rPr>
                <w:sz w:val="28"/>
                <w:szCs w:val="28"/>
              </w:rPr>
              <w:t>3</w:t>
            </w:r>
          </w:p>
        </w:tc>
      </w:tr>
      <w:tr w:rsidR="00F90B34" w:rsidTr="00CA76FB">
        <w:tc>
          <w:tcPr>
            <w:tcW w:w="3539" w:type="dxa"/>
          </w:tcPr>
          <w:p w:rsidR="00F90B34" w:rsidRDefault="00B27374" w:rsidP="00F90B34">
            <w:pPr>
              <w:rPr>
                <w:sz w:val="28"/>
                <w:szCs w:val="28"/>
              </w:rPr>
            </w:pPr>
            <w:r>
              <w:rPr>
                <w:sz w:val="28"/>
                <w:szCs w:val="28"/>
              </w:rPr>
              <w:t xml:space="preserve">Tener un buen trabajo </w:t>
            </w:r>
          </w:p>
        </w:tc>
        <w:tc>
          <w:tcPr>
            <w:tcW w:w="875" w:type="dxa"/>
          </w:tcPr>
          <w:p w:rsidR="00F90B34" w:rsidRDefault="00B27374" w:rsidP="00F90B34">
            <w:pPr>
              <w:rPr>
                <w:sz w:val="28"/>
                <w:szCs w:val="28"/>
              </w:rPr>
            </w:pPr>
            <w:r>
              <w:rPr>
                <w:sz w:val="28"/>
                <w:szCs w:val="28"/>
              </w:rPr>
              <w:t>3</w:t>
            </w:r>
          </w:p>
        </w:tc>
        <w:tc>
          <w:tcPr>
            <w:tcW w:w="3661" w:type="dxa"/>
          </w:tcPr>
          <w:p w:rsidR="00F90B34" w:rsidRDefault="00B27374" w:rsidP="00F90B34">
            <w:pPr>
              <w:rPr>
                <w:sz w:val="28"/>
                <w:szCs w:val="28"/>
              </w:rPr>
            </w:pPr>
            <w:r>
              <w:rPr>
                <w:sz w:val="28"/>
                <w:szCs w:val="28"/>
              </w:rPr>
              <w:t xml:space="preserve">Encontrar una buena pareja </w:t>
            </w:r>
          </w:p>
        </w:tc>
        <w:tc>
          <w:tcPr>
            <w:tcW w:w="753" w:type="dxa"/>
          </w:tcPr>
          <w:p w:rsidR="00F90B34" w:rsidRDefault="00B27374" w:rsidP="00F90B34">
            <w:pPr>
              <w:rPr>
                <w:sz w:val="28"/>
                <w:szCs w:val="28"/>
              </w:rPr>
            </w:pPr>
            <w:r>
              <w:rPr>
                <w:sz w:val="28"/>
                <w:szCs w:val="28"/>
              </w:rPr>
              <w:t>5</w:t>
            </w:r>
          </w:p>
        </w:tc>
      </w:tr>
      <w:tr w:rsidR="00F90B34" w:rsidTr="00CA76FB">
        <w:tc>
          <w:tcPr>
            <w:tcW w:w="3539" w:type="dxa"/>
          </w:tcPr>
          <w:p w:rsidR="00F90B34" w:rsidRDefault="00B27374" w:rsidP="00F90B34">
            <w:pPr>
              <w:rPr>
                <w:sz w:val="28"/>
                <w:szCs w:val="28"/>
              </w:rPr>
            </w:pPr>
            <w:r>
              <w:rPr>
                <w:sz w:val="28"/>
                <w:szCs w:val="28"/>
              </w:rPr>
              <w:t xml:space="preserve">Formar una familia </w:t>
            </w:r>
          </w:p>
        </w:tc>
        <w:tc>
          <w:tcPr>
            <w:tcW w:w="875" w:type="dxa"/>
          </w:tcPr>
          <w:p w:rsidR="00F90B34" w:rsidRDefault="00B27374" w:rsidP="00F90B34">
            <w:pPr>
              <w:rPr>
                <w:sz w:val="28"/>
                <w:szCs w:val="28"/>
              </w:rPr>
            </w:pPr>
            <w:r>
              <w:rPr>
                <w:sz w:val="28"/>
                <w:szCs w:val="28"/>
              </w:rPr>
              <w:t>5</w:t>
            </w:r>
          </w:p>
        </w:tc>
        <w:tc>
          <w:tcPr>
            <w:tcW w:w="3661" w:type="dxa"/>
          </w:tcPr>
          <w:p w:rsidR="00F90B34" w:rsidRDefault="00B27374" w:rsidP="00F90B34">
            <w:pPr>
              <w:rPr>
                <w:sz w:val="28"/>
                <w:szCs w:val="28"/>
              </w:rPr>
            </w:pPr>
            <w:r>
              <w:rPr>
                <w:sz w:val="28"/>
                <w:szCs w:val="28"/>
              </w:rPr>
              <w:t xml:space="preserve">Buscar un empleo temporal </w:t>
            </w:r>
          </w:p>
        </w:tc>
        <w:tc>
          <w:tcPr>
            <w:tcW w:w="753" w:type="dxa"/>
          </w:tcPr>
          <w:p w:rsidR="00F90B34" w:rsidRDefault="00B27374" w:rsidP="00F90B34">
            <w:pPr>
              <w:rPr>
                <w:sz w:val="28"/>
                <w:szCs w:val="28"/>
              </w:rPr>
            </w:pPr>
            <w:r>
              <w:rPr>
                <w:sz w:val="28"/>
                <w:szCs w:val="28"/>
              </w:rPr>
              <w:t>4</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B27374" w:rsidP="003A1D2F">
      <w:pPr>
        <w:rPr>
          <w:rFonts w:ascii="Arial" w:hAnsi="Arial" w:cs="Arial"/>
        </w:rPr>
      </w:pPr>
      <w:r>
        <w:rPr>
          <w:rFonts w:ascii="Arial" w:hAnsi="Arial" w:cs="Arial"/>
        </w:rPr>
        <w:t>Que tienen un nivel de importancia dependiendo de en cuanto tiempo lo quiero lograr</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B27374" w:rsidP="003A1D2F">
      <w:pPr>
        <w:rPr>
          <w:rFonts w:ascii="Arial" w:hAnsi="Arial" w:cs="Arial"/>
        </w:rPr>
      </w:pPr>
      <w:r>
        <w:rPr>
          <w:rFonts w:ascii="Arial" w:hAnsi="Arial" w:cs="Arial"/>
        </w:rPr>
        <w:t xml:space="preserve">Ambas </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B27374" w:rsidP="003A1D2F">
      <w:pPr>
        <w:rPr>
          <w:rFonts w:ascii="Arial" w:hAnsi="Arial" w:cs="Arial"/>
        </w:rPr>
      </w:pPr>
      <w:r>
        <w:rPr>
          <w:rFonts w:ascii="Arial" w:hAnsi="Arial" w:cs="Arial"/>
        </w:rPr>
        <w:t xml:space="preserve">Puede surgir alguna otra meta que empiece a ser más importante que otra y se sobreponga </w:t>
      </w:r>
      <w:bookmarkStart w:id="0" w:name="_GoBack"/>
      <w:bookmarkEnd w:id="0"/>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4B5D2D"/>
    <w:rsid w:val="007673DE"/>
    <w:rsid w:val="00B27374"/>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637E"/>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Sofia Trejo</cp:lastModifiedBy>
  <cp:revision>3</cp:revision>
  <dcterms:created xsi:type="dcterms:W3CDTF">2020-10-06T01:01:00Z</dcterms:created>
  <dcterms:modified xsi:type="dcterms:W3CDTF">2020-10-12T14:24:00Z</dcterms:modified>
</cp:coreProperties>
</file>