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50778"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73650779" w14:textId="77777777" w:rsidR="004B5D2D" w:rsidRDefault="004B5D2D" w:rsidP="004B5D2D">
      <w:pPr>
        <w:jc w:val="center"/>
        <w:rPr>
          <w:sz w:val="28"/>
          <w:szCs w:val="28"/>
        </w:rPr>
      </w:pPr>
      <w:r w:rsidRPr="0033033C">
        <w:rPr>
          <w:sz w:val="28"/>
          <w:szCs w:val="28"/>
        </w:rPr>
        <w:t>Plan de vida y carrera</w:t>
      </w:r>
    </w:p>
    <w:p w14:paraId="7365077A" w14:textId="77777777" w:rsidR="004B5D2D" w:rsidRDefault="004B5D2D" w:rsidP="004B5D2D">
      <w:pPr>
        <w:jc w:val="center"/>
        <w:rPr>
          <w:sz w:val="28"/>
          <w:szCs w:val="28"/>
        </w:rPr>
      </w:pPr>
      <w:r>
        <w:rPr>
          <w:sz w:val="28"/>
          <w:szCs w:val="28"/>
        </w:rPr>
        <w:t>Ejercicio 2</w:t>
      </w:r>
    </w:p>
    <w:p w14:paraId="7365077B" w14:textId="77777777" w:rsidR="004B5D2D" w:rsidRDefault="004B5D2D" w:rsidP="004B5D2D">
      <w:pPr>
        <w:rPr>
          <w:sz w:val="28"/>
          <w:szCs w:val="28"/>
        </w:rPr>
      </w:pPr>
    </w:p>
    <w:p w14:paraId="7365077C"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7365077D" w14:textId="77777777" w:rsidR="004B5D2D" w:rsidRDefault="004B5D2D" w:rsidP="004B5D2D">
      <w:pPr>
        <w:pStyle w:val="Default"/>
        <w:rPr>
          <w:sz w:val="22"/>
          <w:szCs w:val="22"/>
        </w:rPr>
      </w:pPr>
    </w:p>
    <w:p w14:paraId="7365077E"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7365077F"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73650780" w14:textId="5567FE37" w:rsidR="004B5D2D" w:rsidRPr="00CA76FB" w:rsidRDefault="004B5D2D" w:rsidP="004B5D2D">
      <w:pPr>
        <w:rPr>
          <w:rFonts w:ascii="Arial" w:hAnsi="Arial" w:cs="Arial"/>
        </w:rPr>
      </w:pPr>
      <w:r w:rsidRPr="00CA76FB">
        <w:rPr>
          <w:rFonts w:ascii="Arial" w:hAnsi="Arial" w:cs="Arial"/>
        </w:rPr>
        <w:t xml:space="preserve">Te sugerimos que primero establezcas las metas y posteriormente las numeres por orden de importancia en su cumplimiento. Por </w:t>
      </w:r>
      <w:r w:rsidR="00250F30" w:rsidRPr="00CA76FB">
        <w:rPr>
          <w:rFonts w:ascii="Arial" w:hAnsi="Arial" w:cs="Arial"/>
        </w:rPr>
        <w:t>último,</w:t>
      </w:r>
      <w:r w:rsidRPr="00CA76FB">
        <w:rPr>
          <w:rFonts w:ascii="Arial" w:hAnsi="Arial" w:cs="Arial"/>
        </w:rPr>
        <w:t xml:space="preserve"> responde a las preguntas que se encuentran al final, reflexiona en torno a ellas y si lo deseas comparte con tus compañeros en parejas y grupo.</w:t>
      </w:r>
    </w:p>
    <w:p w14:paraId="73650781" w14:textId="77777777" w:rsidR="00F90B34" w:rsidRDefault="00F90B34" w:rsidP="004B5D2D"/>
    <w:p w14:paraId="73650782" w14:textId="77777777" w:rsidR="00F90B34" w:rsidRDefault="00F90B34" w:rsidP="00F90B34">
      <w:pPr>
        <w:pStyle w:val="Default"/>
        <w:rPr>
          <w:sz w:val="22"/>
          <w:szCs w:val="22"/>
        </w:rPr>
      </w:pPr>
      <w:r>
        <w:rPr>
          <w:b/>
          <w:bCs/>
          <w:sz w:val="22"/>
          <w:szCs w:val="22"/>
        </w:rPr>
        <w:t xml:space="preserve">¿Estás listo (a)? </w:t>
      </w:r>
    </w:p>
    <w:p w14:paraId="73650783"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73650787"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73650785" w14:textId="77777777" w:rsidTr="00CA76FB">
              <w:trPr>
                <w:trHeight w:val="93"/>
              </w:trPr>
              <w:tc>
                <w:tcPr>
                  <w:tcW w:w="2629" w:type="dxa"/>
                </w:tcPr>
                <w:p w14:paraId="73650784" w14:textId="77777777" w:rsidR="00F90B34" w:rsidRDefault="00F90B34" w:rsidP="00F90B34">
                  <w:pPr>
                    <w:pStyle w:val="Default"/>
                    <w:rPr>
                      <w:sz w:val="20"/>
                      <w:szCs w:val="20"/>
                    </w:rPr>
                  </w:pPr>
                  <w:r>
                    <w:rPr>
                      <w:b/>
                      <w:bCs/>
                      <w:sz w:val="20"/>
                      <w:szCs w:val="20"/>
                    </w:rPr>
                    <w:t xml:space="preserve">Estrategia 1: Preparación </w:t>
                  </w:r>
                </w:p>
              </w:tc>
            </w:tr>
          </w:tbl>
          <w:p w14:paraId="73650786" w14:textId="77777777" w:rsidR="00F90B34" w:rsidRDefault="00F90B34" w:rsidP="00F90B34">
            <w:pPr>
              <w:rPr>
                <w:sz w:val="28"/>
                <w:szCs w:val="28"/>
              </w:rPr>
            </w:pPr>
          </w:p>
        </w:tc>
      </w:tr>
      <w:tr w:rsidR="00F90B34" w14:paraId="7365078B"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73650789" w14:textId="77777777" w:rsidTr="00CA76FB">
              <w:trPr>
                <w:trHeight w:val="208"/>
              </w:trPr>
              <w:tc>
                <w:tcPr>
                  <w:tcW w:w="8612" w:type="dxa"/>
                </w:tcPr>
                <w:p w14:paraId="73650788"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7365078A" w14:textId="77777777" w:rsidR="00F90B34" w:rsidRDefault="00F90B34" w:rsidP="00F90B34">
            <w:pPr>
              <w:rPr>
                <w:sz w:val="28"/>
                <w:szCs w:val="28"/>
              </w:rPr>
            </w:pPr>
          </w:p>
        </w:tc>
      </w:tr>
      <w:tr w:rsidR="00F90B34" w14:paraId="7365078E" w14:textId="77777777" w:rsidTr="00CA76FB">
        <w:tc>
          <w:tcPr>
            <w:tcW w:w="8828" w:type="dxa"/>
            <w:gridSpan w:val="4"/>
          </w:tcPr>
          <w:p w14:paraId="7365078C" w14:textId="77777777" w:rsidR="00F90B34" w:rsidRDefault="00F90B34" w:rsidP="00F90B34">
            <w:pPr>
              <w:pStyle w:val="Default"/>
              <w:rPr>
                <w:sz w:val="20"/>
                <w:szCs w:val="20"/>
              </w:rPr>
            </w:pPr>
            <w:r>
              <w:rPr>
                <w:sz w:val="20"/>
                <w:szCs w:val="20"/>
              </w:rPr>
              <w:t xml:space="preserve">La mejor manera de planear sistemáticamente es fijar metas: </w:t>
            </w:r>
          </w:p>
          <w:p w14:paraId="7365078D" w14:textId="77777777" w:rsidR="00F90B34" w:rsidRDefault="00F90B34" w:rsidP="00F90B34">
            <w:pPr>
              <w:rPr>
                <w:sz w:val="28"/>
                <w:szCs w:val="28"/>
              </w:rPr>
            </w:pPr>
            <w:r>
              <w:rPr>
                <w:sz w:val="20"/>
                <w:szCs w:val="20"/>
              </w:rPr>
              <w:t xml:space="preserve">Inicia ahora, plantea tus metas a corto y largo plazo. </w:t>
            </w:r>
          </w:p>
        </w:tc>
      </w:tr>
      <w:tr w:rsidR="00F90B34" w14:paraId="73650797" w14:textId="77777777" w:rsidTr="00CA76FB">
        <w:tc>
          <w:tcPr>
            <w:tcW w:w="3539" w:type="dxa"/>
          </w:tcPr>
          <w:p w14:paraId="7365078F" w14:textId="77777777" w:rsidR="00F90B34" w:rsidRDefault="00F90B34" w:rsidP="00F90B34">
            <w:pPr>
              <w:pStyle w:val="Default"/>
              <w:rPr>
                <w:sz w:val="20"/>
                <w:szCs w:val="20"/>
              </w:rPr>
            </w:pPr>
            <w:r>
              <w:rPr>
                <w:b/>
                <w:bCs/>
                <w:sz w:val="20"/>
                <w:szCs w:val="20"/>
              </w:rPr>
              <w:t xml:space="preserve">Mis metas a largo plazo: </w:t>
            </w:r>
          </w:p>
          <w:p w14:paraId="73650790"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73650791" w14:textId="77777777" w:rsidR="00F90B34" w:rsidRDefault="00F90B34" w:rsidP="00F90B34">
            <w:pPr>
              <w:pStyle w:val="Default"/>
              <w:rPr>
                <w:sz w:val="20"/>
                <w:szCs w:val="20"/>
              </w:rPr>
            </w:pPr>
            <w:r>
              <w:rPr>
                <w:sz w:val="20"/>
                <w:szCs w:val="20"/>
              </w:rPr>
              <w:t xml:space="preserve">Orden de importancia </w:t>
            </w:r>
          </w:p>
          <w:p w14:paraId="73650792" w14:textId="77777777" w:rsidR="00F90B34" w:rsidRDefault="00F90B34" w:rsidP="00F90B34">
            <w:pPr>
              <w:rPr>
                <w:sz w:val="28"/>
                <w:szCs w:val="28"/>
              </w:rPr>
            </w:pPr>
          </w:p>
        </w:tc>
        <w:tc>
          <w:tcPr>
            <w:tcW w:w="3661" w:type="dxa"/>
          </w:tcPr>
          <w:p w14:paraId="73650793" w14:textId="77777777" w:rsidR="00CA76FB" w:rsidRDefault="00CA76FB" w:rsidP="00CA76FB">
            <w:pPr>
              <w:pStyle w:val="Default"/>
              <w:rPr>
                <w:sz w:val="20"/>
                <w:szCs w:val="20"/>
              </w:rPr>
            </w:pPr>
            <w:r>
              <w:rPr>
                <w:b/>
                <w:bCs/>
                <w:sz w:val="20"/>
                <w:szCs w:val="20"/>
              </w:rPr>
              <w:t xml:space="preserve">Mis metas a corto plazo: </w:t>
            </w:r>
          </w:p>
          <w:p w14:paraId="73650794"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73650795" w14:textId="77777777" w:rsidR="00CA76FB" w:rsidRDefault="00CA76FB" w:rsidP="00CA76FB">
            <w:pPr>
              <w:pStyle w:val="Default"/>
              <w:rPr>
                <w:sz w:val="20"/>
                <w:szCs w:val="20"/>
              </w:rPr>
            </w:pPr>
            <w:r>
              <w:rPr>
                <w:sz w:val="20"/>
                <w:szCs w:val="20"/>
              </w:rPr>
              <w:t xml:space="preserve">Orden de importancia </w:t>
            </w:r>
          </w:p>
          <w:p w14:paraId="73650796" w14:textId="77777777" w:rsidR="00F90B34" w:rsidRDefault="00F90B34" w:rsidP="00F90B34">
            <w:pPr>
              <w:rPr>
                <w:sz w:val="28"/>
                <w:szCs w:val="28"/>
              </w:rPr>
            </w:pPr>
          </w:p>
        </w:tc>
      </w:tr>
      <w:tr w:rsidR="00F90B34" w14:paraId="7365079C" w14:textId="77777777" w:rsidTr="00B7354E">
        <w:tc>
          <w:tcPr>
            <w:tcW w:w="3539" w:type="dxa"/>
            <w:vAlign w:val="center"/>
          </w:tcPr>
          <w:p w14:paraId="73650798" w14:textId="6B39124A" w:rsidR="00F90B34" w:rsidRPr="00366C02" w:rsidRDefault="008B7AA5" w:rsidP="00B7354E">
            <w:pPr>
              <w:jc w:val="center"/>
              <w:rPr>
                <w:rFonts w:ascii="Arial" w:hAnsi="Arial" w:cs="Arial"/>
                <w:sz w:val="24"/>
                <w:szCs w:val="24"/>
              </w:rPr>
            </w:pPr>
            <w:r w:rsidRPr="00366C02">
              <w:rPr>
                <w:rFonts w:ascii="Arial" w:hAnsi="Arial" w:cs="Arial"/>
                <w:sz w:val="24"/>
                <w:szCs w:val="24"/>
              </w:rPr>
              <w:t>Terminar la universidad</w:t>
            </w:r>
            <w:r w:rsidR="007263FB" w:rsidRPr="00366C02">
              <w:rPr>
                <w:rFonts w:ascii="Arial" w:hAnsi="Arial" w:cs="Arial"/>
                <w:sz w:val="24"/>
                <w:szCs w:val="24"/>
              </w:rPr>
              <w:t xml:space="preserve"> con un buen promedio</w:t>
            </w:r>
          </w:p>
        </w:tc>
        <w:tc>
          <w:tcPr>
            <w:tcW w:w="875" w:type="dxa"/>
            <w:vAlign w:val="center"/>
          </w:tcPr>
          <w:p w14:paraId="73650799" w14:textId="6F4F36FB" w:rsidR="00F90B34" w:rsidRPr="00366C02" w:rsidRDefault="00B7354E" w:rsidP="00B7354E">
            <w:pPr>
              <w:jc w:val="center"/>
              <w:rPr>
                <w:rFonts w:ascii="Arial" w:hAnsi="Arial" w:cs="Arial"/>
                <w:sz w:val="24"/>
                <w:szCs w:val="24"/>
              </w:rPr>
            </w:pPr>
            <w:r>
              <w:rPr>
                <w:rFonts w:ascii="Arial" w:hAnsi="Arial" w:cs="Arial"/>
                <w:sz w:val="24"/>
                <w:szCs w:val="24"/>
              </w:rPr>
              <w:t>1</w:t>
            </w:r>
          </w:p>
        </w:tc>
        <w:tc>
          <w:tcPr>
            <w:tcW w:w="3661" w:type="dxa"/>
            <w:vAlign w:val="center"/>
          </w:tcPr>
          <w:p w14:paraId="7365079A" w14:textId="13F39055" w:rsidR="00F90B34" w:rsidRPr="00366C02" w:rsidRDefault="008B7AA5" w:rsidP="00B7354E">
            <w:pPr>
              <w:jc w:val="center"/>
              <w:rPr>
                <w:rFonts w:ascii="Arial" w:hAnsi="Arial" w:cs="Arial"/>
                <w:sz w:val="24"/>
                <w:szCs w:val="24"/>
              </w:rPr>
            </w:pPr>
            <w:r w:rsidRPr="00366C02">
              <w:rPr>
                <w:rFonts w:ascii="Arial" w:hAnsi="Arial" w:cs="Arial"/>
                <w:sz w:val="24"/>
                <w:szCs w:val="24"/>
              </w:rPr>
              <w:t xml:space="preserve">Asistir a un concierto de </w:t>
            </w:r>
            <w:proofErr w:type="spellStart"/>
            <w:r w:rsidRPr="00366C02">
              <w:rPr>
                <w:rFonts w:ascii="Arial" w:hAnsi="Arial" w:cs="Arial"/>
                <w:sz w:val="24"/>
                <w:szCs w:val="24"/>
              </w:rPr>
              <w:t>Athenas</w:t>
            </w:r>
            <w:proofErr w:type="spellEnd"/>
          </w:p>
        </w:tc>
        <w:tc>
          <w:tcPr>
            <w:tcW w:w="753" w:type="dxa"/>
            <w:vAlign w:val="center"/>
          </w:tcPr>
          <w:p w14:paraId="7365079B" w14:textId="59EA00C6" w:rsidR="00F90B34" w:rsidRDefault="00E137A5" w:rsidP="00B7354E">
            <w:pPr>
              <w:jc w:val="center"/>
              <w:rPr>
                <w:sz w:val="28"/>
                <w:szCs w:val="28"/>
              </w:rPr>
            </w:pPr>
            <w:r>
              <w:rPr>
                <w:sz w:val="28"/>
                <w:szCs w:val="28"/>
              </w:rPr>
              <w:t>10</w:t>
            </w:r>
          </w:p>
        </w:tc>
      </w:tr>
      <w:tr w:rsidR="00F90B34" w14:paraId="736507A1" w14:textId="77777777" w:rsidTr="00B7354E">
        <w:tc>
          <w:tcPr>
            <w:tcW w:w="3539" w:type="dxa"/>
            <w:vAlign w:val="center"/>
          </w:tcPr>
          <w:p w14:paraId="7365079D" w14:textId="00C6F5B7" w:rsidR="00F90B34" w:rsidRPr="00366C02" w:rsidRDefault="008B7AA5" w:rsidP="00B7354E">
            <w:pPr>
              <w:jc w:val="center"/>
              <w:rPr>
                <w:rFonts w:ascii="Arial" w:hAnsi="Arial" w:cs="Arial"/>
                <w:sz w:val="24"/>
                <w:szCs w:val="24"/>
              </w:rPr>
            </w:pPr>
            <w:r w:rsidRPr="00366C02">
              <w:rPr>
                <w:rFonts w:ascii="Arial" w:hAnsi="Arial" w:cs="Arial"/>
                <w:sz w:val="24"/>
                <w:szCs w:val="24"/>
              </w:rPr>
              <w:t>Conseguir un buen trabajo</w:t>
            </w:r>
          </w:p>
        </w:tc>
        <w:tc>
          <w:tcPr>
            <w:tcW w:w="875" w:type="dxa"/>
            <w:vAlign w:val="center"/>
          </w:tcPr>
          <w:p w14:paraId="7365079E" w14:textId="58D5D88E" w:rsidR="00F90B34" w:rsidRPr="00366C02" w:rsidRDefault="00B7354E" w:rsidP="00B7354E">
            <w:pPr>
              <w:jc w:val="center"/>
              <w:rPr>
                <w:rFonts w:ascii="Arial" w:hAnsi="Arial" w:cs="Arial"/>
                <w:sz w:val="24"/>
                <w:szCs w:val="24"/>
              </w:rPr>
            </w:pPr>
            <w:r>
              <w:rPr>
                <w:rFonts w:ascii="Arial" w:hAnsi="Arial" w:cs="Arial"/>
                <w:sz w:val="24"/>
                <w:szCs w:val="24"/>
              </w:rPr>
              <w:t>2</w:t>
            </w:r>
          </w:p>
        </w:tc>
        <w:tc>
          <w:tcPr>
            <w:tcW w:w="3661" w:type="dxa"/>
            <w:vAlign w:val="center"/>
          </w:tcPr>
          <w:p w14:paraId="7365079F" w14:textId="7E6F28D4" w:rsidR="00F90B34" w:rsidRPr="00366C02" w:rsidRDefault="00366C02" w:rsidP="00B7354E">
            <w:pPr>
              <w:jc w:val="center"/>
              <w:rPr>
                <w:rFonts w:ascii="Arial" w:hAnsi="Arial" w:cs="Arial"/>
                <w:sz w:val="24"/>
                <w:szCs w:val="24"/>
              </w:rPr>
            </w:pPr>
            <w:r w:rsidRPr="00366C02">
              <w:rPr>
                <w:rFonts w:ascii="Arial" w:hAnsi="Arial" w:cs="Arial"/>
                <w:sz w:val="24"/>
                <w:szCs w:val="24"/>
              </w:rPr>
              <w:t>Comprar un nuevo celular</w:t>
            </w:r>
          </w:p>
        </w:tc>
        <w:tc>
          <w:tcPr>
            <w:tcW w:w="753" w:type="dxa"/>
            <w:vAlign w:val="center"/>
          </w:tcPr>
          <w:p w14:paraId="736507A0" w14:textId="50C3F51A" w:rsidR="00F90B34" w:rsidRDefault="000F2337" w:rsidP="00B7354E">
            <w:pPr>
              <w:jc w:val="center"/>
              <w:rPr>
                <w:sz w:val="28"/>
                <w:szCs w:val="28"/>
              </w:rPr>
            </w:pPr>
            <w:r>
              <w:rPr>
                <w:sz w:val="28"/>
                <w:szCs w:val="28"/>
              </w:rPr>
              <w:t>5</w:t>
            </w:r>
          </w:p>
        </w:tc>
      </w:tr>
      <w:tr w:rsidR="00F90B34" w14:paraId="736507A6" w14:textId="77777777" w:rsidTr="00B7354E">
        <w:tc>
          <w:tcPr>
            <w:tcW w:w="3539" w:type="dxa"/>
            <w:vAlign w:val="center"/>
          </w:tcPr>
          <w:p w14:paraId="736507A2" w14:textId="0BE90342" w:rsidR="00F90B34" w:rsidRPr="00366C02" w:rsidRDefault="008B7AA5" w:rsidP="00B7354E">
            <w:pPr>
              <w:jc w:val="center"/>
              <w:rPr>
                <w:rFonts w:ascii="Arial" w:hAnsi="Arial" w:cs="Arial"/>
                <w:sz w:val="24"/>
                <w:szCs w:val="24"/>
              </w:rPr>
            </w:pPr>
            <w:r w:rsidRPr="00366C02">
              <w:rPr>
                <w:rFonts w:ascii="Arial" w:hAnsi="Arial" w:cs="Arial"/>
                <w:sz w:val="24"/>
                <w:szCs w:val="24"/>
              </w:rPr>
              <w:t>Viajar a Italia</w:t>
            </w:r>
          </w:p>
        </w:tc>
        <w:tc>
          <w:tcPr>
            <w:tcW w:w="875" w:type="dxa"/>
            <w:vAlign w:val="center"/>
          </w:tcPr>
          <w:p w14:paraId="736507A3" w14:textId="181781A8" w:rsidR="00F90B34" w:rsidRPr="00366C02" w:rsidRDefault="00B7354E" w:rsidP="00B7354E">
            <w:pPr>
              <w:jc w:val="center"/>
              <w:rPr>
                <w:rFonts w:ascii="Arial" w:hAnsi="Arial" w:cs="Arial"/>
                <w:sz w:val="24"/>
                <w:szCs w:val="24"/>
              </w:rPr>
            </w:pPr>
            <w:r>
              <w:rPr>
                <w:rFonts w:ascii="Arial" w:hAnsi="Arial" w:cs="Arial"/>
                <w:sz w:val="24"/>
                <w:szCs w:val="24"/>
              </w:rPr>
              <w:t>11</w:t>
            </w:r>
          </w:p>
        </w:tc>
        <w:tc>
          <w:tcPr>
            <w:tcW w:w="3661" w:type="dxa"/>
            <w:vAlign w:val="center"/>
          </w:tcPr>
          <w:p w14:paraId="736507A4" w14:textId="55633513" w:rsidR="00F90B34" w:rsidRPr="00366C02" w:rsidRDefault="000C45E6" w:rsidP="00B7354E">
            <w:pPr>
              <w:jc w:val="center"/>
              <w:rPr>
                <w:rFonts w:ascii="Arial" w:hAnsi="Arial" w:cs="Arial"/>
                <w:sz w:val="24"/>
                <w:szCs w:val="24"/>
              </w:rPr>
            </w:pPr>
            <w:r>
              <w:rPr>
                <w:rFonts w:ascii="Arial" w:hAnsi="Arial" w:cs="Arial"/>
                <w:sz w:val="24"/>
                <w:szCs w:val="24"/>
              </w:rPr>
              <w:t>Obtener buenas calificaciones en la primera unidad</w:t>
            </w:r>
          </w:p>
        </w:tc>
        <w:tc>
          <w:tcPr>
            <w:tcW w:w="753" w:type="dxa"/>
            <w:vAlign w:val="center"/>
          </w:tcPr>
          <w:p w14:paraId="736507A5" w14:textId="69AF5769" w:rsidR="00F90B34" w:rsidRDefault="00B7354E" w:rsidP="00B7354E">
            <w:pPr>
              <w:jc w:val="center"/>
              <w:rPr>
                <w:sz w:val="28"/>
                <w:szCs w:val="28"/>
              </w:rPr>
            </w:pPr>
            <w:r>
              <w:rPr>
                <w:sz w:val="28"/>
                <w:szCs w:val="28"/>
              </w:rPr>
              <w:t>1</w:t>
            </w:r>
          </w:p>
        </w:tc>
      </w:tr>
      <w:tr w:rsidR="00F90B34" w14:paraId="736507AB" w14:textId="77777777" w:rsidTr="00B7354E">
        <w:tc>
          <w:tcPr>
            <w:tcW w:w="3539" w:type="dxa"/>
            <w:vAlign w:val="center"/>
          </w:tcPr>
          <w:p w14:paraId="736507A7" w14:textId="714AA226" w:rsidR="00F90B34" w:rsidRPr="00366C02" w:rsidRDefault="00CE0AAB" w:rsidP="00B7354E">
            <w:pPr>
              <w:jc w:val="center"/>
              <w:rPr>
                <w:rFonts w:ascii="Arial" w:hAnsi="Arial" w:cs="Arial"/>
                <w:sz w:val="24"/>
                <w:szCs w:val="24"/>
              </w:rPr>
            </w:pPr>
            <w:r>
              <w:rPr>
                <w:rFonts w:ascii="Arial" w:hAnsi="Arial" w:cs="Arial"/>
                <w:sz w:val="24"/>
                <w:szCs w:val="24"/>
              </w:rPr>
              <w:t>Comprar mi propio auto</w:t>
            </w:r>
          </w:p>
        </w:tc>
        <w:tc>
          <w:tcPr>
            <w:tcW w:w="875" w:type="dxa"/>
            <w:vAlign w:val="center"/>
          </w:tcPr>
          <w:p w14:paraId="736507A8" w14:textId="2AC1A358" w:rsidR="00F90B34" w:rsidRPr="00366C02" w:rsidRDefault="00B7354E" w:rsidP="00B7354E">
            <w:pPr>
              <w:jc w:val="center"/>
              <w:rPr>
                <w:rFonts w:ascii="Arial" w:hAnsi="Arial" w:cs="Arial"/>
                <w:sz w:val="24"/>
                <w:szCs w:val="24"/>
              </w:rPr>
            </w:pPr>
            <w:r>
              <w:rPr>
                <w:rFonts w:ascii="Arial" w:hAnsi="Arial" w:cs="Arial"/>
                <w:sz w:val="24"/>
                <w:szCs w:val="24"/>
              </w:rPr>
              <w:t>7</w:t>
            </w:r>
          </w:p>
        </w:tc>
        <w:tc>
          <w:tcPr>
            <w:tcW w:w="3661" w:type="dxa"/>
            <w:vAlign w:val="center"/>
          </w:tcPr>
          <w:p w14:paraId="736507A9" w14:textId="6622AE86" w:rsidR="00F90B34" w:rsidRPr="00366C02" w:rsidRDefault="00F077DB" w:rsidP="00B7354E">
            <w:pPr>
              <w:jc w:val="center"/>
              <w:rPr>
                <w:rFonts w:ascii="Arial" w:hAnsi="Arial" w:cs="Arial"/>
                <w:sz w:val="24"/>
                <w:szCs w:val="24"/>
              </w:rPr>
            </w:pPr>
            <w:r>
              <w:rPr>
                <w:rFonts w:ascii="Arial" w:hAnsi="Arial" w:cs="Arial"/>
                <w:sz w:val="24"/>
                <w:szCs w:val="24"/>
              </w:rPr>
              <w:t>Integrarme a un grupo de danza folclórica</w:t>
            </w:r>
          </w:p>
        </w:tc>
        <w:tc>
          <w:tcPr>
            <w:tcW w:w="753" w:type="dxa"/>
            <w:vAlign w:val="center"/>
          </w:tcPr>
          <w:p w14:paraId="736507AA" w14:textId="24C4A898" w:rsidR="00F90B34" w:rsidRDefault="000F2337" w:rsidP="00B7354E">
            <w:pPr>
              <w:jc w:val="center"/>
              <w:rPr>
                <w:sz w:val="28"/>
                <w:szCs w:val="28"/>
              </w:rPr>
            </w:pPr>
            <w:r>
              <w:rPr>
                <w:sz w:val="28"/>
                <w:szCs w:val="28"/>
              </w:rPr>
              <w:t>8</w:t>
            </w:r>
          </w:p>
        </w:tc>
      </w:tr>
      <w:tr w:rsidR="00F90B34" w14:paraId="736507B0" w14:textId="77777777" w:rsidTr="00B7354E">
        <w:tc>
          <w:tcPr>
            <w:tcW w:w="3539" w:type="dxa"/>
            <w:vAlign w:val="center"/>
          </w:tcPr>
          <w:p w14:paraId="736507AC" w14:textId="51DA3CAE" w:rsidR="00F90B34" w:rsidRPr="00366C02" w:rsidRDefault="00CE0AAB" w:rsidP="00B7354E">
            <w:pPr>
              <w:jc w:val="center"/>
              <w:rPr>
                <w:rFonts w:ascii="Arial" w:hAnsi="Arial" w:cs="Arial"/>
                <w:sz w:val="24"/>
                <w:szCs w:val="24"/>
              </w:rPr>
            </w:pPr>
            <w:r>
              <w:rPr>
                <w:rFonts w:ascii="Arial" w:hAnsi="Arial" w:cs="Arial"/>
                <w:sz w:val="24"/>
                <w:szCs w:val="24"/>
              </w:rPr>
              <w:t>Rentar un departamento</w:t>
            </w:r>
          </w:p>
        </w:tc>
        <w:tc>
          <w:tcPr>
            <w:tcW w:w="875" w:type="dxa"/>
            <w:vAlign w:val="center"/>
          </w:tcPr>
          <w:p w14:paraId="736507AD" w14:textId="61A426CE" w:rsidR="00F90B34" w:rsidRPr="00366C02" w:rsidRDefault="00B7354E" w:rsidP="00B7354E">
            <w:pPr>
              <w:jc w:val="center"/>
              <w:rPr>
                <w:rFonts w:ascii="Arial" w:hAnsi="Arial" w:cs="Arial"/>
                <w:sz w:val="24"/>
                <w:szCs w:val="24"/>
              </w:rPr>
            </w:pPr>
            <w:r>
              <w:rPr>
                <w:rFonts w:ascii="Arial" w:hAnsi="Arial" w:cs="Arial"/>
                <w:sz w:val="24"/>
                <w:szCs w:val="24"/>
              </w:rPr>
              <w:t>6</w:t>
            </w:r>
          </w:p>
        </w:tc>
        <w:tc>
          <w:tcPr>
            <w:tcW w:w="3661" w:type="dxa"/>
            <w:vAlign w:val="center"/>
          </w:tcPr>
          <w:p w14:paraId="736507AE" w14:textId="60C84FA8" w:rsidR="00F90B34" w:rsidRPr="00366C02" w:rsidRDefault="00F077DB" w:rsidP="00B7354E">
            <w:pPr>
              <w:jc w:val="center"/>
              <w:rPr>
                <w:rFonts w:ascii="Arial" w:hAnsi="Arial" w:cs="Arial"/>
                <w:sz w:val="24"/>
                <w:szCs w:val="24"/>
              </w:rPr>
            </w:pPr>
            <w:r>
              <w:rPr>
                <w:rFonts w:ascii="Arial" w:hAnsi="Arial" w:cs="Arial"/>
                <w:sz w:val="24"/>
                <w:szCs w:val="24"/>
              </w:rPr>
              <w:t>Aprender repostería</w:t>
            </w:r>
          </w:p>
        </w:tc>
        <w:tc>
          <w:tcPr>
            <w:tcW w:w="753" w:type="dxa"/>
            <w:vAlign w:val="center"/>
          </w:tcPr>
          <w:p w14:paraId="736507AF" w14:textId="283A7B59" w:rsidR="00F90B34" w:rsidRDefault="00E137A5" w:rsidP="00B7354E">
            <w:pPr>
              <w:jc w:val="center"/>
              <w:rPr>
                <w:sz w:val="28"/>
                <w:szCs w:val="28"/>
              </w:rPr>
            </w:pPr>
            <w:r>
              <w:rPr>
                <w:sz w:val="28"/>
                <w:szCs w:val="28"/>
              </w:rPr>
              <w:t>11</w:t>
            </w:r>
          </w:p>
        </w:tc>
      </w:tr>
      <w:tr w:rsidR="00F90B34" w14:paraId="736507B5" w14:textId="77777777" w:rsidTr="00B7354E">
        <w:tc>
          <w:tcPr>
            <w:tcW w:w="3539" w:type="dxa"/>
            <w:vAlign w:val="center"/>
          </w:tcPr>
          <w:p w14:paraId="736507B1" w14:textId="6B31F9C6" w:rsidR="00F90B34" w:rsidRPr="00366C02" w:rsidRDefault="003B34FF" w:rsidP="00B7354E">
            <w:pPr>
              <w:jc w:val="center"/>
              <w:rPr>
                <w:rFonts w:ascii="Arial" w:hAnsi="Arial" w:cs="Arial"/>
                <w:sz w:val="24"/>
                <w:szCs w:val="24"/>
              </w:rPr>
            </w:pPr>
            <w:r>
              <w:rPr>
                <w:rFonts w:ascii="Arial" w:hAnsi="Arial" w:cs="Arial"/>
                <w:sz w:val="24"/>
                <w:szCs w:val="24"/>
              </w:rPr>
              <w:t>Aprender otro idioma</w:t>
            </w:r>
          </w:p>
        </w:tc>
        <w:tc>
          <w:tcPr>
            <w:tcW w:w="875" w:type="dxa"/>
            <w:vAlign w:val="center"/>
          </w:tcPr>
          <w:p w14:paraId="736507B2" w14:textId="033979BF" w:rsidR="00F90B34" w:rsidRPr="00366C02" w:rsidRDefault="00B7354E" w:rsidP="00B7354E">
            <w:pPr>
              <w:jc w:val="center"/>
              <w:rPr>
                <w:rFonts w:ascii="Arial" w:hAnsi="Arial" w:cs="Arial"/>
                <w:sz w:val="24"/>
                <w:szCs w:val="24"/>
              </w:rPr>
            </w:pPr>
            <w:r>
              <w:rPr>
                <w:rFonts w:ascii="Arial" w:hAnsi="Arial" w:cs="Arial"/>
                <w:sz w:val="24"/>
                <w:szCs w:val="24"/>
              </w:rPr>
              <w:t>10</w:t>
            </w:r>
          </w:p>
        </w:tc>
        <w:tc>
          <w:tcPr>
            <w:tcW w:w="3661" w:type="dxa"/>
            <w:vAlign w:val="center"/>
          </w:tcPr>
          <w:p w14:paraId="736507B3" w14:textId="6E22DF4A" w:rsidR="00F90B34" w:rsidRPr="00366C02" w:rsidRDefault="00F077DB" w:rsidP="00B7354E">
            <w:pPr>
              <w:jc w:val="center"/>
              <w:rPr>
                <w:rFonts w:ascii="Arial" w:hAnsi="Arial" w:cs="Arial"/>
                <w:sz w:val="24"/>
                <w:szCs w:val="24"/>
              </w:rPr>
            </w:pPr>
            <w:r>
              <w:rPr>
                <w:rFonts w:ascii="Arial" w:hAnsi="Arial" w:cs="Arial"/>
                <w:sz w:val="24"/>
                <w:szCs w:val="24"/>
              </w:rPr>
              <w:t>Mejorar mi nivel de inglés</w:t>
            </w:r>
          </w:p>
        </w:tc>
        <w:tc>
          <w:tcPr>
            <w:tcW w:w="753" w:type="dxa"/>
            <w:vAlign w:val="center"/>
          </w:tcPr>
          <w:p w14:paraId="736507B4" w14:textId="7171A3BF" w:rsidR="00F90B34" w:rsidRDefault="00B7354E" w:rsidP="00B7354E">
            <w:pPr>
              <w:jc w:val="center"/>
              <w:rPr>
                <w:sz w:val="28"/>
                <w:szCs w:val="28"/>
              </w:rPr>
            </w:pPr>
            <w:r>
              <w:rPr>
                <w:sz w:val="28"/>
                <w:szCs w:val="28"/>
              </w:rPr>
              <w:t>2</w:t>
            </w:r>
          </w:p>
        </w:tc>
      </w:tr>
      <w:tr w:rsidR="00F90B34" w14:paraId="736507BA" w14:textId="77777777" w:rsidTr="00B7354E">
        <w:tc>
          <w:tcPr>
            <w:tcW w:w="3539" w:type="dxa"/>
            <w:vAlign w:val="center"/>
          </w:tcPr>
          <w:p w14:paraId="736507B6" w14:textId="1F946FF1" w:rsidR="00F90B34" w:rsidRPr="00366C02" w:rsidRDefault="0099015B" w:rsidP="00B7354E">
            <w:pPr>
              <w:jc w:val="center"/>
              <w:rPr>
                <w:rFonts w:ascii="Arial" w:hAnsi="Arial" w:cs="Arial"/>
                <w:sz w:val="24"/>
                <w:szCs w:val="24"/>
              </w:rPr>
            </w:pPr>
            <w:r>
              <w:rPr>
                <w:rFonts w:ascii="Arial" w:hAnsi="Arial" w:cs="Arial"/>
                <w:sz w:val="24"/>
                <w:szCs w:val="24"/>
              </w:rPr>
              <w:t>Adoptar perros y gatos</w:t>
            </w:r>
          </w:p>
        </w:tc>
        <w:tc>
          <w:tcPr>
            <w:tcW w:w="875" w:type="dxa"/>
            <w:vAlign w:val="center"/>
          </w:tcPr>
          <w:p w14:paraId="736507B7" w14:textId="4F003774" w:rsidR="00F90B34" w:rsidRPr="00366C02" w:rsidRDefault="00B7354E" w:rsidP="00B7354E">
            <w:pPr>
              <w:jc w:val="center"/>
              <w:rPr>
                <w:rFonts w:ascii="Arial" w:hAnsi="Arial" w:cs="Arial"/>
                <w:sz w:val="24"/>
                <w:szCs w:val="24"/>
              </w:rPr>
            </w:pPr>
            <w:r>
              <w:rPr>
                <w:rFonts w:ascii="Arial" w:hAnsi="Arial" w:cs="Arial"/>
                <w:sz w:val="24"/>
                <w:szCs w:val="24"/>
              </w:rPr>
              <w:t>9</w:t>
            </w:r>
          </w:p>
        </w:tc>
        <w:tc>
          <w:tcPr>
            <w:tcW w:w="3661" w:type="dxa"/>
            <w:vAlign w:val="center"/>
          </w:tcPr>
          <w:p w14:paraId="736507B8" w14:textId="69AE18F7" w:rsidR="00F90B34" w:rsidRPr="00366C02" w:rsidRDefault="00704440" w:rsidP="00B7354E">
            <w:pPr>
              <w:jc w:val="center"/>
              <w:rPr>
                <w:rFonts w:ascii="Arial" w:hAnsi="Arial" w:cs="Arial"/>
                <w:sz w:val="24"/>
                <w:szCs w:val="24"/>
              </w:rPr>
            </w:pPr>
            <w:r>
              <w:rPr>
                <w:rFonts w:ascii="Arial" w:hAnsi="Arial" w:cs="Arial"/>
                <w:sz w:val="24"/>
                <w:szCs w:val="24"/>
              </w:rPr>
              <w:t>Aprender a manejar</w:t>
            </w:r>
          </w:p>
        </w:tc>
        <w:tc>
          <w:tcPr>
            <w:tcW w:w="753" w:type="dxa"/>
            <w:vAlign w:val="center"/>
          </w:tcPr>
          <w:p w14:paraId="736507B9" w14:textId="2784A4A4" w:rsidR="00F90B34" w:rsidRDefault="000F2337" w:rsidP="00B7354E">
            <w:pPr>
              <w:jc w:val="center"/>
              <w:rPr>
                <w:sz w:val="28"/>
                <w:szCs w:val="28"/>
              </w:rPr>
            </w:pPr>
            <w:r>
              <w:rPr>
                <w:sz w:val="28"/>
                <w:szCs w:val="28"/>
              </w:rPr>
              <w:t>7</w:t>
            </w:r>
          </w:p>
        </w:tc>
      </w:tr>
      <w:tr w:rsidR="00F90B34" w14:paraId="736507BF" w14:textId="77777777" w:rsidTr="00B7354E">
        <w:tc>
          <w:tcPr>
            <w:tcW w:w="3539" w:type="dxa"/>
            <w:vAlign w:val="center"/>
          </w:tcPr>
          <w:p w14:paraId="736507BB" w14:textId="1C97388F" w:rsidR="00F90B34" w:rsidRPr="00366C02" w:rsidRDefault="001D1068" w:rsidP="00B7354E">
            <w:pPr>
              <w:jc w:val="center"/>
              <w:rPr>
                <w:rFonts w:ascii="Arial" w:hAnsi="Arial" w:cs="Arial"/>
                <w:sz w:val="24"/>
                <w:szCs w:val="24"/>
              </w:rPr>
            </w:pPr>
            <w:r>
              <w:rPr>
                <w:rFonts w:ascii="Arial" w:hAnsi="Arial" w:cs="Arial"/>
                <w:sz w:val="24"/>
                <w:szCs w:val="24"/>
              </w:rPr>
              <w:t>Viajar con mis amigos</w:t>
            </w:r>
          </w:p>
        </w:tc>
        <w:tc>
          <w:tcPr>
            <w:tcW w:w="875" w:type="dxa"/>
            <w:vAlign w:val="center"/>
          </w:tcPr>
          <w:p w14:paraId="736507BC" w14:textId="412C4861" w:rsidR="00F90B34" w:rsidRPr="00366C02" w:rsidRDefault="00B7354E" w:rsidP="00B7354E">
            <w:pPr>
              <w:jc w:val="center"/>
              <w:rPr>
                <w:rFonts w:ascii="Arial" w:hAnsi="Arial" w:cs="Arial"/>
                <w:sz w:val="24"/>
                <w:szCs w:val="24"/>
              </w:rPr>
            </w:pPr>
            <w:r>
              <w:rPr>
                <w:rFonts w:ascii="Arial" w:hAnsi="Arial" w:cs="Arial"/>
                <w:sz w:val="24"/>
                <w:szCs w:val="24"/>
              </w:rPr>
              <w:t>12</w:t>
            </w:r>
          </w:p>
        </w:tc>
        <w:tc>
          <w:tcPr>
            <w:tcW w:w="3661" w:type="dxa"/>
            <w:vAlign w:val="center"/>
          </w:tcPr>
          <w:p w14:paraId="736507BD" w14:textId="6BA6EC9E" w:rsidR="00F90B34" w:rsidRPr="00366C02" w:rsidRDefault="00363DF3" w:rsidP="00B7354E">
            <w:pPr>
              <w:jc w:val="center"/>
              <w:rPr>
                <w:rFonts w:ascii="Arial" w:hAnsi="Arial" w:cs="Arial"/>
                <w:sz w:val="24"/>
                <w:szCs w:val="24"/>
              </w:rPr>
            </w:pPr>
            <w:r>
              <w:rPr>
                <w:rFonts w:ascii="Arial" w:hAnsi="Arial" w:cs="Arial"/>
                <w:sz w:val="24"/>
                <w:szCs w:val="24"/>
              </w:rPr>
              <w:t>Conseguir un empleo de medio tiempo</w:t>
            </w:r>
          </w:p>
        </w:tc>
        <w:tc>
          <w:tcPr>
            <w:tcW w:w="753" w:type="dxa"/>
            <w:vAlign w:val="center"/>
          </w:tcPr>
          <w:p w14:paraId="736507BE" w14:textId="7A88B744" w:rsidR="00F90B34" w:rsidRDefault="00E137A5" w:rsidP="00B7354E">
            <w:pPr>
              <w:jc w:val="center"/>
              <w:rPr>
                <w:sz w:val="28"/>
                <w:szCs w:val="28"/>
              </w:rPr>
            </w:pPr>
            <w:r>
              <w:rPr>
                <w:sz w:val="28"/>
                <w:szCs w:val="28"/>
              </w:rPr>
              <w:t>3</w:t>
            </w:r>
          </w:p>
        </w:tc>
      </w:tr>
      <w:tr w:rsidR="00F90B34" w14:paraId="736507C4" w14:textId="77777777" w:rsidTr="00B7354E">
        <w:tc>
          <w:tcPr>
            <w:tcW w:w="3539" w:type="dxa"/>
            <w:vAlign w:val="center"/>
          </w:tcPr>
          <w:p w14:paraId="736507C0" w14:textId="210528B4" w:rsidR="00F90B34" w:rsidRPr="00366C02" w:rsidRDefault="00C360C4" w:rsidP="00B7354E">
            <w:pPr>
              <w:jc w:val="center"/>
              <w:rPr>
                <w:rFonts w:ascii="Arial" w:hAnsi="Arial" w:cs="Arial"/>
                <w:sz w:val="24"/>
                <w:szCs w:val="24"/>
              </w:rPr>
            </w:pPr>
            <w:r>
              <w:rPr>
                <w:rFonts w:ascii="Arial" w:hAnsi="Arial" w:cs="Arial"/>
                <w:sz w:val="24"/>
                <w:szCs w:val="24"/>
              </w:rPr>
              <w:lastRenderedPageBreak/>
              <w:t>Tener estabilidad económica</w:t>
            </w:r>
          </w:p>
        </w:tc>
        <w:tc>
          <w:tcPr>
            <w:tcW w:w="875" w:type="dxa"/>
            <w:vAlign w:val="center"/>
          </w:tcPr>
          <w:p w14:paraId="736507C1" w14:textId="1EE1A737" w:rsidR="00F90B34" w:rsidRPr="00366C02" w:rsidRDefault="00B7354E" w:rsidP="00B7354E">
            <w:pPr>
              <w:jc w:val="center"/>
              <w:rPr>
                <w:rFonts w:ascii="Arial" w:hAnsi="Arial" w:cs="Arial"/>
                <w:sz w:val="24"/>
                <w:szCs w:val="24"/>
              </w:rPr>
            </w:pPr>
            <w:r>
              <w:rPr>
                <w:rFonts w:ascii="Arial" w:hAnsi="Arial" w:cs="Arial"/>
                <w:sz w:val="24"/>
                <w:szCs w:val="24"/>
              </w:rPr>
              <w:t>3</w:t>
            </w:r>
          </w:p>
        </w:tc>
        <w:tc>
          <w:tcPr>
            <w:tcW w:w="3661" w:type="dxa"/>
            <w:vAlign w:val="center"/>
          </w:tcPr>
          <w:p w14:paraId="736507C2" w14:textId="13BAE00C" w:rsidR="00F90B34" w:rsidRPr="00366C02" w:rsidRDefault="0099015B" w:rsidP="00B7354E">
            <w:pPr>
              <w:jc w:val="center"/>
              <w:rPr>
                <w:rFonts w:ascii="Arial" w:hAnsi="Arial" w:cs="Arial"/>
                <w:sz w:val="24"/>
                <w:szCs w:val="24"/>
              </w:rPr>
            </w:pPr>
            <w:r>
              <w:rPr>
                <w:rFonts w:ascii="Arial" w:hAnsi="Arial" w:cs="Arial"/>
                <w:sz w:val="24"/>
                <w:szCs w:val="24"/>
              </w:rPr>
              <w:t>Ayudar a mis papás con los datos de la casa</w:t>
            </w:r>
          </w:p>
        </w:tc>
        <w:tc>
          <w:tcPr>
            <w:tcW w:w="753" w:type="dxa"/>
            <w:vAlign w:val="center"/>
          </w:tcPr>
          <w:p w14:paraId="736507C3" w14:textId="089EC4EF" w:rsidR="00F90B34" w:rsidRDefault="000F2337" w:rsidP="00B7354E">
            <w:pPr>
              <w:jc w:val="center"/>
              <w:rPr>
                <w:sz w:val="28"/>
                <w:szCs w:val="28"/>
              </w:rPr>
            </w:pPr>
            <w:r>
              <w:rPr>
                <w:sz w:val="28"/>
                <w:szCs w:val="28"/>
              </w:rPr>
              <w:t>4</w:t>
            </w:r>
          </w:p>
        </w:tc>
      </w:tr>
      <w:tr w:rsidR="00F90B34" w14:paraId="736507C9" w14:textId="77777777" w:rsidTr="00B7354E">
        <w:tc>
          <w:tcPr>
            <w:tcW w:w="3539" w:type="dxa"/>
            <w:vAlign w:val="center"/>
          </w:tcPr>
          <w:p w14:paraId="736507C5" w14:textId="6316F896" w:rsidR="00F90B34" w:rsidRPr="00366C02" w:rsidRDefault="00E83C06" w:rsidP="00B7354E">
            <w:pPr>
              <w:jc w:val="center"/>
              <w:rPr>
                <w:rFonts w:ascii="Arial" w:hAnsi="Arial" w:cs="Arial"/>
                <w:sz w:val="24"/>
                <w:szCs w:val="24"/>
              </w:rPr>
            </w:pPr>
            <w:r>
              <w:rPr>
                <w:rFonts w:ascii="Arial" w:hAnsi="Arial" w:cs="Arial"/>
                <w:sz w:val="24"/>
                <w:szCs w:val="24"/>
              </w:rPr>
              <w:t>Hacer una especialidad</w:t>
            </w:r>
          </w:p>
        </w:tc>
        <w:tc>
          <w:tcPr>
            <w:tcW w:w="875" w:type="dxa"/>
            <w:vAlign w:val="center"/>
          </w:tcPr>
          <w:p w14:paraId="736507C6" w14:textId="1F7921B4" w:rsidR="00F90B34" w:rsidRPr="00366C02" w:rsidRDefault="00B7354E" w:rsidP="00B7354E">
            <w:pPr>
              <w:jc w:val="center"/>
              <w:rPr>
                <w:rFonts w:ascii="Arial" w:hAnsi="Arial" w:cs="Arial"/>
                <w:sz w:val="24"/>
                <w:szCs w:val="24"/>
              </w:rPr>
            </w:pPr>
            <w:r>
              <w:rPr>
                <w:rFonts w:ascii="Arial" w:hAnsi="Arial" w:cs="Arial"/>
                <w:sz w:val="24"/>
                <w:szCs w:val="24"/>
              </w:rPr>
              <w:t>4</w:t>
            </w:r>
          </w:p>
        </w:tc>
        <w:tc>
          <w:tcPr>
            <w:tcW w:w="3661" w:type="dxa"/>
            <w:vAlign w:val="center"/>
          </w:tcPr>
          <w:p w14:paraId="736507C7" w14:textId="70618EC7" w:rsidR="00F90B34" w:rsidRPr="00366C02" w:rsidRDefault="00815A7A" w:rsidP="00B7354E">
            <w:pPr>
              <w:jc w:val="center"/>
              <w:rPr>
                <w:rFonts w:ascii="Arial" w:hAnsi="Arial" w:cs="Arial"/>
                <w:sz w:val="24"/>
                <w:szCs w:val="24"/>
              </w:rPr>
            </w:pPr>
            <w:r>
              <w:rPr>
                <w:rFonts w:ascii="Arial" w:hAnsi="Arial" w:cs="Arial"/>
                <w:sz w:val="24"/>
                <w:szCs w:val="24"/>
              </w:rPr>
              <w:t>Comprar una laptop</w:t>
            </w:r>
          </w:p>
        </w:tc>
        <w:tc>
          <w:tcPr>
            <w:tcW w:w="753" w:type="dxa"/>
            <w:vAlign w:val="center"/>
          </w:tcPr>
          <w:p w14:paraId="736507C8" w14:textId="26ACDDC1" w:rsidR="00F90B34" w:rsidRDefault="000F2337" w:rsidP="00B7354E">
            <w:pPr>
              <w:jc w:val="center"/>
              <w:rPr>
                <w:sz w:val="28"/>
                <w:szCs w:val="28"/>
              </w:rPr>
            </w:pPr>
            <w:r>
              <w:rPr>
                <w:sz w:val="28"/>
                <w:szCs w:val="28"/>
              </w:rPr>
              <w:t>6</w:t>
            </w:r>
          </w:p>
        </w:tc>
      </w:tr>
      <w:tr w:rsidR="00CA76FB" w14:paraId="736507CE" w14:textId="77777777" w:rsidTr="00B7354E">
        <w:tc>
          <w:tcPr>
            <w:tcW w:w="3539" w:type="dxa"/>
            <w:vAlign w:val="center"/>
          </w:tcPr>
          <w:p w14:paraId="736507CA" w14:textId="4CF1D2DD" w:rsidR="00CA76FB" w:rsidRDefault="00AF5778" w:rsidP="00B7354E">
            <w:pPr>
              <w:jc w:val="center"/>
              <w:rPr>
                <w:sz w:val="28"/>
                <w:szCs w:val="28"/>
              </w:rPr>
            </w:pPr>
            <w:r>
              <w:rPr>
                <w:sz w:val="28"/>
                <w:szCs w:val="28"/>
              </w:rPr>
              <w:t>Elaborar proyectos que ayuden a mejorar la educación en la ciudad</w:t>
            </w:r>
          </w:p>
        </w:tc>
        <w:tc>
          <w:tcPr>
            <w:tcW w:w="875" w:type="dxa"/>
            <w:vAlign w:val="center"/>
          </w:tcPr>
          <w:p w14:paraId="736507CB" w14:textId="050EB077" w:rsidR="00CA76FB" w:rsidRDefault="00B7354E" w:rsidP="00B7354E">
            <w:pPr>
              <w:jc w:val="center"/>
              <w:rPr>
                <w:sz w:val="28"/>
                <w:szCs w:val="28"/>
              </w:rPr>
            </w:pPr>
            <w:r>
              <w:rPr>
                <w:sz w:val="28"/>
                <w:szCs w:val="28"/>
              </w:rPr>
              <w:t>5</w:t>
            </w:r>
          </w:p>
        </w:tc>
        <w:tc>
          <w:tcPr>
            <w:tcW w:w="3661" w:type="dxa"/>
            <w:vAlign w:val="center"/>
          </w:tcPr>
          <w:p w14:paraId="736507CC" w14:textId="7D29341B" w:rsidR="00CA76FB" w:rsidRDefault="009C30FB" w:rsidP="00B7354E">
            <w:pPr>
              <w:jc w:val="center"/>
              <w:rPr>
                <w:sz w:val="28"/>
                <w:szCs w:val="28"/>
              </w:rPr>
            </w:pPr>
            <w:r>
              <w:rPr>
                <w:sz w:val="28"/>
                <w:szCs w:val="28"/>
              </w:rPr>
              <w:t>Remodelar mi cuarto</w:t>
            </w:r>
          </w:p>
        </w:tc>
        <w:tc>
          <w:tcPr>
            <w:tcW w:w="753" w:type="dxa"/>
            <w:vAlign w:val="center"/>
          </w:tcPr>
          <w:p w14:paraId="736507CD" w14:textId="10DE38A7" w:rsidR="00CA76FB" w:rsidRDefault="00E137A5" w:rsidP="00B7354E">
            <w:pPr>
              <w:jc w:val="center"/>
              <w:rPr>
                <w:sz w:val="28"/>
                <w:szCs w:val="28"/>
              </w:rPr>
            </w:pPr>
            <w:r>
              <w:rPr>
                <w:sz w:val="28"/>
                <w:szCs w:val="28"/>
              </w:rPr>
              <w:t>12</w:t>
            </w:r>
          </w:p>
        </w:tc>
      </w:tr>
      <w:tr w:rsidR="00CA76FB" w14:paraId="736507D3" w14:textId="77777777" w:rsidTr="00B7354E">
        <w:tc>
          <w:tcPr>
            <w:tcW w:w="3539" w:type="dxa"/>
            <w:vAlign w:val="center"/>
          </w:tcPr>
          <w:p w14:paraId="736507CF" w14:textId="04C78825" w:rsidR="00CA76FB" w:rsidRDefault="00AF5778" w:rsidP="00B7354E">
            <w:pPr>
              <w:jc w:val="center"/>
              <w:rPr>
                <w:sz w:val="28"/>
                <w:szCs w:val="28"/>
              </w:rPr>
            </w:pPr>
            <w:r>
              <w:rPr>
                <w:sz w:val="28"/>
                <w:szCs w:val="28"/>
              </w:rPr>
              <w:t>Participar en una institución que ayude a las personas.</w:t>
            </w:r>
          </w:p>
        </w:tc>
        <w:tc>
          <w:tcPr>
            <w:tcW w:w="875" w:type="dxa"/>
            <w:vAlign w:val="center"/>
          </w:tcPr>
          <w:p w14:paraId="736507D0" w14:textId="565C3748" w:rsidR="00CA76FB" w:rsidRDefault="00B7354E" w:rsidP="00B7354E">
            <w:pPr>
              <w:jc w:val="center"/>
              <w:rPr>
                <w:sz w:val="28"/>
                <w:szCs w:val="28"/>
              </w:rPr>
            </w:pPr>
            <w:r>
              <w:rPr>
                <w:sz w:val="28"/>
                <w:szCs w:val="28"/>
              </w:rPr>
              <w:t>8</w:t>
            </w:r>
          </w:p>
        </w:tc>
        <w:tc>
          <w:tcPr>
            <w:tcW w:w="3661" w:type="dxa"/>
            <w:vAlign w:val="center"/>
          </w:tcPr>
          <w:p w14:paraId="736507D1" w14:textId="06B93F60" w:rsidR="00CA76FB" w:rsidRDefault="00B7354E" w:rsidP="00B7354E">
            <w:pPr>
              <w:jc w:val="center"/>
              <w:rPr>
                <w:sz w:val="28"/>
                <w:szCs w:val="28"/>
              </w:rPr>
            </w:pPr>
            <w:r>
              <w:rPr>
                <w:sz w:val="28"/>
                <w:szCs w:val="28"/>
              </w:rPr>
              <w:t>Irme de misionera al Salto un año</w:t>
            </w:r>
          </w:p>
        </w:tc>
        <w:tc>
          <w:tcPr>
            <w:tcW w:w="753" w:type="dxa"/>
            <w:vAlign w:val="center"/>
          </w:tcPr>
          <w:p w14:paraId="736507D2" w14:textId="60DC2BEA" w:rsidR="00CA76FB" w:rsidRDefault="00E137A5" w:rsidP="00B7354E">
            <w:pPr>
              <w:jc w:val="center"/>
              <w:rPr>
                <w:sz w:val="28"/>
                <w:szCs w:val="28"/>
              </w:rPr>
            </w:pPr>
            <w:r>
              <w:rPr>
                <w:sz w:val="28"/>
                <w:szCs w:val="28"/>
              </w:rPr>
              <w:t>9</w:t>
            </w:r>
          </w:p>
        </w:tc>
      </w:tr>
    </w:tbl>
    <w:p w14:paraId="736507D4" w14:textId="77777777" w:rsidR="00F90B34" w:rsidRPr="0033033C" w:rsidRDefault="00F90B34" w:rsidP="00F90B34">
      <w:pPr>
        <w:rPr>
          <w:sz w:val="28"/>
          <w:szCs w:val="28"/>
        </w:rPr>
      </w:pPr>
    </w:p>
    <w:p w14:paraId="736507D5"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736507D6" w14:textId="77777777" w:rsidR="003A1D2F" w:rsidRPr="003A1D2F" w:rsidRDefault="003A1D2F" w:rsidP="003A1D2F">
      <w:pPr>
        <w:rPr>
          <w:rFonts w:ascii="Arial" w:hAnsi="Arial" w:cs="Arial"/>
        </w:rPr>
      </w:pPr>
      <w:r w:rsidRPr="003A1D2F">
        <w:rPr>
          <w:rFonts w:ascii="Arial" w:hAnsi="Arial" w:cs="Arial"/>
        </w:rPr>
        <w:t>Ahora medita sobre lo siguiente:</w:t>
      </w:r>
    </w:p>
    <w:p w14:paraId="736507D7" w14:textId="77777777"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14:paraId="736507D8" w14:textId="40FF2828" w:rsidR="003A1D2F" w:rsidRDefault="00A8560D" w:rsidP="003A1D2F">
      <w:pPr>
        <w:rPr>
          <w:rFonts w:ascii="Arial" w:hAnsi="Arial" w:cs="Arial"/>
        </w:rPr>
      </w:pPr>
      <w:r>
        <w:rPr>
          <w:rFonts w:ascii="Arial" w:hAnsi="Arial" w:cs="Arial"/>
        </w:rPr>
        <w:t xml:space="preserve">Las más importantes </w:t>
      </w:r>
      <w:r w:rsidR="008C609B">
        <w:rPr>
          <w:rFonts w:ascii="Arial" w:hAnsi="Arial" w:cs="Arial"/>
        </w:rPr>
        <w:t xml:space="preserve">involucran más trabajo, pero logrando eso, puedo intentar cumplir el resto. Algunas </w:t>
      </w:r>
      <w:r w:rsidR="00990380">
        <w:rPr>
          <w:rFonts w:ascii="Arial" w:hAnsi="Arial" w:cs="Arial"/>
        </w:rPr>
        <w:t xml:space="preserve">se tratan de adquirir más conocimiento lo que me ayudará en diversos aspectos, otras son cosas que me gustaría lograr, pero no son tan indispensables. Se trata de cosas que me gustaría cumplir para mayor comodidad en mi vida. </w:t>
      </w:r>
    </w:p>
    <w:p w14:paraId="736507D9" w14:textId="77777777" w:rsidR="003A1D2F" w:rsidRPr="003A1D2F" w:rsidRDefault="003A1D2F" w:rsidP="003A1D2F">
      <w:pPr>
        <w:rPr>
          <w:rFonts w:ascii="Arial" w:hAnsi="Arial" w:cs="Arial"/>
        </w:rPr>
      </w:pPr>
    </w:p>
    <w:p w14:paraId="736507DA" w14:textId="774D6F3C" w:rsidR="003A1D2F" w:rsidRDefault="003A1D2F" w:rsidP="003A1D2F">
      <w:pPr>
        <w:rPr>
          <w:rFonts w:ascii="Arial" w:hAnsi="Arial" w:cs="Arial"/>
        </w:rPr>
      </w:pPr>
      <w:r w:rsidRPr="003A1D2F">
        <w:rPr>
          <w:rFonts w:ascii="Arial" w:hAnsi="Arial" w:cs="Arial"/>
        </w:rPr>
        <w:t>2. ¿Tus metas son sobre todo a corto o a largo plazo?</w:t>
      </w:r>
    </w:p>
    <w:p w14:paraId="736507DC" w14:textId="0F43FF6E" w:rsidR="003A1D2F" w:rsidRDefault="007B76D1" w:rsidP="003A1D2F">
      <w:pPr>
        <w:rPr>
          <w:rFonts w:ascii="Arial" w:hAnsi="Arial" w:cs="Arial"/>
        </w:rPr>
      </w:pPr>
      <w:r>
        <w:rPr>
          <w:rFonts w:ascii="Arial" w:hAnsi="Arial" w:cs="Arial"/>
        </w:rPr>
        <w:t>C</w:t>
      </w:r>
      <w:r w:rsidR="00DA638C">
        <w:rPr>
          <w:rFonts w:ascii="Arial" w:hAnsi="Arial" w:cs="Arial"/>
        </w:rPr>
        <w:t>onsidero que tengo más metas a largo plazo pues son cosas que me gustaría realizar cuando tenga una mayor independencia y estabilidad económica</w:t>
      </w:r>
      <w:r w:rsidR="00A8560D">
        <w:rPr>
          <w:rFonts w:ascii="Arial" w:hAnsi="Arial" w:cs="Arial"/>
        </w:rPr>
        <w:t>.</w:t>
      </w:r>
      <w:r w:rsidR="00990380">
        <w:rPr>
          <w:rFonts w:ascii="Arial" w:hAnsi="Arial" w:cs="Arial"/>
        </w:rPr>
        <w:t xml:space="preserve"> Tengo muchas a corto plazo, pero se tratan de cosas sencillas. En cambio, las de largo plazo se tratan más de superarme y así, ayudar a otros, ya sea a mi familia o a la sociedad.</w:t>
      </w:r>
    </w:p>
    <w:p w14:paraId="736507DD" w14:textId="77777777" w:rsidR="003A1D2F" w:rsidRPr="003A1D2F" w:rsidRDefault="003A1D2F" w:rsidP="003A1D2F">
      <w:pPr>
        <w:rPr>
          <w:rFonts w:ascii="Arial" w:hAnsi="Arial" w:cs="Arial"/>
        </w:rPr>
      </w:pPr>
    </w:p>
    <w:p w14:paraId="736507DE" w14:textId="3EAADC8D"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14:paraId="3BDBF2E7" w14:textId="3D179292" w:rsidR="00990380" w:rsidRDefault="00990380" w:rsidP="003A1D2F">
      <w:pPr>
        <w:rPr>
          <w:rFonts w:ascii="Arial" w:hAnsi="Arial" w:cs="Arial"/>
        </w:rPr>
      </w:pPr>
      <w:r>
        <w:rPr>
          <w:rFonts w:ascii="Arial" w:hAnsi="Arial" w:cs="Arial"/>
        </w:rPr>
        <w:t xml:space="preserve">Toda meta implica mucho esfuerzo si realmente queremos lograrlas. En algunas, se requiere sacrificio, pero nada es fácil en esta vida. Necesitamos una buena actitud para </w:t>
      </w:r>
      <w:r w:rsidR="0059509D">
        <w:rPr>
          <w:rFonts w:ascii="Arial" w:hAnsi="Arial" w:cs="Arial"/>
        </w:rPr>
        <w:t>cumplir aquello que anhelamos. El apoyo de las personas que queremos es algo que también nos impulsa cuando creemos que no lo lograremos.</w:t>
      </w:r>
    </w:p>
    <w:p w14:paraId="736507DF" w14:textId="77777777" w:rsidR="003A1D2F" w:rsidRDefault="003A1D2F" w:rsidP="003A1D2F">
      <w:pPr>
        <w:rPr>
          <w:rFonts w:ascii="Arial" w:hAnsi="Arial" w:cs="Arial"/>
        </w:rPr>
      </w:pPr>
    </w:p>
    <w:p w14:paraId="736507E1" w14:textId="77777777" w:rsidR="003A1D2F" w:rsidRPr="003A1D2F" w:rsidRDefault="003A1D2F" w:rsidP="003A1D2F">
      <w:pPr>
        <w:rPr>
          <w:rFonts w:ascii="Arial" w:hAnsi="Arial" w:cs="Arial"/>
        </w:rPr>
      </w:pPr>
    </w:p>
    <w:p w14:paraId="736507E2"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0C45E6"/>
    <w:rsid w:val="000F2337"/>
    <w:rsid w:val="001D1068"/>
    <w:rsid w:val="00250F30"/>
    <w:rsid w:val="002529E0"/>
    <w:rsid w:val="00363DF3"/>
    <w:rsid w:val="00366C02"/>
    <w:rsid w:val="003A1D2F"/>
    <w:rsid w:val="003B34FF"/>
    <w:rsid w:val="004B5D2D"/>
    <w:rsid w:val="0059509D"/>
    <w:rsid w:val="00704440"/>
    <w:rsid w:val="007263FB"/>
    <w:rsid w:val="007673DE"/>
    <w:rsid w:val="007B76D1"/>
    <w:rsid w:val="00815A7A"/>
    <w:rsid w:val="008B7AA5"/>
    <w:rsid w:val="008C609B"/>
    <w:rsid w:val="0099015B"/>
    <w:rsid w:val="00990380"/>
    <w:rsid w:val="009C30FB"/>
    <w:rsid w:val="009E1220"/>
    <w:rsid w:val="00A8560D"/>
    <w:rsid w:val="00AF5778"/>
    <w:rsid w:val="00B17F3E"/>
    <w:rsid w:val="00B7354E"/>
    <w:rsid w:val="00C360C4"/>
    <w:rsid w:val="00CA76FB"/>
    <w:rsid w:val="00CE0AAB"/>
    <w:rsid w:val="00DA638C"/>
    <w:rsid w:val="00E137A5"/>
    <w:rsid w:val="00E83C06"/>
    <w:rsid w:val="00F077D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0778"/>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633</Words>
  <Characters>3303</Characters>
  <Application>Microsoft Office Word</Application>
  <DocSecurity>0</DocSecurity>
  <Lines>132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danielatrujillo329@gmail.com</cp:lastModifiedBy>
  <cp:revision>31</cp:revision>
  <dcterms:created xsi:type="dcterms:W3CDTF">2020-10-06T01:01:00Z</dcterms:created>
  <dcterms:modified xsi:type="dcterms:W3CDTF">2020-10-09T18:35:00Z</dcterms:modified>
</cp:coreProperties>
</file>