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1C" w:rsidRPr="007C5BF4" w:rsidRDefault="007C5BF4" w:rsidP="007C5BF4">
      <w:pPr>
        <w:jc w:val="center"/>
        <w:rPr>
          <w:rFonts w:ascii="Arial" w:hAnsi="Arial" w:cs="Arial"/>
          <w:sz w:val="28"/>
          <w:szCs w:val="28"/>
        </w:rPr>
      </w:pPr>
      <w:r w:rsidRPr="007C5BF4">
        <w:rPr>
          <w:rFonts w:ascii="Arial" w:hAnsi="Arial" w:cs="Arial"/>
          <w:sz w:val="28"/>
          <w:szCs w:val="28"/>
        </w:rPr>
        <w:t>Tutoría grupal</w:t>
      </w:r>
    </w:p>
    <w:p w:rsidR="007C5BF4" w:rsidRDefault="007C5BF4" w:rsidP="007C5BF4">
      <w:pPr>
        <w:jc w:val="center"/>
        <w:rPr>
          <w:rFonts w:ascii="Arial" w:hAnsi="Arial" w:cs="Arial"/>
          <w:sz w:val="28"/>
          <w:szCs w:val="28"/>
        </w:rPr>
      </w:pPr>
      <w:r w:rsidRPr="007C5BF4">
        <w:rPr>
          <w:rFonts w:ascii="Arial" w:hAnsi="Arial" w:cs="Arial"/>
          <w:sz w:val="28"/>
          <w:szCs w:val="28"/>
        </w:rPr>
        <w:t>1er semestre</w:t>
      </w:r>
    </w:p>
    <w:p w:rsidR="007C5BF4" w:rsidRDefault="007C5BF4" w:rsidP="007C5BF4">
      <w:pPr>
        <w:jc w:val="center"/>
        <w:rPr>
          <w:rFonts w:ascii="Arial" w:hAnsi="Arial" w:cs="Arial"/>
          <w:b/>
          <w:sz w:val="28"/>
          <w:szCs w:val="28"/>
        </w:rPr>
      </w:pPr>
      <w:r w:rsidRPr="00210E8A">
        <w:rPr>
          <w:rFonts w:ascii="Arial" w:hAnsi="Arial" w:cs="Arial"/>
          <w:b/>
          <w:sz w:val="28"/>
          <w:szCs w:val="28"/>
        </w:rPr>
        <w:t>Rúbrica de infografía</w:t>
      </w:r>
    </w:p>
    <w:p w:rsidR="00210E8A" w:rsidRPr="00714994" w:rsidRDefault="00AD43EA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>Nombre del alumno:</w:t>
      </w:r>
      <w:r w:rsidR="00F201B8">
        <w:rPr>
          <w:rFonts w:ascii="Arial" w:hAnsi="Arial" w:cs="Arial"/>
          <w:b/>
          <w:sz w:val="24"/>
          <w:szCs w:val="24"/>
        </w:rPr>
        <w:t xml:space="preserve"> </w:t>
      </w:r>
      <w:r w:rsidR="00F201B8" w:rsidRPr="00F201B8">
        <w:rPr>
          <w:rFonts w:ascii="Arial" w:hAnsi="Arial" w:cs="Arial"/>
          <w:b/>
          <w:sz w:val="24"/>
          <w:szCs w:val="24"/>
        </w:rPr>
        <w:t>MARTINEZ REYES KAREN MARISOL</w:t>
      </w:r>
    </w:p>
    <w:p w:rsidR="00AD43EA" w:rsidRPr="00714994" w:rsidRDefault="00AD43EA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 xml:space="preserve">Sección: </w:t>
      </w:r>
      <w:r w:rsidR="00F201B8">
        <w:rPr>
          <w:rFonts w:ascii="Arial" w:hAnsi="Arial" w:cs="Arial"/>
          <w:b/>
          <w:sz w:val="24"/>
          <w:szCs w:val="24"/>
        </w:rPr>
        <w:t>A</w:t>
      </w:r>
    </w:p>
    <w:p w:rsidR="00714994" w:rsidRPr="00714994" w:rsidRDefault="00714994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>Tema: Plan de vida y carrera</w:t>
      </w:r>
    </w:p>
    <w:p w:rsidR="00AD43EA" w:rsidRPr="00210E8A" w:rsidRDefault="00AD43EA" w:rsidP="00AD43EA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267201" w:rsidTr="00267201">
        <w:tc>
          <w:tcPr>
            <w:tcW w:w="1765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Criterios</w:t>
            </w:r>
          </w:p>
        </w:tc>
        <w:tc>
          <w:tcPr>
            <w:tcW w:w="1765" w:type="dxa"/>
          </w:tcPr>
          <w:p w:rsidR="00950D7A" w:rsidRPr="00714994" w:rsidRDefault="00267201" w:rsidP="00950D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Excelente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Aceptable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Puntaje</w:t>
            </w:r>
          </w:p>
        </w:tc>
      </w:tr>
      <w:tr w:rsidR="00267201" w:rsidTr="00F201B8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Uso de palabras clave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palabras clave que se asocian claramente con la descripción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palabras clave que no se asocian  con claridad a la descripción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utiliza palabras clave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F201B8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Uso de imágenes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6E784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como estímulo visual imágenes para representar los conceptos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6E7842" w:rsidP="006E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algunas  imágenes para representar los conceptos</w:t>
            </w:r>
          </w:p>
          <w:p w:rsidR="00950D7A" w:rsidRPr="00714994" w:rsidRDefault="00950D7A" w:rsidP="006E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6E784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utiliza imágenes para representar los conceptos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F201B8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Ampliación de contenidos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Hay una explicación para cada palabra clave</w:t>
            </w:r>
            <w:r w:rsidR="00572D3A">
              <w:rPr>
                <w:rFonts w:ascii="Arial" w:hAnsi="Arial" w:cs="Arial"/>
                <w:sz w:val="20"/>
                <w:szCs w:val="20"/>
              </w:rPr>
              <w:t>. Presenta los aspectos solicitados (misión y visión personal, decálogo de valores, metas a corto y largo plazo y estrategias)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 xml:space="preserve">La explicación de las palabras clave </w:t>
            </w:r>
            <w:proofErr w:type="gramStart"/>
            <w:r w:rsidRPr="00714994">
              <w:rPr>
                <w:rFonts w:ascii="Arial" w:hAnsi="Arial" w:cs="Arial"/>
                <w:sz w:val="20"/>
                <w:szCs w:val="20"/>
              </w:rPr>
              <w:t>están</w:t>
            </w:r>
            <w:proofErr w:type="gramEnd"/>
            <w:r w:rsidRPr="00714994">
              <w:rPr>
                <w:rFonts w:ascii="Arial" w:hAnsi="Arial" w:cs="Arial"/>
                <w:sz w:val="20"/>
                <w:szCs w:val="20"/>
              </w:rPr>
              <w:t xml:space="preserve"> incompletas o incorrectas</w:t>
            </w:r>
            <w:r w:rsidR="000376A1">
              <w:rPr>
                <w:rFonts w:ascii="Arial" w:hAnsi="Arial" w:cs="Arial"/>
                <w:sz w:val="20"/>
                <w:szCs w:val="20"/>
              </w:rPr>
              <w:t>. Solo menciona algunos de los aspectos solicitados (misión y visión personal, decálogo de valores, metas a corto y largo plazo y estrategias).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hay explicación para cada palabra clave</w:t>
            </w:r>
            <w:r w:rsidR="000376A1">
              <w:rPr>
                <w:rFonts w:ascii="Arial" w:hAnsi="Arial" w:cs="Arial"/>
                <w:sz w:val="20"/>
                <w:szCs w:val="20"/>
              </w:rPr>
              <w:t>, No presenta los aspectos solicitados (misión y visión personal, decálogo de valores, metas a corto y largo plazo y estrategias).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F201B8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Ortografía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hay faltas de ortografía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Hay de 3 a 5 faltas de ortografía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Abundan los errores ortográficos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F201B8">
        <w:tc>
          <w:tcPr>
            <w:tcW w:w="1765" w:type="dxa"/>
          </w:tcPr>
          <w:p w:rsidR="00267201" w:rsidRPr="00714994" w:rsidRDefault="00685D2E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Diseño y creatividad de la infografía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E92BF7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El diseño de la infografía es muy claro y apoya el contenido con imágenes que facilitan la comprensión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766" w:type="dxa"/>
          </w:tcPr>
          <w:p w:rsidR="00267201" w:rsidRPr="00714994" w:rsidRDefault="00A400A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lastRenderedPageBreak/>
              <w:t>El diseño es claro aunque bastante simple con poco apoyo visual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A400A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El diseño es difícil de entender y no utiliza imágenes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267201">
        <w:tc>
          <w:tcPr>
            <w:tcW w:w="1765" w:type="dxa"/>
          </w:tcPr>
          <w:p w:rsidR="00267201" w:rsidRPr="00714994" w:rsidRDefault="00950D7A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765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</w:tbl>
    <w:p w:rsidR="00AD43EA" w:rsidRPr="00F201B8" w:rsidRDefault="00AD43EA" w:rsidP="00AD43EA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Fecha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</w:t>
      </w:r>
      <w:r w:rsidR="00F201B8">
        <w:rPr>
          <w:rFonts w:ascii="Arial" w:hAnsi="Arial" w:cs="Arial"/>
          <w:u w:val="single"/>
        </w:rPr>
        <w:t>25 de octubre de 2020</w:t>
      </w:r>
      <w:bookmarkStart w:id="0" w:name="_GoBack"/>
      <w:bookmarkEnd w:id="0"/>
    </w:p>
    <w:p w:rsidR="00AD43EA" w:rsidRPr="00AD43EA" w:rsidRDefault="00AD43EA" w:rsidP="00AD43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Tania Tamara López Lerma</w:t>
      </w:r>
    </w:p>
    <w:sectPr w:rsidR="00AD43EA" w:rsidRPr="00AD43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F4"/>
    <w:rsid w:val="000376A1"/>
    <w:rsid w:val="00210E8A"/>
    <w:rsid w:val="0025009C"/>
    <w:rsid w:val="00267201"/>
    <w:rsid w:val="00572D3A"/>
    <w:rsid w:val="00685D2E"/>
    <w:rsid w:val="006E7842"/>
    <w:rsid w:val="00714994"/>
    <w:rsid w:val="007C5BF4"/>
    <w:rsid w:val="00950D7A"/>
    <w:rsid w:val="00A400AF"/>
    <w:rsid w:val="00AB4D09"/>
    <w:rsid w:val="00AD43EA"/>
    <w:rsid w:val="00B11F0F"/>
    <w:rsid w:val="00D8621C"/>
    <w:rsid w:val="00E24A92"/>
    <w:rsid w:val="00E92BF7"/>
    <w:rsid w:val="00F2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8C2CD-4E10-46ED-B9A6-D135C4EB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Tania Lopez</cp:lastModifiedBy>
  <cp:revision>2</cp:revision>
  <dcterms:created xsi:type="dcterms:W3CDTF">2020-10-26T01:09:00Z</dcterms:created>
  <dcterms:modified xsi:type="dcterms:W3CDTF">2020-10-26T01:09:00Z</dcterms:modified>
</cp:coreProperties>
</file>