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C101" w14:textId="13300A97" w:rsidR="00E34B05" w:rsidRPr="007B5301" w:rsidRDefault="007B5301" w:rsidP="007B5301">
      <w:pPr>
        <w:jc w:val="center"/>
        <w:rPr>
          <w:rFonts w:ascii="Modern Love" w:hAnsi="Modern Love"/>
          <w:b/>
          <w:bCs/>
          <w:color w:val="00B050"/>
          <w:sz w:val="36"/>
          <w:szCs w:val="36"/>
        </w:rPr>
      </w:pPr>
      <w:r w:rsidRPr="007B5301">
        <w:rPr>
          <w:rFonts w:ascii="Modern Love" w:hAnsi="Modern Love"/>
          <w:b/>
          <w:bCs/>
          <w:color w:val="92D050"/>
          <w:sz w:val="36"/>
          <w:szCs w:val="36"/>
        </w:rPr>
        <w:t xml:space="preserve">ACTIVIDAD 4: </w:t>
      </w:r>
      <w:r w:rsidRPr="007B5301">
        <w:rPr>
          <w:rFonts w:ascii="Modern Love" w:hAnsi="Modern Love"/>
          <w:b/>
          <w:bCs/>
          <w:color w:val="00B050"/>
          <w:sz w:val="36"/>
          <w:szCs w:val="36"/>
        </w:rPr>
        <w:t>“LISTADO DE PROPUESTAS</w:t>
      </w:r>
      <w:r w:rsidR="00347FE3">
        <w:rPr>
          <w:rFonts w:ascii="Modern Love" w:hAnsi="Modern Love"/>
          <w:b/>
          <w:bCs/>
          <w:color w:val="00B050"/>
          <w:sz w:val="36"/>
          <w:szCs w:val="36"/>
        </w:rPr>
        <w:t xml:space="preserve"> PARA LA ENSEÑANZA</w:t>
      </w:r>
      <w:r w:rsidRPr="007B5301">
        <w:rPr>
          <w:rFonts w:ascii="Modern Love" w:hAnsi="Modern Love"/>
          <w:b/>
          <w:bCs/>
          <w:color w:val="00B050"/>
          <w:sz w:val="36"/>
          <w:szCs w:val="36"/>
        </w:rPr>
        <w:t>.”</w:t>
      </w:r>
    </w:p>
    <w:p w14:paraId="6DBC8D92" w14:textId="35130970" w:rsidR="007B5301" w:rsidRDefault="007B5301" w:rsidP="007B5301">
      <w:pPr>
        <w:jc w:val="center"/>
        <w:rPr>
          <w:rFonts w:ascii="Modern Love" w:hAnsi="Modern Love"/>
          <w:b/>
          <w:bCs/>
          <w:color w:val="00B050"/>
          <w:sz w:val="28"/>
          <w:szCs w:val="28"/>
        </w:rPr>
      </w:pPr>
      <w:r w:rsidRPr="007B5301">
        <w:rPr>
          <w:rFonts w:ascii="Modern Love" w:hAnsi="Modern Love"/>
          <w:b/>
          <w:bCs/>
          <w:color w:val="92D050"/>
          <w:sz w:val="28"/>
          <w:szCs w:val="28"/>
        </w:rPr>
        <w:t xml:space="preserve">ALUMNA: </w:t>
      </w:r>
      <w:r w:rsidRPr="007B5301">
        <w:rPr>
          <w:rFonts w:ascii="Modern Love" w:hAnsi="Modern Love"/>
          <w:b/>
          <w:bCs/>
          <w:color w:val="00B050"/>
          <w:sz w:val="28"/>
          <w:szCs w:val="28"/>
        </w:rPr>
        <w:t>DAISY CAROLINA PEREZ NUNCIO.</w:t>
      </w:r>
    </w:p>
    <w:p w14:paraId="365DEB93" w14:textId="508B86F0" w:rsidR="00347FE3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347FE3" w:rsidRPr="00FD7D87">
        <w:rPr>
          <w:rFonts w:ascii="Arial" w:hAnsi="Arial" w:cs="Arial"/>
        </w:rPr>
        <w:t>Abordar contenidos relacionados con el campo de la ciencia.</w:t>
      </w:r>
    </w:p>
    <w:p w14:paraId="072B9D89" w14:textId="2F404B0A" w:rsidR="007B5301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347FE3" w:rsidRPr="00FD7D87">
        <w:rPr>
          <w:rFonts w:ascii="Arial" w:hAnsi="Arial" w:cs="Arial"/>
        </w:rPr>
        <w:t xml:space="preserve">El profesorado debe conocer con gran profundidad los contenidos que va a enseñar, </w:t>
      </w:r>
      <w:r w:rsidR="004452BB" w:rsidRPr="00FD7D87">
        <w:rPr>
          <w:rFonts w:ascii="Arial" w:hAnsi="Arial" w:cs="Arial"/>
        </w:rPr>
        <w:t>así</w:t>
      </w:r>
      <w:r w:rsidR="00347FE3" w:rsidRPr="00FD7D87">
        <w:rPr>
          <w:rFonts w:ascii="Arial" w:hAnsi="Arial" w:cs="Arial"/>
        </w:rPr>
        <w:t xml:space="preserve"> como los aspectos positivos y negativos de los avances de la tecnología y la ciencia. Para si desarrollar</w:t>
      </w:r>
      <w:r w:rsidR="004452BB" w:rsidRPr="00FD7D87">
        <w:rPr>
          <w:rFonts w:ascii="Arial" w:hAnsi="Arial" w:cs="Arial"/>
        </w:rPr>
        <w:t xml:space="preserve"> actitudes positivas en los alumnos.</w:t>
      </w:r>
    </w:p>
    <w:p w14:paraId="263864E2" w14:textId="194CB81F" w:rsidR="007B5301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4452BB" w:rsidRPr="00FD7D87">
        <w:rPr>
          <w:rFonts w:ascii="Arial" w:hAnsi="Arial" w:cs="Arial"/>
        </w:rPr>
        <w:t>Desarrollar estrategias y programas didácticos de contenidos ambientales y tecnológicos, donde se explique su importancia, además que les ayude a verle el lado positivo a estas materias y relacionándolas con la realidad sociedad y ambiental del país.</w:t>
      </w:r>
      <w:r w:rsidRPr="00FD7D87">
        <w:rPr>
          <w:rFonts w:ascii="Arial" w:hAnsi="Arial" w:cs="Arial"/>
        </w:rPr>
        <w:t xml:space="preserve"> Que implique la participación del alumnado, se ponga atención a sus intereses.</w:t>
      </w:r>
    </w:p>
    <w:p w14:paraId="08762CDB" w14:textId="213F9C4A" w:rsidR="004452BB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r w:rsidR="004452BB" w:rsidRPr="00FD7D87">
        <w:rPr>
          <w:rFonts w:ascii="Arial" w:hAnsi="Arial" w:cs="Arial"/>
        </w:rPr>
        <w:t>Que las actividades propuestas</w:t>
      </w:r>
      <w:r w:rsidR="0032763F" w:rsidRPr="00FD7D87">
        <w:rPr>
          <w:rFonts w:ascii="Arial" w:hAnsi="Arial" w:cs="Arial"/>
        </w:rPr>
        <w:t xml:space="preserve"> den una </w:t>
      </w:r>
      <w:r w:rsidR="0032763F" w:rsidRPr="00FD7D87">
        <w:rPr>
          <w:rFonts w:ascii="Arial" w:hAnsi="Arial" w:cs="Arial"/>
          <w:b/>
          <w:bCs/>
        </w:rPr>
        <w:t>enseñanza</w:t>
      </w:r>
      <w:r w:rsidR="0032763F" w:rsidRPr="00FD7D87">
        <w:rPr>
          <w:rFonts w:ascii="Arial" w:hAnsi="Arial" w:cs="Arial"/>
        </w:rPr>
        <w:t xml:space="preserve"> </w:t>
      </w:r>
      <w:r w:rsidR="0032763F" w:rsidRPr="00FD7D87">
        <w:rPr>
          <w:rFonts w:ascii="Arial" w:hAnsi="Arial" w:cs="Arial"/>
          <w:b/>
          <w:bCs/>
        </w:rPr>
        <w:t>situada, experiencial y reflexiva,</w:t>
      </w:r>
      <w:r w:rsidR="004452BB" w:rsidRPr="00FD7D87">
        <w:rPr>
          <w:rFonts w:ascii="Arial" w:hAnsi="Arial" w:cs="Arial"/>
        </w:rPr>
        <w:t xml:space="preserve"> estén sustentadas en el enfoque de la educación, basadas en las competencias y pedagogía, para así ampliar alfabetización </w:t>
      </w:r>
      <w:r w:rsidR="0032763F" w:rsidRPr="00FD7D87">
        <w:rPr>
          <w:rFonts w:ascii="Arial" w:hAnsi="Arial" w:cs="Arial"/>
        </w:rPr>
        <w:t>ambiental,</w:t>
      </w:r>
      <w:r w:rsidR="004452BB" w:rsidRPr="00FD7D87">
        <w:rPr>
          <w:rFonts w:ascii="Arial" w:hAnsi="Arial" w:cs="Arial"/>
        </w:rPr>
        <w:t xml:space="preserve"> científica y tecnológica.</w:t>
      </w:r>
    </w:p>
    <w:p w14:paraId="52FD89FF" w14:textId="4FE46291" w:rsidR="0032763F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r w:rsidR="0032763F" w:rsidRPr="00FD7D87">
        <w:rPr>
          <w:rFonts w:ascii="Arial" w:hAnsi="Arial" w:cs="Arial"/>
        </w:rPr>
        <w:t>Prácticas coherentes, autenticas, significativas y propositivas.</w:t>
      </w:r>
    </w:p>
    <w:p w14:paraId="634FCF44" w14:textId="0F755EF7" w:rsidR="0032763F" w:rsidRPr="00FD7D87" w:rsidRDefault="00FD7D87" w:rsidP="00FD7D8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7.- </w:t>
      </w:r>
      <w:r w:rsidR="0032763F" w:rsidRPr="00FD7D87">
        <w:rPr>
          <w:rFonts w:ascii="Arial" w:hAnsi="Arial" w:cs="Arial"/>
        </w:rPr>
        <w:t xml:space="preserve">Desarrollar secuencias de </w:t>
      </w:r>
      <w:r w:rsidR="0032763F" w:rsidRPr="00FD7D87">
        <w:rPr>
          <w:rFonts w:ascii="Arial" w:hAnsi="Arial" w:cs="Arial"/>
          <w:b/>
          <w:bCs/>
        </w:rPr>
        <w:t>enseñanza-aprendizaje.</w:t>
      </w:r>
    </w:p>
    <w:p w14:paraId="2E5B6F16" w14:textId="06D84103" w:rsidR="0032763F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8.- </w:t>
      </w:r>
      <w:r w:rsidR="0032763F" w:rsidRPr="00FD7D87">
        <w:rPr>
          <w:rFonts w:ascii="Arial" w:hAnsi="Arial" w:cs="Arial"/>
        </w:rPr>
        <w:t>Las actividades estén vinculadas con el plan de estudios, abordando los temas que se relacionen con la ciencia y la tecnología.</w:t>
      </w:r>
      <w:r w:rsidRPr="00FD7D87">
        <w:rPr>
          <w:rFonts w:ascii="Arial" w:hAnsi="Arial" w:cs="Arial"/>
        </w:rPr>
        <w:t xml:space="preserve"> </w:t>
      </w:r>
    </w:p>
    <w:p w14:paraId="7C0315E2" w14:textId="0771DE60" w:rsidR="00FD7D87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9.- </w:t>
      </w:r>
      <w:r w:rsidRPr="00FD7D87">
        <w:rPr>
          <w:rFonts w:ascii="Arial" w:hAnsi="Arial" w:cs="Arial"/>
        </w:rPr>
        <w:t>Desarrollar tópicos.</w:t>
      </w:r>
    </w:p>
    <w:p w14:paraId="1AFE8ACC" w14:textId="7F1583BF" w:rsidR="0032763F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10.- </w:t>
      </w:r>
      <w:r w:rsidR="0032763F" w:rsidRPr="00FD7D87">
        <w:rPr>
          <w:rFonts w:ascii="Arial" w:hAnsi="Arial" w:cs="Arial"/>
        </w:rPr>
        <w:t>Se sugiere utilizar el Cuestionario de Opiniones sobre la Ciencia, Tecnología, Sociedad, valido para su aplicación a nivel mundial.</w:t>
      </w:r>
    </w:p>
    <w:p w14:paraId="3BB08102" w14:textId="2B3D3DEA" w:rsidR="00FD7D87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11.- </w:t>
      </w:r>
      <w:r w:rsidRPr="00FD7D87">
        <w:rPr>
          <w:rFonts w:ascii="Arial" w:hAnsi="Arial" w:cs="Arial"/>
        </w:rPr>
        <w:t>Realizar un cuadro donde organicemos las sesiones, títulos, tópicos que utilizaremos.</w:t>
      </w:r>
    </w:p>
    <w:p w14:paraId="52F8262B" w14:textId="0C44D8AE" w:rsidR="00FD7D87" w:rsidRP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12.- </w:t>
      </w:r>
      <w:r w:rsidRPr="00FD7D87">
        <w:rPr>
          <w:rFonts w:ascii="Arial" w:hAnsi="Arial" w:cs="Arial"/>
        </w:rPr>
        <w:t>Plantear objetivos de enseñanza claros.</w:t>
      </w:r>
    </w:p>
    <w:p w14:paraId="79F1CF11" w14:textId="5DE66ED3" w:rsid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13.- </w:t>
      </w:r>
      <w:r w:rsidRPr="00FD7D87">
        <w:rPr>
          <w:rFonts w:ascii="Arial" w:hAnsi="Arial" w:cs="Arial"/>
        </w:rPr>
        <w:t>Realizar un análisis, reflexión final sobre los resultados. (graficas, textos, etc.).</w:t>
      </w:r>
    </w:p>
    <w:p w14:paraId="6C3688A4" w14:textId="6054DE60" w:rsidR="00FD7D87" w:rsidRDefault="00FD7D87" w:rsidP="00FD7D87">
      <w:pPr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EA028E">
        <w:rPr>
          <w:rFonts w:ascii="Arial" w:hAnsi="Arial" w:cs="Arial"/>
        </w:rPr>
        <w:t>- Mejorar y ampliar el contenido de los currículos básicos de ciencia y tecnología (NdCyT) y todos los temas que se engloban en estos conceptos, en todos los niveles de educación.</w:t>
      </w:r>
    </w:p>
    <w:p w14:paraId="32E401E3" w14:textId="3FD853F7" w:rsidR="00EA028E" w:rsidRDefault="00EA028E" w:rsidP="00EA028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30B62C1" wp14:editId="63C579DE">
            <wp:extent cx="2606039" cy="1409700"/>
            <wp:effectExtent l="0" t="0" r="4445" b="0"/>
            <wp:docPr id="1" name="Picture 1" descr="Una nueva educación para una nueva ciencia - Razón 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nueva educación para una nueva ciencia - Razón Pú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71" cy="141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0F62E6" wp14:editId="2780134E">
            <wp:extent cx="2295525" cy="1418892"/>
            <wp:effectExtent l="0" t="0" r="0" b="0"/>
            <wp:docPr id="2" name="Picture 2" descr="Estudio sobre conciencia, amenazas y acciones sobre 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udio sobre conciencia, amenazas y acciones sobre el medio ambi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68" cy="143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8FB0F" w14:textId="77777777" w:rsidR="00EA028E" w:rsidRDefault="00EA028E" w:rsidP="00FD7D87">
      <w:pPr>
        <w:rPr>
          <w:rFonts w:ascii="Arial" w:hAnsi="Arial" w:cs="Arial"/>
        </w:rPr>
      </w:pPr>
    </w:p>
    <w:p w14:paraId="1A5E9FC3" w14:textId="77777777" w:rsidR="00EA028E" w:rsidRDefault="00EA028E" w:rsidP="00FD7D87">
      <w:pPr>
        <w:rPr>
          <w:rFonts w:ascii="Arial" w:hAnsi="Arial" w:cs="Arial"/>
        </w:rPr>
      </w:pPr>
    </w:p>
    <w:p w14:paraId="51C30DA9" w14:textId="77777777" w:rsidR="00EA028E" w:rsidRDefault="00EA028E" w:rsidP="00FD7D87">
      <w:pPr>
        <w:rPr>
          <w:rFonts w:ascii="Arial" w:hAnsi="Arial" w:cs="Arial"/>
        </w:rPr>
      </w:pPr>
    </w:p>
    <w:p w14:paraId="0354171A" w14:textId="77777777" w:rsidR="00EA028E" w:rsidRDefault="00EA028E" w:rsidP="00FD7D87">
      <w:pPr>
        <w:rPr>
          <w:rFonts w:ascii="Arial" w:hAnsi="Arial" w:cs="Arial"/>
        </w:rPr>
      </w:pPr>
    </w:p>
    <w:p w14:paraId="381C6B38" w14:textId="77777777" w:rsidR="00EA028E" w:rsidRPr="00FD7D87" w:rsidRDefault="00EA028E" w:rsidP="00FD7D87">
      <w:pPr>
        <w:rPr>
          <w:rFonts w:ascii="Arial" w:hAnsi="Arial" w:cs="Arial"/>
        </w:rPr>
      </w:pPr>
    </w:p>
    <w:p w14:paraId="4E91A4CD" w14:textId="77777777" w:rsidR="0032763F" w:rsidRDefault="0032763F" w:rsidP="007B5301">
      <w:pPr>
        <w:rPr>
          <w:rFonts w:ascii="Arial" w:hAnsi="Arial" w:cs="Arial"/>
        </w:rPr>
      </w:pPr>
    </w:p>
    <w:p w14:paraId="54EC53A6" w14:textId="77777777" w:rsidR="0032763F" w:rsidRPr="0032763F" w:rsidRDefault="0032763F" w:rsidP="007B5301">
      <w:pPr>
        <w:rPr>
          <w:rFonts w:ascii="Arial" w:hAnsi="Arial" w:cs="Arial"/>
        </w:rPr>
      </w:pPr>
    </w:p>
    <w:p w14:paraId="54B68C51" w14:textId="77777777" w:rsidR="004452BB" w:rsidRDefault="004452BB" w:rsidP="007B5301">
      <w:pPr>
        <w:rPr>
          <w:rFonts w:ascii="Arial" w:hAnsi="Arial" w:cs="Arial"/>
        </w:rPr>
      </w:pPr>
    </w:p>
    <w:p w14:paraId="7A35E873" w14:textId="77777777" w:rsidR="004452BB" w:rsidRPr="004452BB" w:rsidRDefault="004452BB" w:rsidP="007B5301">
      <w:pPr>
        <w:rPr>
          <w:rFonts w:ascii="Arial" w:hAnsi="Arial" w:cs="Arial"/>
        </w:rPr>
      </w:pPr>
    </w:p>
    <w:sectPr w:rsidR="004452BB" w:rsidRPr="00445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4920"/>
    <w:multiLevelType w:val="hybridMultilevel"/>
    <w:tmpl w:val="0AF6E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705FA"/>
    <w:multiLevelType w:val="hybridMultilevel"/>
    <w:tmpl w:val="F1D06C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01"/>
    <w:rsid w:val="0032763F"/>
    <w:rsid w:val="00347FE3"/>
    <w:rsid w:val="004452BB"/>
    <w:rsid w:val="007B5301"/>
    <w:rsid w:val="00E34B05"/>
    <w:rsid w:val="00EA028E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0475"/>
  <w15:chartTrackingRefBased/>
  <w15:docId w15:val="{29FA9DF6-75FE-4786-965F-7CCF55F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2020-10-28T19:53:00Z</dcterms:created>
  <dcterms:modified xsi:type="dcterms:W3CDTF">2020-10-28T21:13:00Z</dcterms:modified>
</cp:coreProperties>
</file>