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2ADA4" w14:textId="77777777" w:rsidR="00DC39C1" w:rsidRDefault="005F7AF2" w:rsidP="00606DD8">
      <w:pPr>
        <w:pStyle w:val="Ttulo2"/>
      </w:pPr>
      <w:r>
        <w:t>ESCUELA NORMAL DE EDUCACIÓN PREESCOLAR DEL ESTADO DE COAHUILA</w:t>
      </w:r>
    </w:p>
    <w:p w14:paraId="74CC2D8A" w14:textId="77777777" w:rsidR="00DC39C1" w:rsidRDefault="005F7AF2">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6684B0B5" wp14:editId="0B7BEBFF">
            <wp:extent cx="1425611" cy="1052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5611" cy="1052912"/>
                    </a:xfrm>
                    <a:prstGeom prst="rect">
                      <a:avLst/>
                    </a:prstGeom>
                    <a:ln/>
                  </pic:spPr>
                </pic:pic>
              </a:graphicData>
            </a:graphic>
          </wp:inline>
        </w:drawing>
      </w:r>
    </w:p>
    <w:p w14:paraId="57FBF37A" w14:textId="77777777" w:rsidR="00DC39C1" w:rsidRDefault="00DC39C1">
      <w:pPr>
        <w:rPr>
          <w:rFonts w:ascii="Arial" w:eastAsia="Arial" w:hAnsi="Arial" w:cs="Arial"/>
          <w:sz w:val="24"/>
          <w:szCs w:val="24"/>
        </w:rPr>
      </w:pPr>
    </w:p>
    <w:p w14:paraId="77B88255" w14:textId="77777777" w:rsidR="00DC39C1" w:rsidRDefault="005F7AF2">
      <w:pPr>
        <w:jc w:val="center"/>
        <w:rPr>
          <w:rFonts w:ascii="Arial" w:eastAsia="Arial" w:hAnsi="Arial" w:cs="Arial"/>
          <w:b/>
          <w:sz w:val="24"/>
          <w:szCs w:val="24"/>
        </w:rPr>
      </w:pPr>
      <w:r>
        <w:rPr>
          <w:rFonts w:ascii="Arial" w:eastAsia="Arial" w:hAnsi="Arial" w:cs="Arial"/>
          <w:b/>
          <w:sz w:val="24"/>
          <w:szCs w:val="24"/>
        </w:rPr>
        <w:t xml:space="preserve">Nombre del estudiante normalista:  </w:t>
      </w:r>
    </w:p>
    <w:p w14:paraId="7C6CF01C" w14:textId="77777777" w:rsidR="00DC39C1" w:rsidRDefault="005F7AF2">
      <w:pPr>
        <w:jc w:val="center"/>
        <w:rPr>
          <w:rFonts w:ascii="Arial" w:eastAsia="Arial" w:hAnsi="Arial" w:cs="Arial"/>
          <w:sz w:val="24"/>
          <w:szCs w:val="24"/>
        </w:rPr>
      </w:pPr>
      <w:r>
        <w:rPr>
          <w:rFonts w:ascii="Arial" w:eastAsia="Arial" w:hAnsi="Arial" w:cs="Arial"/>
          <w:sz w:val="24"/>
          <w:szCs w:val="24"/>
        </w:rPr>
        <w:t xml:space="preserve">Cepeda </w:t>
      </w:r>
      <w:proofErr w:type="spellStart"/>
      <w:r>
        <w:rPr>
          <w:rFonts w:ascii="Arial" w:eastAsia="Arial" w:hAnsi="Arial" w:cs="Arial"/>
          <w:sz w:val="24"/>
          <w:szCs w:val="24"/>
        </w:rPr>
        <w:t>Leos</w:t>
      </w:r>
      <w:proofErr w:type="spellEnd"/>
      <w:r>
        <w:rPr>
          <w:rFonts w:ascii="Arial" w:eastAsia="Arial" w:hAnsi="Arial" w:cs="Arial"/>
          <w:sz w:val="24"/>
          <w:szCs w:val="24"/>
        </w:rPr>
        <w:t xml:space="preserve"> Marian Leonor</w:t>
      </w:r>
    </w:p>
    <w:p w14:paraId="7A445E7A" w14:textId="77777777" w:rsidR="00DC39C1" w:rsidRDefault="005F7AF2">
      <w:pPr>
        <w:jc w:val="center"/>
        <w:rPr>
          <w:rFonts w:ascii="Arial" w:eastAsia="Arial" w:hAnsi="Arial" w:cs="Arial"/>
          <w:sz w:val="24"/>
          <w:szCs w:val="24"/>
        </w:rPr>
      </w:pPr>
      <w:r>
        <w:rPr>
          <w:rFonts w:ascii="Arial" w:eastAsia="Arial" w:hAnsi="Arial" w:cs="Arial"/>
          <w:sz w:val="24"/>
          <w:szCs w:val="24"/>
        </w:rPr>
        <w:t>Dávila Bustos María Fernanda</w:t>
      </w:r>
    </w:p>
    <w:p w14:paraId="2BE95559" w14:textId="77777777" w:rsidR="00DC39C1" w:rsidRDefault="005F7AF2">
      <w:pPr>
        <w:jc w:val="center"/>
        <w:rPr>
          <w:rFonts w:ascii="Arial" w:eastAsia="Arial" w:hAnsi="Arial" w:cs="Arial"/>
          <w:sz w:val="24"/>
          <w:szCs w:val="24"/>
        </w:rPr>
      </w:pPr>
      <w:r>
        <w:rPr>
          <w:rFonts w:ascii="Arial" w:eastAsia="Arial" w:hAnsi="Arial" w:cs="Arial"/>
          <w:sz w:val="24"/>
          <w:szCs w:val="24"/>
        </w:rPr>
        <w:t>Herrera Rodríguez Carolina Estefanía</w:t>
      </w:r>
    </w:p>
    <w:p w14:paraId="317C07E2" w14:textId="77777777" w:rsidR="00DC39C1" w:rsidRDefault="005F7AF2">
      <w:pPr>
        <w:jc w:val="center"/>
        <w:rPr>
          <w:rFonts w:ascii="Arial" w:eastAsia="Arial" w:hAnsi="Arial" w:cs="Arial"/>
          <w:sz w:val="24"/>
          <w:szCs w:val="24"/>
        </w:rPr>
      </w:pPr>
      <w:r>
        <w:rPr>
          <w:rFonts w:ascii="Arial" w:eastAsia="Arial" w:hAnsi="Arial" w:cs="Arial"/>
          <w:sz w:val="24"/>
          <w:szCs w:val="24"/>
        </w:rPr>
        <w:t>Laureano Valdez Lucia del Carmen</w:t>
      </w:r>
    </w:p>
    <w:p w14:paraId="7E4726B0" w14:textId="77777777" w:rsidR="00DC39C1" w:rsidRDefault="005F7AF2">
      <w:pPr>
        <w:ind w:left="720"/>
        <w:jc w:val="center"/>
        <w:rPr>
          <w:rFonts w:ascii="Arial" w:eastAsia="Arial" w:hAnsi="Arial" w:cs="Arial"/>
          <w:sz w:val="24"/>
          <w:szCs w:val="24"/>
        </w:rPr>
      </w:pPr>
      <w:r>
        <w:rPr>
          <w:rFonts w:ascii="Arial" w:eastAsia="Arial" w:hAnsi="Arial" w:cs="Arial"/>
          <w:sz w:val="24"/>
          <w:szCs w:val="24"/>
        </w:rPr>
        <w:t>Martínez Rodríguez Diana</w:t>
      </w:r>
    </w:p>
    <w:p w14:paraId="0AA439FB" w14:textId="77777777" w:rsidR="00DC39C1" w:rsidRDefault="00DC39C1">
      <w:pPr>
        <w:rPr>
          <w:rFonts w:ascii="Arial" w:eastAsia="Arial" w:hAnsi="Arial" w:cs="Arial"/>
          <w:sz w:val="24"/>
          <w:szCs w:val="24"/>
        </w:rPr>
      </w:pPr>
    </w:p>
    <w:p w14:paraId="59511864" w14:textId="77777777" w:rsidR="00DC39C1" w:rsidRDefault="005F7AF2">
      <w:pPr>
        <w:rPr>
          <w:rFonts w:ascii="Arial" w:eastAsia="Arial" w:hAnsi="Arial" w:cs="Arial"/>
          <w:sz w:val="24"/>
          <w:szCs w:val="24"/>
        </w:rPr>
      </w:pPr>
      <w:r>
        <w:rPr>
          <w:rFonts w:ascii="Arial" w:eastAsia="Arial" w:hAnsi="Arial" w:cs="Arial"/>
          <w:b/>
          <w:sz w:val="24"/>
          <w:szCs w:val="24"/>
        </w:rPr>
        <w:t>Semestre:</w:t>
      </w:r>
      <w:r>
        <w:rPr>
          <w:rFonts w:ascii="Arial" w:eastAsia="Arial" w:hAnsi="Arial" w:cs="Arial"/>
          <w:sz w:val="24"/>
          <w:szCs w:val="24"/>
        </w:rPr>
        <w:t xml:space="preserve"> 3°                   </w:t>
      </w:r>
      <w:r>
        <w:rPr>
          <w:rFonts w:ascii="Arial" w:eastAsia="Arial" w:hAnsi="Arial" w:cs="Arial"/>
          <w:b/>
          <w:sz w:val="24"/>
          <w:szCs w:val="24"/>
        </w:rPr>
        <w:t>Sección:</w:t>
      </w:r>
      <w:r>
        <w:rPr>
          <w:rFonts w:ascii="Arial" w:eastAsia="Arial" w:hAnsi="Arial" w:cs="Arial"/>
          <w:sz w:val="24"/>
          <w:szCs w:val="24"/>
        </w:rPr>
        <w:t xml:space="preserve"> “</w:t>
      </w:r>
      <w:proofErr w:type="gramStart"/>
      <w:r>
        <w:rPr>
          <w:rFonts w:ascii="Arial" w:eastAsia="Arial" w:hAnsi="Arial" w:cs="Arial"/>
          <w:sz w:val="24"/>
          <w:szCs w:val="24"/>
        </w:rPr>
        <w:t xml:space="preserve">C”   </w:t>
      </w:r>
      <w:proofErr w:type="gramEnd"/>
      <w:r>
        <w:rPr>
          <w:rFonts w:ascii="Arial" w:eastAsia="Arial" w:hAnsi="Arial" w:cs="Arial"/>
          <w:sz w:val="24"/>
          <w:szCs w:val="24"/>
        </w:rPr>
        <w:t xml:space="preserve">               </w:t>
      </w:r>
      <w:r>
        <w:rPr>
          <w:rFonts w:ascii="Arial" w:eastAsia="Arial" w:hAnsi="Arial" w:cs="Arial"/>
          <w:b/>
          <w:sz w:val="24"/>
          <w:szCs w:val="24"/>
        </w:rPr>
        <w:t>Número de Lista:</w:t>
      </w:r>
      <w:r>
        <w:rPr>
          <w:rFonts w:ascii="Arial" w:eastAsia="Arial" w:hAnsi="Arial" w:cs="Arial"/>
          <w:sz w:val="24"/>
          <w:szCs w:val="24"/>
        </w:rPr>
        <w:t xml:space="preserve"> 6, 7, 8, 9, 10</w:t>
      </w:r>
    </w:p>
    <w:p w14:paraId="172195BD" w14:textId="77777777" w:rsidR="00DC39C1" w:rsidRDefault="005F7AF2">
      <w:pPr>
        <w:rPr>
          <w:rFonts w:ascii="Arial" w:eastAsia="Arial" w:hAnsi="Arial" w:cs="Arial"/>
          <w:sz w:val="24"/>
          <w:szCs w:val="24"/>
        </w:rPr>
      </w:pPr>
      <w:r>
        <w:rPr>
          <w:rFonts w:ascii="Arial" w:eastAsia="Arial" w:hAnsi="Arial" w:cs="Arial"/>
          <w:b/>
          <w:sz w:val="24"/>
          <w:szCs w:val="24"/>
        </w:rPr>
        <w:t>Institución de Práctica:</w:t>
      </w:r>
      <w:r>
        <w:rPr>
          <w:rFonts w:ascii="Arial" w:eastAsia="Arial" w:hAnsi="Arial" w:cs="Arial"/>
          <w:sz w:val="24"/>
          <w:szCs w:val="24"/>
        </w:rPr>
        <w:t xml:space="preserve"> _______________________________________________________________________</w:t>
      </w:r>
    </w:p>
    <w:p w14:paraId="7E7A2C3A" w14:textId="77777777" w:rsidR="00DC39C1" w:rsidRDefault="005F7AF2">
      <w:pPr>
        <w:rPr>
          <w:rFonts w:ascii="Arial" w:eastAsia="Arial" w:hAnsi="Arial" w:cs="Arial"/>
          <w:sz w:val="24"/>
          <w:szCs w:val="24"/>
        </w:rPr>
      </w:pPr>
      <w:r>
        <w:rPr>
          <w:rFonts w:ascii="Arial" w:eastAsia="Arial" w:hAnsi="Arial" w:cs="Arial"/>
          <w:b/>
          <w:sz w:val="24"/>
          <w:szCs w:val="24"/>
        </w:rPr>
        <w:t>Clave:</w:t>
      </w:r>
      <w:r>
        <w:rPr>
          <w:rFonts w:ascii="Arial" w:eastAsia="Arial" w:hAnsi="Arial" w:cs="Arial"/>
          <w:sz w:val="24"/>
          <w:szCs w:val="24"/>
        </w:rPr>
        <w:t xml:space="preserve"> _________        </w:t>
      </w:r>
      <w:r>
        <w:rPr>
          <w:rFonts w:ascii="Arial" w:eastAsia="Arial" w:hAnsi="Arial" w:cs="Arial"/>
          <w:b/>
          <w:sz w:val="24"/>
          <w:szCs w:val="24"/>
        </w:rPr>
        <w:t>Zona Escolar:</w:t>
      </w:r>
      <w:r>
        <w:rPr>
          <w:rFonts w:ascii="Arial" w:eastAsia="Arial" w:hAnsi="Arial" w:cs="Arial"/>
          <w:sz w:val="24"/>
          <w:szCs w:val="24"/>
        </w:rPr>
        <w:t xml:space="preserve"> ____________ </w:t>
      </w:r>
      <w:r>
        <w:rPr>
          <w:rFonts w:ascii="Arial" w:eastAsia="Arial" w:hAnsi="Arial" w:cs="Arial"/>
          <w:b/>
          <w:sz w:val="24"/>
          <w:szCs w:val="24"/>
        </w:rPr>
        <w:t>Grado en el que realiza su práctica:</w:t>
      </w:r>
      <w:r>
        <w:rPr>
          <w:rFonts w:ascii="Arial" w:eastAsia="Arial" w:hAnsi="Arial" w:cs="Arial"/>
          <w:sz w:val="24"/>
          <w:szCs w:val="24"/>
        </w:rPr>
        <w:t xml:space="preserve"> __________________</w:t>
      </w:r>
    </w:p>
    <w:p w14:paraId="2FFFB298" w14:textId="77777777" w:rsidR="00DC39C1" w:rsidRDefault="005F7AF2">
      <w:pPr>
        <w:rPr>
          <w:rFonts w:ascii="Arial" w:eastAsia="Arial" w:hAnsi="Arial" w:cs="Arial"/>
          <w:sz w:val="24"/>
          <w:szCs w:val="24"/>
        </w:rPr>
      </w:pPr>
      <w:r>
        <w:rPr>
          <w:rFonts w:ascii="Arial" w:eastAsia="Arial" w:hAnsi="Arial" w:cs="Arial"/>
          <w:b/>
          <w:sz w:val="24"/>
          <w:szCs w:val="24"/>
        </w:rPr>
        <w:t>Nombre del Profesor(a) Titular:</w:t>
      </w:r>
      <w:r>
        <w:rPr>
          <w:rFonts w:ascii="Arial" w:eastAsia="Arial" w:hAnsi="Arial" w:cs="Arial"/>
          <w:sz w:val="24"/>
          <w:szCs w:val="24"/>
        </w:rPr>
        <w:t xml:space="preserve"> </w:t>
      </w:r>
      <w:proofErr w:type="spellStart"/>
      <w:r>
        <w:rPr>
          <w:rFonts w:ascii="Arial" w:eastAsia="Arial" w:hAnsi="Arial" w:cs="Arial"/>
          <w:sz w:val="24"/>
          <w:szCs w:val="24"/>
        </w:rPr>
        <w:t>Maria</w:t>
      </w:r>
      <w:proofErr w:type="spellEnd"/>
      <w:r>
        <w:rPr>
          <w:rFonts w:ascii="Arial" w:eastAsia="Arial" w:hAnsi="Arial" w:cs="Arial"/>
          <w:sz w:val="24"/>
          <w:szCs w:val="24"/>
        </w:rPr>
        <w:t xml:space="preserve"> Elena Villarreal Márquez </w:t>
      </w:r>
    </w:p>
    <w:p w14:paraId="7F733F11" w14:textId="77777777" w:rsidR="00DC39C1" w:rsidRDefault="005F7AF2">
      <w:pPr>
        <w:rPr>
          <w:rFonts w:ascii="Arial" w:eastAsia="Arial" w:hAnsi="Arial" w:cs="Arial"/>
          <w:sz w:val="24"/>
          <w:szCs w:val="24"/>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Pr>
          <w:rFonts w:ascii="Arial" w:eastAsia="Arial" w:hAnsi="Arial" w:cs="Arial"/>
          <w:sz w:val="24"/>
          <w:szCs w:val="24"/>
        </w:rPr>
        <w:t xml:space="preserve"> ______ </w:t>
      </w:r>
      <w:r>
        <w:rPr>
          <w:rFonts w:ascii="Arial" w:eastAsia="Arial" w:hAnsi="Arial" w:cs="Arial"/>
          <w:b/>
          <w:sz w:val="24"/>
          <w:szCs w:val="24"/>
        </w:rPr>
        <w:t>Niños:</w:t>
      </w:r>
      <w:r>
        <w:rPr>
          <w:rFonts w:ascii="Arial" w:eastAsia="Arial" w:hAnsi="Arial" w:cs="Arial"/>
          <w:sz w:val="24"/>
          <w:szCs w:val="24"/>
        </w:rPr>
        <w:t xml:space="preserve"> ______ </w:t>
      </w:r>
      <w:r>
        <w:rPr>
          <w:rFonts w:ascii="Arial" w:eastAsia="Arial" w:hAnsi="Arial" w:cs="Arial"/>
          <w:b/>
          <w:sz w:val="24"/>
          <w:szCs w:val="24"/>
        </w:rPr>
        <w:t>Niñas:</w:t>
      </w:r>
      <w:r>
        <w:rPr>
          <w:rFonts w:ascii="Arial" w:eastAsia="Arial" w:hAnsi="Arial" w:cs="Arial"/>
          <w:sz w:val="24"/>
          <w:szCs w:val="24"/>
        </w:rPr>
        <w:t xml:space="preserve"> _______</w:t>
      </w:r>
    </w:p>
    <w:p w14:paraId="034764D1" w14:textId="77777777" w:rsidR="00DC39C1" w:rsidRDefault="005F7AF2">
      <w:pPr>
        <w:rPr>
          <w:rFonts w:ascii="Arial" w:eastAsia="Arial" w:hAnsi="Arial" w:cs="Arial"/>
          <w:sz w:val="24"/>
          <w:szCs w:val="24"/>
        </w:rPr>
      </w:pPr>
      <w:r>
        <w:rPr>
          <w:rFonts w:ascii="Arial" w:eastAsia="Arial" w:hAnsi="Arial" w:cs="Arial"/>
          <w:b/>
          <w:sz w:val="24"/>
          <w:szCs w:val="24"/>
        </w:rPr>
        <w:t>Periodo de Práctica:</w:t>
      </w:r>
      <w:r>
        <w:rPr>
          <w:rFonts w:ascii="Arial" w:eastAsia="Arial" w:hAnsi="Arial" w:cs="Arial"/>
          <w:sz w:val="24"/>
          <w:szCs w:val="24"/>
        </w:rPr>
        <w:t xml:space="preserve"> </w:t>
      </w:r>
      <w:proofErr w:type="gramStart"/>
      <w:r>
        <w:rPr>
          <w:rFonts w:ascii="Arial" w:eastAsia="Arial" w:hAnsi="Arial" w:cs="Arial"/>
          <w:sz w:val="24"/>
          <w:szCs w:val="24"/>
        </w:rPr>
        <w:t>Noviembre</w:t>
      </w:r>
      <w:proofErr w:type="gramEnd"/>
      <w:r>
        <w:rPr>
          <w:rFonts w:ascii="Arial" w:eastAsia="Arial" w:hAnsi="Arial" w:cs="Arial"/>
          <w:sz w:val="24"/>
          <w:szCs w:val="24"/>
        </w:rPr>
        <w:t xml:space="preserve"> 2020</w:t>
      </w:r>
    </w:p>
    <w:p w14:paraId="64F3604B" w14:textId="77777777" w:rsidR="00DC39C1" w:rsidRDefault="00DC39C1">
      <w:pPr>
        <w:rPr>
          <w:rFonts w:ascii="Arial" w:eastAsia="Arial" w:hAnsi="Arial" w:cs="Arial"/>
          <w:sz w:val="24"/>
          <w:szCs w:val="24"/>
        </w:rPr>
      </w:pPr>
    </w:p>
    <w:p w14:paraId="67C20A31" w14:textId="77777777" w:rsidR="00DC39C1" w:rsidRDefault="00DC39C1">
      <w:pPr>
        <w:spacing w:after="0" w:line="240" w:lineRule="auto"/>
        <w:rPr>
          <w:rFonts w:ascii="Arial" w:eastAsia="Arial" w:hAnsi="Arial" w:cs="Arial"/>
          <w:sz w:val="24"/>
          <w:szCs w:val="24"/>
        </w:rPr>
      </w:pPr>
    </w:p>
    <w:tbl>
      <w:tblPr>
        <w:tblStyle w:val="a"/>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3970"/>
        <w:gridCol w:w="4211"/>
      </w:tblGrid>
      <w:tr w:rsidR="00DC39C1" w14:paraId="307FDEF9" w14:textId="77777777" w:rsidTr="004A1F57">
        <w:tc>
          <w:tcPr>
            <w:tcW w:w="4247" w:type="dxa"/>
            <w:vMerge w:val="restart"/>
            <w:shd w:val="clear" w:color="auto" w:fill="FFFFFF" w:themeFill="background1"/>
          </w:tcPr>
          <w:p w14:paraId="1A0DEEB1" w14:textId="77777777" w:rsidR="00DC39C1" w:rsidRDefault="005F7AF2">
            <w:pPr>
              <w:jc w:val="center"/>
              <w:rPr>
                <w:rFonts w:ascii="Arial" w:eastAsia="Arial" w:hAnsi="Arial" w:cs="Arial"/>
                <w:b/>
                <w:sz w:val="24"/>
                <w:szCs w:val="24"/>
              </w:rPr>
            </w:pPr>
            <w:r>
              <w:rPr>
                <w:rFonts w:ascii="Arial" w:eastAsia="Arial" w:hAnsi="Arial" w:cs="Arial"/>
                <w:b/>
                <w:sz w:val="24"/>
                <w:szCs w:val="24"/>
              </w:rPr>
              <w:t>Campo de Formación Académica</w:t>
            </w:r>
          </w:p>
          <w:p w14:paraId="238ABD91" w14:textId="77777777" w:rsidR="00DC39C1" w:rsidRDefault="005F7AF2">
            <w:pPr>
              <w:numPr>
                <w:ilvl w:val="0"/>
                <w:numId w:val="1"/>
              </w:numPr>
              <w:pBdr>
                <w:top w:val="nil"/>
                <w:left w:val="nil"/>
                <w:bottom w:val="nil"/>
                <w:right w:val="nil"/>
                <w:between w:val="nil"/>
              </w:pBdr>
              <w:spacing w:after="160" w:line="259" w:lineRule="auto"/>
              <w:rPr>
                <w:color w:val="000000"/>
              </w:rPr>
            </w:pPr>
            <w:r>
              <w:rPr>
                <w:rFonts w:ascii="Arial" w:eastAsia="Arial" w:hAnsi="Arial" w:cs="Arial"/>
                <w:color w:val="000000"/>
              </w:rPr>
              <w:t>Lenguaje y Comunicación</w:t>
            </w:r>
          </w:p>
          <w:p w14:paraId="1C971F2C" w14:textId="77777777" w:rsidR="00DC39C1" w:rsidRDefault="00DC39C1" w:rsidP="004A1F57">
            <w:pPr>
              <w:ind w:left="360"/>
              <w:jc w:val="right"/>
              <w:rPr>
                <w:rFonts w:ascii="Arial" w:eastAsia="Arial" w:hAnsi="Arial" w:cs="Arial"/>
                <w:sz w:val="24"/>
                <w:szCs w:val="24"/>
              </w:rPr>
            </w:pPr>
          </w:p>
          <w:p w14:paraId="6C939700" w14:textId="77777777" w:rsidR="00DC39C1" w:rsidRDefault="00DC39C1">
            <w:pPr>
              <w:ind w:left="360"/>
              <w:rPr>
                <w:rFonts w:ascii="Arial" w:eastAsia="Arial" w:hAnsi="Arial" w:cs="Arial"/>
                <w:sz w:val="24"/>
                <w:szCs w:val="24"/>
              </w:rPr>
            </w:pPr>
          </w:p>
          <w:p w14:paraId="7514C7CB" w14:textId="77777777" w:rsidR="00DC39C1" w:rsidRDefault="00DC39C1">
            <w:pPr>
              <w:ind w:left="360"/>
              <w:rPr>
                <w:rFonts w:ascii="Arial" w:eastAsia="Arial" w:hAnsi="Arial" w:cs="Arial"/>
                <w:sz w:val="24"/>
                <w:szCs w:val="24"/>
              </w:rPr>
            </w:pPr>
          </w:p>
        </w:tc>
        <w:tc>
          <w:tcPr>
            <w:tcW w:w="3970" w:type="dxa"/>
            <w:shd w:val="clear" w:color="auto" w:fill="D9D9D9"/>
          </w:tcPr>
          <w:p w14:paraId="3941AD0F"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1</w:t>
            </w:r>
          </w:p>
        </w:tc>
        <w:tc>
          <w:tcPr>
            <w:tcW w:w="4211" w:type="dxa"/>
            <w:shd w:val="clear" w:color="auto" w:fill="D9D9D9"/>
          </w:tcPr>
          <w:p w14:paraId="2798EB19" w14:textId="77777777" w:rsidR="00DC39C1" w:rsidRDefault="005F7AF2">
            <w:pPr>
              <w:jc w:val="center"/>
              <w:rPr>
                <w:rFonts w:ascii="Arial" w:eastAsia="Arial" w:hAnsi="Arial" w:cs="Arial"/>
                <w:sz w:val="24"/>
                <w:szCs w:val="24"/>
              </w:rPr>
            </w:pPr>
            <w:r>
              <w:rPr>
                <w:rFonts w:ascii="Arial" w:eastAsia="Arial" w:hAnsi="Arial" w:cs="Arial"/>
                <w:sz w:val="24"/>
                <w:szCs w:val="24"/>
              </w:rPr>
              <w:t>Aprendizaje esperado</w:t>
            </w:r>
          </w:p>
        </w:tc>
      </w:tr>
      <w:tr w:rsidR="00DC39C1" w14:paraId="29D5847F" w14:textId="77777777" w:rsidTr="004A1F57">
        <w:tc>
          <w:tcPr>
            <w:tcW w:w="4247" w:type="dxa"/>
            <w:vMerge/>
            <w:shd w:val="clear" w:color="auto" w:fill="FFFFFF" w:themeFill="background1"/>
          </w:tcPr>
          <w:p w14:paraId="3499B579"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shd w:val="clear" w:color="auto" w:fill="FFFFFF" w:themeFill="background1"/>
          </w:tcPr>
          <w:p w14:paraId="07D3B395" w14:textId="34AEAC18" w:rsidR="00DC39C1" w:rsidRDefault="004A1F57" w:rsidP="004A1F57">
            <w:pPr>
              <w:tabs>
                <w:tab w:val="center" w:pos="1877"/>
                <w:tab w:val="right" w:pos="3754"/>
              </w:tabs>
              <w:rPr>
                <w:rFonts w:ascii="Arial" w:eastAsia="Arial" w:hAnsi="Arial" w:cs="Arial"/>
                <w:sz w:val="24"/>
                <w:szCs w:val="24"/>
              </w:rPr>
            </w:pPr>
            <w:r>
              <w:rPr>
                <w:rFonts w:ascii="Arial" w:eastAsia="Arial" w:hAnsi="Arial" w:cs="Arial"/>
                <w:sz w:val="24"/>
                <w:szCs w:val="24"/>
              </w:rPr>
              <w:tab/>
            </w:r>
            <w:r w:rsidR="005F7AF2">
              <w:rPr>
                <w:rFonts w:ascii="Arial" w:eastAsia="Arial" w:hAnsi="Arial" w:cs="Arial"/>
                <w:sz w:val="24"/>
                <w:szCs w:val="24"/>
              </w:rPr>
              <w:t>Participación Social</w:t>
            </w:r>
            <w:r>
              <w:rPr>
                <w:rFonts w:ascii="Arial" w:eastAsia="Arial" w:hAnsi="Arial" w:cs="Arial"/>
                <w:sz w:val="24"/>
                <w:szCs w:val="24"/>
              </w:rPr>
              <w:tab/>
            </w:r>
          </w:p>
        </w:tc>
        <w:tc>
          <w:tcPr>
            <w:tcW w:w="4211" w:type="dxa"/>
            <w:vMerge w:val="restart"/>
          </w:tcPr>
          <w:p w14:paraId="5F9D1FB0"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r>
      <w:tr w:rsidR="00DC39C1" w14:paraId="7BE9E52A" w14:textId="77777777" w:rsidTr="004A1F57">
        <w:tc>
          <w:tcPr>
            <w:tcW w:w="4247" w:type="dxa"/>
            <w:vMerge/>
            <w:shd w:val="clear" w:color="auto" w:fill="FFFFFF" w:themeFill="background1"/>
          </w:tcPr>
          <w:p w14:paraId="7F48C2A4"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shd w:val="clear" w:color="auto" w:fill="D9D9D9"/>
          </w:tcPr>
          <w:p w14:paraId="25600ADC"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2</w:t>
            </w:r>
          </w:p>
        </w:tc>
        <w:tc>
          <w:tcPr>
            <w:tcW w:w="4211" w:type="dxa"/>
            <w:vMerge/>
          </w:tcPr>
          <w:p w14:paraId="708D685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r w:rsidR="00DC39C1" w14:paraId="1B04A50D" w14:textId="77777777" w:rsidTr="004A1F57">
        <w:trPr>
          <w:trHeight w:val="342"/>
        </w:trPr>
        <w:tc>
          <w:tcPr>
            <w:tcW w:w="4247" w:type="dxa"/>
            <w:vMerge/>
            <w:shd w:val="clear" w:color="auto" w:fill="FFFFFF" w:themeFill="background1"/>
          </w:tcPr>
          <w:p w14:paraId="570988B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shd w:val="clear" w:color="auto" w:fill="FFFFFF" w:themeFill="background1"/>
          </w:tcPr>
          <w:p w14:paraId="23CFF768" w14:textId="77777777" w:rsidR="00DC39C1" w:rsidRDefault="005F7AF2">
            <w:pPr>
              <w:jc w:val="center"/>
              <w:rPr>
                <w:rFonts w:ascii="Arial" w:eastAsia="Arial" w:hAnsi="Arial" w:cs="Arial"/>
                <w:sz w:val="24"/>
                <w:szCs w:val="24"/>
              </w:rPr>
            </w:pPr>
            <w:r>
              <w:rPr>
                <w:rFonts w:ascii="Arial" w:eastAsia="Arial" w:hAnsi="Arial" w:cs="Arial"/>
                <w:sz w:val="24"/>
                <w:szCs w:val="24"/>
              </w:rPr>
              <w:t>Producción e interpretación de una diversidad de textos cotidianos</w:t>
            </w:r>
          </w:p>
        </w:tc>
        <w:tc>
          <w:tcPr>
            <w:tcW w:w="4211" w:type="dxa"/>
            <w:vMerge/>
          </w:tcPr>
          <w:p w14:paraId="7C53197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bl>
    <w:p w14:paraId="1C3CADD4" w14:textId="77777777" w:rsidR="00DC39C1" w:rsidRDefault="00DC39C1">
      <w:pPr>
        <w:spacing w:after="0" w:line="240" w:lineRule="auto"/>
        <w:rPr>
          <w:rFonts w:ascii="Arial" w:eastAsia="Arial" w:hAnsi="Arial" w:cs="Arial"/>
          <w:b/>
          <w:sz w:val="24"/>
          <w:szCs w:val="24"/>
        </w:rPr>
      </w:pPr>
    </w:p>
    <w:p w14:paraId="5EE56A24" w14:textId="77777777" w:rsidR="00DC39C1" w:rsidRDefault="00DC39C1">
      <w:pPr>
        <w:spacing w:after="0" w:line="240" w:lineRule="auto"/>
        <w:rPr>
          <w:rFonts w:ascii="Arial" w:eastAsia="Arial" w:hAnsi="Arial" w:cs="Arial"/>
          <w:b/>
          <w:sz w:val="24"/>
          <w:szCs w:val="24"/>
        </w:rPr>
      </w:pPr>
    </w:p>
    <w:tbl>
      <w:tblPr>
        <w:tblStyle w:val="a0"/>
        <w:tblW w:w="1460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442"/>
        <w:gridCol w:w="735"/>
        <w:gridCol w:w="15"/>
        <w:gridCol w:w="22"/>
        <w:gridCol w:w="1737"/>
        <w:gridCol w:w="2627"/>
        <w:gridCol w:w="1920"/>
      </w:tblGrid>
      <w:tr w:rsidR="00DC39C1" w14:paraId="2E8F505E" w14:textId="77777777">
        <w:tc>
          <w:tcPr>
            <w:tcW w:w="5103" w:type="dxa"/>
          </w:tcPr>
          <w:p w14:paraId="2225D5E6" w14:textId="77777777" w:rsidR="00DC39C1" w:rsidRDefault="005F7AF2">
            <w:pPr>
              <w:jc w:val="center"/>
              <w:rPr>
                <w:rFonts w:ascii="Arial" w:eastAsia="Arial" w:hAnsi="Arial" w:cs="Arial"/>
                <w:b/>
                <w:sz w:val="24"/>
                <w:szCs w:val="24"/>
              </w:rPr>
            </w:pPr>
            <w:r>
              <w:rPr>
                <w:rFonts w:ascii="Arial" w:eastAsia="Arial" w:hAnsi="Arial" w:cs="Arial"/>
                <w:b/>
                <w:sz w:val="24"/>
                <w:szCs w:val="24"/>
              </w:rPr>
              <w:t>Actividad/consignas</w:t>
            </w:r>
          </w:p>
        </w:tc>
        <w:tc>
          <w:tcPr>
            <w:tcW w:w="3214" w:type="dxa"/>
            <w:gridSpan w:val="4"/>
          </w:tcPr>
          <w:p w14:paraId="208BA4D5" w14:textId="77777777" w:rsidR="00DC39C1" w:rsidRDefault="005F7AF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tcPr>
          <w:p w14:paraId="283F55C6" w14:textId="77777777" w:rsidR="00DC39C1" w:rsidRDefault="005F7AF2">
            <w:pPr>
              <w:jc w:val="center"/>
              <w:rPr>
                <w:rFonts w:ascii="Arial" w:eastAsia="Arial" w:hAnsi="Arial" w:cs="Arial"/>
                <w:b/>
                <w:sz w:val="24"/>
                <w:szCs w:val="24"/>
              </w:rPr>
            </w:pPr>
            <w:r>
              <w:rPr>
                <w:rFonts w:ascii="Arial" w:eastAsia="Arial" w:hAnsi="Arial" w:cs="Arial"/>
                <w:b/>
                <w:sz w:val="24"/>
                <w:szCs w:val="24"/>
              </w:rPr>
              <w:t>Organización</w:t>
            </w:r>
          </w:p>
        </w:tc>
        <w:tc>
          <w:tcPr>
            <w:tcW w:w="2627" w:type="dxa"/>
          </w:tcPr>
          <w:p w14:paraId="20CA50F8" w14:textId="77777777" w:rsidR="00DC39C1" w:rsidRDefault="005F7AF2">
            <w:pPr>
              <w:jc w:val="center"/>
              <w:rPr>
                <w:rFonts w:ascii="Arial" w:eastAsia="Arial" w:hAnsi="Arial" w:cs="Arial"/>
                <w:b/>
                <w:sz w:val="24"/>
                <w:szCs w:val="24"/>
              </w:rPr>
            </w:pPr>
            <w:r>
              <w:rPr>
                <w:rFonts w:ascii="Arial" w:eastAsia="Arial" w:hAnsi="Arial" w:cs="Arial"/>
                <w:b/>
                <w:sz w:val="24"/>
                <w:szCs w:val="24"/>
              </w:rPr>
              <w:t>Recursos</w:t>
            </w:r>
          </w:p>
        </w:tc>
        <w:tc>
          <w:tcPr>
            <w:tcW w:w="1920" w:type="dxa"/>
          </w:tcPr>
          <w:p w14:paraId="0C90EAE0" w14:textId="77777777" w:rsidR="00DC39C1" w:rsidRDefault="005F7AF2">
            <w:pPr>
              <w:jc w:val="center"/>
              <w:rPr>
                <w:rFonts w:ascii="Arial" w:eastAsia="Arial" w:hAnsi="Arial" w:cs="Arial"/>
                <w:b/>
                <w:sz w:val="24"/>
                <w:szCs w:val="24"/>
              </w:rPr>
            </w:pPr>
            <w:r>
              <w:rPr>
                <w:rFonts w:ascii="Arial" w:eastAsia="Arial" w:hAnsi="Arial" w:cs="Arial"/>
                <w:b/>
                <w:sz w:val="24"/>
                <w:szCs w:val="24"/>
              </w:rPr>
              <w:t>Día/tiempo</w:t>
            </w:r>
          </w:p>
        </w:tc>
      </w:tr>
      <w:tr w:rsidR="00DC39C1" w14:paraId="6EDDB79B" w14:textId="77777777">
        <w:tc>
          <w:tcPr>
            <w:tcW w:w="14601" w:type="dxa"/>
            <w:gridSpan w:val="8"/>
          </w:tcPr>
          <w:p w14:paraId="4B0AFA71" w14:textId="4AE89D79" w:rsidR="00DC39C1" w:rsidRDefault="005F7AF2">
            <w:pPr>
              <w:rPr>
                <w:rFonts w:ascii="Arial" w:eastAsia="Arial" w:hAnsi="Arial" w:cs="Arial"/>
                <w:b/>
                <w:sz w:val="24"/>
                <w:szCs w:val="24"/>
              </w:rPr>
            </w:pPr>
            <w:r>
              <w:rPr>
                <w:rFonts w:ascii="Arial" w:eastAsia="Arial" w:hAnsi="Arial" w:cs="Arial"/>
                <w:b/>
                <w:sz w:val="24"/>
                <w:szCs w:val="24"/>
              </w:rPr>
              <w:t xml:space="preserve">Nombre de la Secuencia 1: </w:t>
            </w:r>
            <w:r w:rsidR="001B167E">
              <w:rPr>
                <w:rFonts w:ascii="Arial" w:eastAsia="Arial" w:hAnsi="Arial" w:cs="Arial"/>
                <w:sz w:val="24"/>
                <w:szCs w:val="24"/>
              </w:rPr>
              <w:t xml:space="preserve">El lavado de manos </w:t>
            </w:r>
          </w:p>
          <w:p w14:paraId="7F36A826" w14:textId="77777777" w:rsidR="00DC39C1" w:rsidRDefault="00DC39C1">
            <w:pPr>
              <w:rPr>
                <w:rFonts w:ascii="Arial" w:eastAsia="Arial" w:hAnsi="Arial" w:cs="Arial"/>
                <w:b/>
                <w:sz w:val="24"/>
                <w:szCs w:val="24"/>
              </w:rPr>
            </w:pPr>
          </w:p>
        </w:tc>
      </w:tr>
      <w:tr w:rsidR="00DC39C1" w14:paraId="5FA8233A" w14:textId="77777777">
        <w:tc>
          <w:tcPr>
            <w:tcW w:w="5103" w:type="dxa"/>
          </w:tcPr>
          <w:p w14:paraId="2CDE0086" w14:textId="77777777" w:rsidR="00A8388D" w:rsidRDefault="005F7AF2">
            <w:pPr>
              <w:rPr>
                <w:rFonts w:ascii="Arial" w:eastAsia="Arial" w:hAnsi="Arial" w:cs="Arial"/>
                <w:b/>
                <w:sz w:val="24"/>
                <w:szCs w:val="24"/>
              </w:rPr>
            </w:pPr>
            <w:r>
              <w:rPr>
                <w:rFonts w:ascii="Arial" w:eastAsia="Arial" w:hAnsi="Arial" w:cs="Arial"/>
                <w:b/>
                <w:sz w:val="24"/>
                <w:szCs w:val="24"/>
              </w:rPr>
              <w:t>Inicio:</w:t>
            </w:r>
            <w:r w:rsidR="001B167E">
              <w:rPr>
                <w:rFonts w:ascii="Arial" w:eastAsia="Arial" w:hAnsi="Arial" w:cs="Arial"/>
                <w:b/>
                <w:sz w:val="24"/>
                <w:szCs w:val="24"/>
              </w:rPr>
              <w:t xml:space="preserve"> </w:t>
            </w:r>
          </w:p>
          <w:p w14:paraId="47006FFC" w14:textId="2F18506A" w:rsidR="00A8388D" w:rsidRDefault="007235DF">
            <w:pPr>
              <w:rPr>
                <w:rFonts w:ascii="Arial" w:eastAsia="Arial" w:hAnsi="Arial" w:cs="Arial"/>
                <w:bCs/>
                <w:sz w:val="24"/>
                <w:szCs w:val="24"/>
              </w:rPr>
            </w:pPr>
            <w:r>
              <w:rPr>
                <w:rFonts w:ascii="Arial" w:eastAsia="Arial" w:hAnsi="Arial" w:cs="Arial"/>
                <w:bCs/>
                <w:sz w:val="24"/>
                <w:szCs w:val="24"/>
              </w:rPr>
              <w:t>Responde</w:t>
            </w:r>
            <w:r w:rsidR="00A8388D">
              <w:rPr>
                <w:rFonts w:ascii="Arial" w:eastAsia="Arial" w:hAnsi="Arial" w:cs="Arial"/>
                <w:bCs/>
                <w:sz w:val="24"/>
                <w:szCs w:val="24"/>
              </w:rPr>
              <w:t>: ¿Cómo te lavas las manos?</w:t>
            </w:r>
          </w:p>
          <w:p w14:paraId="690B0848" w14:textId="230865A8" w:rsidR="00A8388D" w:rsidRPr="00A8388D" w:rsidRDefault="00A8388D">
            <w:pPr>
              <w:rPr>
                <w:rFonts w:ascii="Arial" w:eastAsia="Arial" w:hAnsi="Arial" w:cs="Arial"/>
                <w:bCs/>
                <w:sz w:val="24"/>
                <w:szCs w:val="24"/>
              </w:rPr>
            </w:pPr>
            <w:r>
              <w:rPr>
                <w:rFonts w:ascii="Arial" w:eastAsia="Arial" w:hAnsi="Arial" w:cs="Arial"/>
                <w:bCs/>
                <w:sz w:val="24"/>
                <w:szCs w:val="24"/>
              </w:rPr>
              <w:t>¿Qué utilizas para lavar tus manos?</w:t>
            </w:r>
          </w:p>
          <w:p w14:paraId="4AD9B49D" w14:textId="2841BE0A" w:rsidR="00DC39C1" w:rsidRDefault="002715CC">
            <w:pPr>
              <w:rPr>
                <w:rFonts w:ascii="Arial" w:eastAsia="Arial" w:hAnsi="Arial" w:cs="Arial"/>
                <w:bCs/>
                <w:sz w:val="24"/>
                <w:szCs w:val="24"/>
              </w:rPr>
            </w:pPr>
            <w:r>
              <w:rPr>
                <w:rFonts w:ascii="Arial" w:eastAsia="Arial" w:hAnsi="Arial" w:cs="Arial"/>
                <w:bCs/>
                <w:sz w:val="24"/>
                <w:szCs w:val="24"/>
              </w:rPr>
              <w:t>O</w:t>
            </w:r>
            <w:r w:rsidR="001B167E" w:rsidRPr="001B167E">
              <w:rPr>
                <w:rFonts w:ascii="Arial" w:eastAsia="Arial" w:hAnsi="Arial" w:cs="Arial"/>
                <w:bCs/>
                <w:sz w:val="24"/>
                <w:szCs w:val="24"/>
              </w:rPr>
              <w:t xml:space="preserve">bserva </w:t>
            </w:r>
            <w:r w:rsidR="001B167E">
              <w:rPr>
                <w:rFonts w:ascii="Arial" w:eastAsia="Arial" w:hAnsi="Arial" w:cs="Arial"/>
                <w:bCs/>
                <w:sz w:val="24"/>
                <w:szCs w:val="24"/>
              </w:rPr>
              <w:t>en YouTube el video sobre el lava</w:t>
            </w:r>
            <w:r w:rsidR="00A8388D">
              <w:rPr>
                <w:rFonts w:ascii="Arial" w:eastAsia="Arial" w:hAnsi="Arial" w:cs="Arial"/>
                <w:bCs/>
                <w:sz w:val="24"/>
                <w:szCs w:val="24"/>
              </w:rPr>
              <w:t xml:space="preserve">do de manos: </w:t>
            </w:r>
            <w:hyperlink r:id="rId8" w:history="1">
              <w:r w:rsidR="00A8388D" w:rsidRPr="00CC055A">
                <w:rPr>
                  <w:rStyle w:val="Hipervnculo"/>
                  <w:rFonts w:ascii="Arial" w:eastAsia="Arial" w:hAnsi="Arial" w:cs="Arial"/>
                  <w:bCs/>
                  <w:sz w:val="24"/>
                  <w:szCs w:val="24"/>
                </w:rPr>
                <w:t>https://youtu.be/e0pecj7ZCcQ</w:t>
              </w:r>
            </w:hyperlink>
            <w:r w:rsidR="00A8388D">
              <w:rPr>
                <w:rFonts w:ascii="Arial" w:eastAsia="Arial" w:hAnsi="Arial" w:cs="Arial"/>
                <w:bCs/>
                <w:sz w:val="24"/>
                <w:szCs w:val="24"/>
              </w:rPr>
              <w:t xml:space="preserve"> </w:t>
            </w:r>
          </w:p>
          <w:p w14:paraId="29CD5D87" w14:textId="77777777" w:rsidR="00A8388D" w:rsidRDefault="00A8388D">
            <w:pPr>
              <w:rPr>
                <w:rFonts w:ascii="Arial" w:eastAsia="Arial" w:hAnsi="Arial" w:cs="Arial"/>
                <w:b/>
                <w:sz w:val="24"/>
                <w:szCs w:val="24"/>
              </w:rPr>
            </w:pPr>
          </w:p>
          <w:p w14:paraId="1CF2B5E4" w14:textId="77777777" w:rsidR="00DC39C1" w:rsidRDefault="00DC39C1">
            <w:pPr>
              <w:rPr>
                <w:rFonts w:ascii="Arial" w:eastAsia="Arial" w:hAnsi="Arial" w:cs="Arial"/>
                <w:b/>
                <w:sz w:val="24"/>
                <w:szCs w:val="24"/>
              </w:rPr>
            </w:pPr>
          </w:p>
          <w:p w14:paraId="2638B0EA" w14:textId="77777777" w:rsidR="00DC39C1" w:rsidRDefault="00DC39C1">
            <w:pPr>
              <w:rPr>
                <w:rFonts w:ascii="Arial" w:eastAsia="Arial" w:hAnsi="Arial" w:cs="Arial"/>
                <w:b/>
                <w:sz w:val="24"/>
                <w:szCs w:val="24"/>
              </w:rPr>
            </w:pPr>
          </w:p>
        </w:tc>
        <w:tc>
          <w:tcPr>
            <w:tcW w:w="3214" w:type="dxa"/>
            <w:gridSpan w:val="4"/>
            <w:vMerge w:val="restart"/>
          </w:tcPr>
          <w:p w14:paraId="67E7C69D"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c>
          <w:tcPr>
            <w:tcW w:w="1737" w:type="dxa"/>
          </w:tcPr>
          <w:p w14:paraId="41BB6B6C" w14:textId="372AE53D" w:rsidR="00DC39C1" w:rsidRPr="001B167E" w:rsidRDefault="001B167E">
            <w:pPr>
              <w:rPr>
                <w:rFonts w:ascii="Arial" w:eastAsia="Arial" w:hAnsi="Arial" w:cs="Arial"/>
                <w:bCs/>
                <w:sz w:val="24"/>
                <w:szCs w:val="24"/>
              </w:rPr>
            </w:pPr>
            <w:r w:rsidRPr="001B167E">
              <w:rPr>
                <w:rFonts w:ascii="Arial" w:eastAsia="Arial" w:hAnsi="Arial" w:cs="Arial"/>
                <w:bCs/>
                <w:sz w:val="24"/>
                <w:szCs w:val="24"/>
              </w:rPr>
              <w:t>Individual</w:t>
            </w:r>
          </w:p>
        </w:tc>
        <w:tc>
          <w:tcPr>
            <w:tcW w:w="2627" w:type="dxa"/>
          </w:tcPr>
          <w:p w14:paraId="3C91867A" w14:textId="0A7C5F24" w:rsidR="00DC39C1"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Video</w:t>
            </w:r>
          </w:p>
          <w:p w14:paraId="513ABACF" w14:textId="66697416"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Bocinas</w:t>
            </w:r>
          </w:p>
          <w:p w14:paraId="57C72550"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Imagen del lavado de manos</w:t>
            </w:r>
          </w:p>
          <w:p w14:paraId="5A6E72CA" w14:textId="7B070CAF"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Resistol</w:t>
            </w:r>
          </w:p>
          <w:p w14:paraId="79289BD3"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Tijeras</w:t>
            </w:r>
          </w:p>
          <w:p w14:paraId="4E14E7C6" w14:textId="601CB927" w:rsidR="001B167E" w:rsidRPr="001B167E" w:rsidRDefault="001B167E" w:rsidP="001B167E">
            <w:pPr>
              <w:pStyle w:val="Prrafodelista"/>
              <w:numPr>
                <w:ilvl w:val="0"/>
                <w:numId w:val="2"/>
              </w:numPr>
              <w:rPr>
                <w:rFonts w:ascii="Arial" w:eastAsia="Arial" w:hAnsi="Arial" w:cs="Arial"/>
                <w:b/>
                <w:sz w:val="24"/>
                <w:szCs w:val="24"/>
              </w:rPr>
            </w:pPr>
            <w:r w:rsidRPr="001B167E">
              <w:rPr>
                <w:rFonts w:ascii="Arial" w:eastAsia="Arial" w:hAnsi="Arial" w:cs="Arial"/>
                <w:bCs/>
                <w:sz w:val="24"/>
                <w:szCs w:val="24"/>
              </w:rPr>
              <w:t>Hojas de maquina</w:t>
            </w:r>
            <w:r>
              <w:rPr>
                <w:rFonts w:ascii="Arial" w:eastAsia="Arial" w:hAnsi="Arial" w:cs="Arial"/>
                <w:b/>
                <w:sz w:val="24"/>
                <w:szCs w:val="24"/>
              </w:rPr>
              <w:t xml:space="preserve"> </w:t>
            </w:r>
          </w:p>
        </w:tc>
        <w:tc>
          <w:tcPr>
            <w:tcW w:w="1920" w:type="dxa"/>
          </w:tcPr>
          <w:p w14:paraId="130C7318" w14:textId="40AC063F"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10 minutos </w:t>
            </w:r>
          </w:p>
        </w:tc>
      </w:tr>
      <w:tr w:rsidR="00DC39C1" w14:paraId="737F4DDA" w14:textId="77777777">
        <w:tc>
          <w:tcPr>
            <w:tcW w:w="5103" w:type="dxa"/>
          </w:tcPr>
          <w:p w14:paraId="6F75B6F7" w14:textId="6FD783F1" w:rsidR="00DC39C1" w:rsidRPr="00D4754D" w:rsidRDefault="005F7AF2" w:rsidP="00D4754D">
            <w:pPr>
              <w:rPr>
                <w:rFonts w:ascii="Arial" w:eastAsia="Arial" w:hAnsi="Arial" w:cs="Arial"/>
                <w:b/>
                <w:sz w:val="24"/>
                <w:szCs w:val="24"/>
              </w:rPr>
            </w:pPr>
            <w:r>
              <w:rPr>
                <w:rFonts w:ascii="Arial" w:eastAsia="Arial" w:hAnsi="Arial" w:cs="Arial"/>
                <w:b/>
                <w:sz w:val="24"/>
                <w:szCs w:val="24"/>
              </w:rPr>
              <w:t>Desarrollo:</w:t>
            </w:r>
            <w:r w:rsidR="00D4754D">
              <w:rPr>
                <w:rFonts w:ascii="Arial" w:eastAsia="Arial" w:hAnsi="Arial" w:cs="Arial"/>
                <w:b/>
                <w:sz w:val="24"/>
                <w:szCs w:val="24"/>
              </w:rPr>
              <w:t xml:space="preserve"> </w:t>
            </w:r>
            <w:r w:rsidR="00D4754D">
              <w:rPr>
                <w:rFonts w:ascii="Arial" w:eastAsia="Arial" w:hAnsi="Arial" w:cs="Arial"/>
                <w:bCs/>
                <w:sz w:val="24"/>
                <w:szCs w:val="24"/>
              </w:rPr>
              <w:t>Enseñan</w:t>
            </w:r>
            <w:r w:rsidR="006263C0">
              <w:rPr>
                <w:rFonts w:ascii="Arial" w:eastAsia="Arial" w:hAnsi="Arial" w:cs="Arial"/>
                <w:bCs/>
                <w:sz w:val="24"/>
                <w:szCs w:val="24"/>
              </w:rPr>
              <w:t xml:space="preserve"> a “Juan, el </w:t>
            </w:r>
            <w:r w:rsidR="00952ACC">
              <w:rPr>
                <w:rFonts w:ascii="Arial" w:eastAsia="Arial" w:hAnsi="Arial" w:cs="Arial"/>
                <w:bCs/>
                <w:sz w:val="24"/>
                <w:szCs w:val="24"/>
              </w:rPr>
              <w:t xml:space="preserve">niño </w:t>
            </w:r>
            <w:proofErr w:type="gramStart"/>
            <w:r w:rsidR="006263C0">
              <w:rPr>
                <w:rFonts w:ascii="Arial" w:eastAsia="Arial" w:hAnsi="Arial" w:cs="Arial"/>
                <w:bCs/>
                <w:sz w:val="24"/>
                <w:szCs w:val="24"/>
              </w:rPr>
              <w:t xml:space="preserve">títere”  </w:t>
            </w:r>
            <w:r w:rsidR="00D4754D">
              <w:rPr>
                <w:rFonts w:ascii="Arial" w:eastAsia="Arial" w:hAnsi="Arial" w:cs="Arial"/>
                <w:bCs/>
                <w:sz w:val="24"/>
                <w:szCs w:val="24"/>
              </w:rPr>
              <w:t>a</w:t>
            </w:r>
            <w:proofErr w:type="gramEnd"/>
            <w:r w:rsidR="00D4754D">
              <w:rPr>
                <w:rFonts w:ascii="Arial" w:eastAsia="Arial" w:hAnsi="Arial" w:cs="Arial"/>
                <w:bCs/>
                <w:sz w:val="24"/>
                <w:szCs w:val="24"/>
              </w:rPr>
              <w:t xml:space="preserve"> </w:t>
            </w:r>
            <w:r w:rsidR="006263C0">
              <w:rPr>
                <w:rFonts w:ascii="Arial" w:eastAsia="Arial" w:hAnsi="Arial" w:cs="Arial"/>
                <w:bCs/>
                <w:sz w:val="24"/>
                <w:szCs w:val="24"/>
              </w:rPr>
              <w:t>lavarse las manos</w:t>
            </w:r>
            <w:r w:rsidR="002715CC">
              <w:rPr>
                <w:rFonts w:ascii="Arial" w:eastAsia="Arial" w:hAnsi="Arial" w:cs="Arial"/>
                <w:bCs/>
                <w:sz w:val="24"/>
                <w:szCs w:val="24"/>
              </w:rPr>
              <w:t xml:space="preserve">; </w:t>
            </w:r>
            <w:r w:rsidR="006263C0">
              <w:rPr>
                <w:rFonts w:ascii="Arial" w:eastAsia="Arial" w:hAnsi="Arial" w:cs="Arial"/>
                <w:bCs/>
                <w:sz w:val="24"/>
                <w:szCs w:val="24"/>
              </w:rPr>
              <w:t>L</w:t>
            </w:r>
            <w:r w:rsidR="007235DF">
              <w:rPr>
                <w:rFonts w:ascii="Arial" w:eastAsia="Arial" w:hAnsi="Arial" w:cs="Arial"/>
                <w:bCs/>
                <w:sz w:val="24"/>
                <w:szCs w:val="24"/>
              </w:rPr>
              <w:t xml:space="preserve">ee </w:t>
            </w:r>
            <w:r w:rsidR="00952ACC">
              <w:rPr>
                <w:rFonts w:ascii="Arial" w:eastAsia="Arial" w:hAnsi="Arial" w:cs="Arial"/>
                <w:bCs/>
                <w:sz w:val="24"/>
                <w:szCs w:val="24"/>
              </w:rPr>
              <w:t>la historia del lavado de manos y</w:t>
            </w:r>
            <w:r w:rsidR="007235DF">
              <w:rPr>
                <w:rFonts w:ascii="Arial" w:eastAsia="Arial" w:hAnsi="Arial" w:cs="Arial"/>
                <w:bCs/>
                <w:sz w:val="24"/>
                <w:szCs w:val="24"/>
              </w:rPr>
              <w:t xml:space="preserve"> </w:t>
            </w:r>
            <w:r w:rsidR="00952ACC">
              <w:rPr>
                <w:rFonts w:ascii="Arial" w:eastAsia="Arial" w:hAnsi="Arial" w:cs="Arial"/>
                <w:bCs/>
                <w:sz w:val="24"/>
                <w:szCs w:val="24"/>
              </w:rPr>
              <w:t xml:space="preserve">pega correctamente la imagen </w:t>
            </w:r>
            <w:r w:rsidR="002715CC">
              <w:rPr>
                <w:rFonts w:ascii="Arial" w:eastAsia="Arial" w:hAnsi="Arial" w:cs="Arial"/>
                <w:bCs/>
                <w:sz w:val="24"/>
                <w:szCs w:val="24"/>
              </w:rPr>
              <w:t>que corresponde</w:t>
            </w:r>
            <w:r w:rsidR="00952ACC">
              <w:rPr>
                <w:rFonts w:ascii="Arial" w:eastAsia="Arial" w:hAnsi="Arial" w:cs="Arial"/>
                <w:bCs/>
                <w:sz w:val="24"/>
                <w:szCs w:val="24"/>
              </w:rPr>
              <w:t xml:space="preserve"> con el acto para completar el texto final. </w:t>
            </w:r>
          </w:p>
        </w:tc>
        <w:tc>
          <w:tcPr>
            <w:tcW w:w="3214" w:type="dxa"/>
            <w:gridSpan w:val="4"/>
            <w:vMerge/>
          </w:tcPr>
          <w:p w14:paraId="11F9217D"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1D867747" w14:textId="0F4BE0DF" w:rsidR="00DC39C1" w:rsidRPr="00606DD8" w:rsidRDefault="00952ACC">
            <w:pPr>
              <w:rPr>
                <w:rFonts w:ascii="Arial" w:eastAsia="Arial" w:hAnsi="Arial" w:cs="Arial"/>
                <w:bCs/>
                <w:sz w:val="24"/>
                <w:szCs w:val="24"/>
              </w:rPr>
            </w:pPr>
            <w:r>
              <w:rPr>
                <w:rFonts w:ascii="Arial" w:eastAsia="Arial" w:hAnsi="Arial" w:cs="Arial"/>
                <w:bCs/>
                <w:sz w:val="24"/>
                <w:szCs w:val="24"/>
              </w:rPr>
              <w:t>Grupal</w:t>
            </w:r>
            <w:r w:rsidR="00606DD8">
              <w:rPr>
                <w:rFonts w:ascii="Arial" w:eastAsia="Arial" w:hAnsi="Arial" w:cs="Arial"/>
                <w:bCs/>
                <w:sz w:val="24"/>
                <w:szCs w:val="24"/>
              </w:rPr>
              <w:t xml:space="preserve"> </w:t>
            </w:r>
          </w:p>
        </w:tc>
        <w:tc>
          <w:tcPr>
            <w:tcW w:w="2627" w:type="dxa"/>
          </w:tcPr>
          <w:p w14:paraId="3BF0687D" w14:textId="052B65B7" w:rsidR="00DC39C1" w:rsidRPr="00606DD8" w:rsidRDefault="00606DD8" w:rsidP="00606DD8">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r w:rsidR="00952ACC">
              <w:rPr>
                <w:rFonts w:ascii="Arial" w:eastAsia="Arial" w:hAnsi="Arial" w:cs="Arial"/>
                <w:bCs/>
                <w:sz w:val="24"/>
                <w:szCs w:val="24"/>
              </w:rPr>
              <w:t>plastificadas</w:t>
            </w:r>
          </w:p>
          <w:p w14:paraId="768CD46F" w14:textId="77777777" w:rsidR="00952ACC" w:rsidRPr="00952ACC"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Juan el títere </w:t>
            </w:r>
          </w:p>
          <w:p w14:paraId="0BA30AD6" w14:textId="77777777" w:rsidR="00606DD8" w:rsidRPr="00D4754D"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Cinta </w:t>
            </w:r>
            <w:r w:rsidR="00606DD8" w:rsidRPr="00952ACC">
              <w:rPr>
                <w:rFonts w:ascii="Arial" w:eastAsia="Arial" w:hAnsi="Arial" w:cs="Arial"/>
                <w:bCs/>
                <w:sz w:val="24"/>
                <w:szCs w:val="24"/>
              </w:rPr>
              <w:t xml:space="preserve"> </w:t>
            </w:r>
          </w:p>
          <w:p w14:paraId="4A9AA17B" w14:textId="040AB351" w:rsidR="00D4754D" w:rsidRPr="00952ACC" w:rsidRDefault="00D4754D"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-Historia en grande</w:t>
            </w:r>
          </w:p>
        </w:tc>
        <w:tc>
          <w:tcPr>
            <w:tcW w:w="1920" w:type="dxa"/>
          </w:tcPr>
          <w:p w14:paraId="2931B87D" w14:textId="10989A25"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15 minutos </w:t>
            </w:r>
          </w:p>
        </w:tc>
      </w:tr>
      <w:tr w:rsidR="00DC39C1" w14:paraId="340B5F72" w14:textId="77777777">
        <w:tc>
          <w:tcPr>
            <w:tcW w:w="5103" w:type="dxa"/>
          </w:tcPr>
          <w:p w14:paraId="75DA981B" w14:textId="5B789302" w:rsidR="00DC39C1" w:rsidRDefault="005F7AF2">
            <w:pPr>
              <w:rPr>
                <w:rFonts w:ascii="Arial" w:eastAsia="Arial" w:hAnsi="Arial" w:cs="Arial"/>
                <w:b/>
                <w:sz w:val="24"/>
                <w:szCs w:val="24"/>
              </w:rPr>
            </w:pPr>
            <w:r>
              <w:rPr>
                <w:rFonts w:ascii="Arial" w:eastAsia="Arial" w:hAnsi="Arial" w:cs="Arial"/>
                <w:b/>
                <w:sz w:val="24"/>
                <w:szCs w:val="24"/>
              </w:rPr>
              <w:t>Cierre:</w:t>
            </w:r>
          </w:p>
          <w:p w14:paraId="12E982EB" w14:textId="42185F6D" w:rsidR="007235DF" w:rsidRDefault="007235DF">
            <w:pPr>
              <w:rPr>
                <w:rFonts w:ascii="Arial" w:eastAsia="Arial" w:hAnsi="Arial" w:cs="Arial"/>
                <w:bCs/>
                <w:sz w:val="24"/>
                <w:szCs w:val="24"/>
              </w:rPr>
            </w:pPr>
            <w:r>
              <w:rPr>
                <w:rFonts w:ascii="Arial" w:eastAsia="Arial" w:hAnsi="Arial" w:cs="Arial"/>
                <w:bCs/>
                <w:sz w:val="24"/>
                <w:szCs w:val="24"/>
              </w:rPr>
              <w:t xml:space="preserve">Observa las </w:t>
            </w:r>
            <w:r w:rsidR="00B11761" w:rsidRPr="00A8388D">
              <w:rPr>
                <w:rFonts w:ascii="Arial" w:eastAsia="Arial" w:hAnsi="Arial" w:cs="Arial"/>
                <w:bCs/>
                <w:sz w:val="24"/>
                <w:szCs w:val="24"/>
              </w:rPr>
              <w:t>imágenes con una serie de pasos para el lavado correcto de manos</w:t>
            </w:r>
            <w:r w:rsidR="00B11761">
              <w:rPr>
                <w:rFonts w:ascii="Arial" w:eastAsia="Arial" w:hAnsi="Arial" w:cs="Arial"/>
                <w:bCs/>
                <w:sz w:val="24"/>
                <w:szCs w:val="24"/>
              </w:rPr>
              <w:t xml:space="preserve">. </w:t>
            </w:r>
            <w:r w:rsidR="00B11761">
              <w:rPr>
                <w:rFonts w:ascii="Arial" w:eastAsia="Arial" w:hAnsi="Arial" w:cs="Arial"/>
                <w:bCs/>
                <w:sz w:val="24"/>
                <w:szCs w:val="24"/>
              </w:rPr>
              <w:lastRenderedPageBreak/>
              <w:t xml:space="preserve">Ordena correctamente los pasos utilizando las imágenes </w:t>
            </w:r>
            <w:r>
              <w:rPr>
                <w:rFonts w:ascii="Arial" w:eastAsia="Arial" w:hAnsi="Arial" w:cs="Arial"/>
                <w:bCs/>
                <w:sz w:val="24"/>
                <w:szCs w:val="24"/>
              </w:rPr>
              <w:t xml:space="preserve">y </w:t>
            </w:r>
            <w:r w:rsidR="00B11761">
              <w:rPr>
                <w:rFonts w:ascii="Arial" w:eastAsia="Arial" w:hAnsi="Arial" w:cs="Arial"/>
                <w:bCs/>
                <w:sz w:val="24"/>
                <w:szCs w:val="24"/>
              </w:rPr>
              <w:t xml:space="preserve">retoma la información del video. Pega estas imágenes en una cartulina </w:t>
            </w:r>
            <w:r w:rsidR="002715CC">
              <w:rPr>
                <w:rFonts w:ascii="Arial" w:eastAsia="Arial" w:hAnsi="Arial" w:cs="Arial"/>
                <w:bCs/>
                <w:sz w:val="24"/>
                <w:szCs w:val="24"/>
              </w:rPr>
              <w:t>y la</w:t>
            </w:r>
            <w:r w:rsidR="00B11761">
              <w:rPr>
                <w:rFonts w:ascii="Arial" w:eastAsia="Arial" w:hAnsi="Arial" w:cs="Arial"/>
                <w:bCs/>
                <w:sz w:val="24"/>
                <w:szCs w:val="24"/>
              </w:rPr>
              <w:t xml:space="preserve"> </w:t>
            </w:r>
            <w:r>
              <w:rPr>
                <w:rFonts w:ascii="Arial" w:eastAsia="Arial" w:hAnsi="Arial" w:cs="Arial"/>
                <w:bCs/>
                <w:sz w:val="24"/>
                <w:szCs w:val="24"/>
              </w:rPr>
              <w:t xml:space="preserve">pega </w:t>
            </w:r>
            <w:r w:rsidR="00B11761">
              <w:rPr>
                <w:rFonts w:ascii="Arial" w:eastAsia="Arial" w:hAnsi="Arial" w:cs="Arial"/>
                <w:bCs/>
                <w:sz w:val="24"/>
                <w:szCs w:val="24"/>
              </w:rPr>
              <w:t>en el aula.</w:t>
            </w:r>
          </w:p>
          <w:p w14:paraId="4ADFF8D6" w14:textId="0E47C0BE" w:rsidR="00DC39C1" w:rsidRPr="002715CC" w:rsidRDefault="007235DF">
            <w:pPr>
              <w:rPr>
                <w:rFonts w:ascii="Arial" w:eastAsia="Arial" w:hAnsi="Arial" w:cs="Arial"/>
                <w:bCs/>
                <w:sz w:val="24"/>
                <w:szCs w:val="24"/>
              </w:rPr>
            </w:pPr>
            <w:r>
              <w:rPr>
                <w:rFonts w:ascii="Arial" w:eastAsia="Arial" w:hAnsi="Arial" w:cs="Arial"/>
                <w:bCs/>
                <w:sz w:val="24"/>
                <w:szCs w:val="24"/>
              </w:rPr>
              <w:t>Hace retroalimentación y co</w:t>
            </w:r>
            <w:r w:rsidR="006263C0">
              <w:rPr>
                <w:rFonts w:ascii="Arial" w:eastAsia="Arial" w:hAnsi="Arial" w:cs="Arial"/>
                <w:bCs/>
                <w:sz w:val="24"/>
                <w:szCs w:val="24"/>
              </w:rPr>
              <w:t>menta</w:t>
            </w:r>
            <w:r w:rsidR="002715CC">
              <w:rPr>
                <w:rFonts w:ascii="Arial" w:eastAsia="Arial" w:hAnsi="Arial" w:cs="Arial"/>
                <w:bCs/>
                <w:sz w:val="24"/>
                <w:szCs w:val="24"/>
              </w:rPr>
              <w:t>:</w:t>
            </w:r>
            <w:r w:rsidR="006263C0">
              <w:rPr>
                <w:rFonts w:ascii="Arial" w:eastAsia="Arial" w:hAnsi="Arial" w:cs="Arial"/>
                <w:bCs/>
                <w:sz w:val="24"/>
                <w:szCs w:val="24"/>
              </w:rPr>
              <w:t xml:space="preserve"> ¿Cómo me sentí? ¿Qué aprendí? ¿Por qué es necesario el lavado de manos? Hacer retroalimentación</w:t>
            </w:r>
            <w:r w:rsidR="00952ACC">
              <w:rPr>
                <w:rFonts w:ascii="Arial" w:eastAsia="Arial" w:hAnsi="Arial" w:cs="Arial"/>
                <w:bCs/>
                <w:sz w:val="24"/>
                <w:szCs w:val="24"/>
              </w:rPr>
              <w:t xml:space="preserve">. </w:t>
            </w:r>
          </w:p>
        </w:tc>
        <w:tc>
          <w:tcPr>
            <w:tcW w:w="3214" w:type="dxa"/>
            <w:gridSpan w:val="4"/>
            <w:vMerge/>
          </w:tcPr>
          <w:p w14:paraId="0D5A0A1A"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5242518C" w14:textId="4E8BB9D7" w:rsidR="00DC39C1" w:rsidRPr="00B11761" w:rsidRDefault="00952ACC">
            <w:pPr>
              <w:rPr>
                <w:rFonts w:ascii="Arial" w:eastAsia="Arial" w:hAnsi="Arial" w:cs="Arial"/>
                <w:bCs/>
                <w:sz w:val="24"/>
                <w:szCs w:val="24"/>
              </w:rPr>
            </w:pPr>
            <w:r>
              <w:rPr>
                <w:rFonts w:ascii="Arial" w:eastAsia="Arial" w:hAnsi="Arial" w:cs="Arial"/>
                <w:bCs/>
                <w:sz w:val="24"/>
                <w:szCs w:val="24"/>
              </w:rPr>
              <w:t>Individual</w:t>
            </w:r>
          </w:p>
        </w:tc>
        <w:tc>
          <w:tcPr>
            <w:tcW w:w="2627" w:type="dxa"/>
          </w:tcPr>
          <w:p w14:paraId="353E99C8"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p>
          <w:p w14:paraId="3D9E560A"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lastRenderedPageBreak/>
              <w:t xml:space="preserve">Resistol </w:t>
            </w:r>
          </w:p>
          <w:p w14:paraId="7E5782F0"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Cartulina de colores </w:t>
            </w:r>
          </w:p>
          <w:p w14:paraId="553F5A59" w14:textId="7E473210" w:rsidR="00DC39C1" w:rsidRPr="00952ACC" w:rsidRDefault="00952ACC" w:rsidP="00952ACC">
            <w:pPr>
              <w:pStyle w:val="Prrafodelista"/>
              <w:numPr>
                <w:ilvl w:val="0"/>
                <w:numId w:val="3"/>
              </w:numPr>
              <w:rPr>
                <w:rFonts w:ascii="Arial" w:eastAsia="Arial" w:hAnsi="Arial" w:cs="Arial"/>
                <w:b/>
                <w:sz w:val="24"/>
                <w:szCs w:val="24"/>
              </w:rPr>
            </w:pPr>
            <w:r w:rsidRPr="00952ACC">
              <w:rPr>
                <w:rFonts w:ascii="Arial" w:eastAsia="Arial" w:hAnsi="Arial" w:cs="Arial"/>
                <w:bCs/>
                <w:sz w:val="24"/>
                <w:szCs w:val="24"/>
              </w:rPr>
              <w:t>Plumones</w:t>
            </w:r>
          </w:p>
        </w:tc>
        <w:tc>
          <w:tcPr>
            <w:tcW w:w="1920" w:type="dxa"/>
          </w:tcPr>
          <w:p w14:paraId="7A79F726" w14:textId="54656EE0" w:rsidR="00DC39C1" w:rsidRPr="001B167E" w:rsidRDefault="001B167E">
            <w:pPr>
              <w:rPr>
                <w:rFonts w:ascii="Arial" w:eastAsia="Arial" w:hAnsi="Arial" w:cs="Arial"/>
                <w:bCs/>
                <w:sz w:val="24"/>
                <w:szCs w:val="24"/>
              </w:rPr>
            </w:pPr>
            <w:r w:rsidRPr="001B167E">
              <w:rPr>
                <w:rFonts w:ascii="Arial" w:eastAsia="Arial" w:hAnsi="Arial" w:cs="Arial"/>
                <w:bCs/>
                <w:sz w:val="24"/>
                <w:szCs w:val="24"/>
              </w:rPr>
              <w:lastRenderedPageBreak/>
              <w:t xml:space="preserve">10 minutos </w:t>
            </w:r>
          </w:p>
        </w:tc>
      </w:tr>
      <w:tr w:rsidR="002715CC" w14:paraId="3FCE0BB8" w14:textId="54FD7982" w:rsidTr="002715CC">
        <w:trPr>
          <w:trHeight w:val="3722"/>
        </w:trPr>
        <w:tc>
          <w:tcPr>
            <w:tcW w:w="7545" w:type="dxa"/>
            <w:gridSpan w:val="2"/>
            <w:tcBorders>
              <w:bottom w:val="single" w:sz="4" w:space="0" w:color="auto"/>
              <w:right w:val="single" w:sz="4" w:space="0" w:color="auto"/>
            </w:tcBorders>
          </w:tcPr>
          <w:p w14:paraId="3C8D52C2" w14:textId="0044F740" w:rsidR="002715CC" w:rsidRDefault="002715CC">
            <w:pPr>
              <w:rPr>
                <w:rFonts w:ascii="Arial" w:eastAsia="Arial" w:hAnsi="Arial" w:cs="Arial"/>
                <w:b/>
                <w:sz w:val="24"/>
                <w:szCs w:val="24"/>
              </w:rPr>
            </w:pPr>
            <w:r>
              <w:rPr>
                <w:rFonts w:ascii="Arial" w:eastAsia="Arial" w:hAnsi="Arial" w:cs="Arial"/>
                <w:b/>
                <w:sz w:val="24"/>
                <w:szCs w:val="24"/>
              </w:rPr>
              <w:t xml:space="preserve">Observaciones: </w:t>
            </w:r>
          </w:p>
          <w:p w14:paraId="09D45F78" w14:textId="77777777" w:rsidR="002715CC" w:rsidRDefault="002715CC">
            <w:pPr>
              <w:rPr>
                <w:rFonts w:ascii="Arial" w:eastAsia="Arial" w:hAnsi="Arial" w:cs="Arial"/>
                <w:b/>
                <w:sz w:val="24"/>
                <w:szCs w:val="24"/>
              </w:rPr>
            </w:pPr>
          </w:p>
          <w:p w14:paraId="09027EFB" w14:textId="77777777" w:rsidR="002715CC" w:rsidRDefault="002715CC">
            <w:pPr>
              <w:rPr>
                <w:rFonts w:ascii="Arial" w:eastAsia="Arial" w:hAnsi="Arial" w:cs="Arial"/>
                <w:sz w:val="24"/>
                <w:szCs w:val="24"/>
              </w:rPr>
            </w:pPr>
          </w:p>
        </w:tc>
        <w:tc>
          <w:tcPr>
            <w:tcW w:w="7056" w:type="dxa"/>
            <w:gridSpan w:val="6"/>
            <w:tcBorders>
              <w:left w:val="single" w:sz="4" w:space="0" w:color="auto"/>
              <w:bottom w:val="single" w:sz="4" w:space="0" w:color="auto"/>
            </w:tcBorders>
          </w:tcPr>
          <w:p w14:paraId="66D39F33" w14:textId="53FAD07D" w:rsidR="002715CC" w:rsidRDefault="002715CC">
            <w:pPr>
              <w:rPr>
                <w:rFonts w:ascii="Arial" w:eastAsia="Arial" w:hAnsi="Arial" w:cs="Arial"/>
                <w:b/>
                <w:bCs/>
                <w:sz w:val="24"/>
                <w:szCs w:val="24"/>
              </w:rPr>
            </w:pPr>
            <w:r w:rsidRPr="002715CC">
              <w:rPr>
                <w:rFonts w:ascii="Arial" w:eastAsia="Arial" w:hAnsi="Arial" w:cs="Arial"/>
                <w:b/>
                <w:bCs/>
                <w:sz w:val="24"/>
                <w:szCs w:val="24"/>
              </w:rPr>
              <w:t xml:space="preserve">Adecuaciones Curriculares: </w:t>
            </w:r>
          </w:p>
          <w:p w14:paraId="581D2C24" w14:textId="77777777" w:rsidR="002715CC" w:rsidRPr="002715CC" w:rsidRDefault="002715CC">
            <w:pPr>
              <w:rPr>
                <w:rFonts w:ascii="Arial" w:eastAsia="Arial" w:hAnsi="Arial" w:cs="Arial"/>
                <w:b/>
                <w:bCs/>
                <w:sz w:val="24"/>
                <w:szCs w:val="24"/>
              </w:rPr>
            </w:pPr>
          </w:p>
          <w:p w14:paraId="7D74BBB7" w14:textId="5E160A3C" w:rsidR="002715CC" w:rsidRDefault="002715CC" w:rsidP="002715CC">
            <w:pPr>
              <w:rPr>
                <w:rFonts w:ascii="Arial" w:eastAsia="Arial" w:hAnsi="Arial" w:cs="Arial"/>
                <w:bCs/>
                <w:sz w:val="24"/>
                <w:szCs w:val="24"/>
              </w:rPr>
            </w:pPr>
            <w:r w:rsidRPr="002715CC">
              <w:rPr>
                <w:rFonts w:ascii="Arial" w:eastAsia="Arial" w:hAnsi="Arial" w:cs="Arial"/>
                <w:b/>
                <w:bCs/>
                <w:sz w:val="24"/>
                <w:szCs w:val="24"/>
              </w:rPr>
              <w:t>Primer año:</w:t>
            </w:r>
            <w:r>
              <w:rPr>
                <w:rFonts w:ascii="Arial" w:eastAsia="Arial" w:hAnsi="Arial" w:cs="Arial"/>
                <w:bCs/>
                <w:sz w:val="24"/>
                <w:szCs w:val="24"/>
              </w:rPr>
              <w:t xml:space="preserve"> pictograma corto, con pocas palabras, 4 renglones y varias imágenes ya que en este grado los alumnos apenas comienzan a relacionarse con la lectura</w:t>
            </w:r>
            <w:r w:rsidR="00D4754D">
              <w:rPr>
                <w:rFonts w:ascii="Arial" w:eastAsia="Arial" w:hAnsi="Arial" w:cs="Arial"/>
                <w:bCs/>
                <w:sz w:val="24"/>
                <w:szCs w:val="24"/>
              </w:rPr>
              <w:t>.</w:t>
            </w:r>
          </w:p>
          <w:p w14:paraId="37F0D588" w14:textId="77777777" w:rsidR="00D4754D" w:rsidRDefault="002715CC" w:rsidP="002715CC">
            <w:pPr>
              <w:rPr>
                <w:rFonts w:ascii="Arial" w:eastAsia="Arial" w:hAnsi="Arial" w:cs="Arial"/>
                <w:bCs/>
                <w:sz w:val="24"/>
                <w:szCs w:val="24"/>
              </w:rPr>
            </w:pPr>
            <w:r>
              <w:rPr>
                <w:rFonts w:ascii="Arial" w:eastAsia="Arial" w:hAnsi="Arial" w:cs="Arial"/>
                <w:b/>
                <w:sz w:val="24"/>
                <w:szCs w:val="24"/>
              </w:rPr>
              <w:t xml:space="preserve">Segundo año: </w:t>
            </w:r>
            <w:r w:rsidRPr="000716F7">
              <w:rPr>
                <w:rFonts w:ascii="Arial" w:eastAsia="Arial" w:hAnsi="Arial" w:cs="Arial"/>
                <w:bCs/>
                <w:sz w:val="24"/>
                <w:szCs w:val="24"/>
              </w:rPr>
              <w:t>pictograma con oraciones cortas</w:t>
            </w:r>
            <w:r>
              <w:rPr>
                <w:rFonts w:ascii="Arial" w:eastAsia="Arial" w:hAnsi="Arial" w:cs="Arial"/>
                <w:bCs/>
                <w:sz w:val="24"/>
                <w:szCs w:val="24"/>
              </w:rPr>
              <w:t>, de 6 a 8 renglones</w:t>
            </w:r>
            <w:r w:rsidRPr="000716F7">
              <w:rPr>
                <w:rFonts w:ascii="Arial" w:eastAsia="Arial" w:hAnsi="Arial" w:cs="Arial"/>
                <w:bCs/>
                <w:sz w:val="24"/>
                <w:szCs w:val="24"/>
              </w:rPr>
              <w:t xml:space="preserve"> e imágenes en este grado los alumnos ya tienen aproximación a</w:t>
            </w:r>
            <w:r>
              <w:rPr>
                <w:rFonts w:ascii="Arial" w:eastAsia="Arial" w:hAnsi="Arial" w:cs="Arial"/>
                <w:bCs/>
                <w:sz w:val="24"/>
                <w:szCs w:val="24"/>
              </w:rPr>
              <w:t xml:space="preserve"> </w:t>
            </w:r>
            <w:r w:rsidRPr="000716F7">
              <w:rPr>
                <w:rFonts w:ascii="Arial" w:eastAsia="Arial" w:hAnsi="Arial" w:cs="Arial"/>
                <w:bCs/>
                <w:sz w:val="24"/>
                <w:szCs w:val="24"/>
              </w:rPr>
              <w:t xml:space="preserve">la </w:t>
            </w:r>
            <w:r>
              <w:rPr>
                <w:rFonts w:ascii="Arial" w:eastAsia="Arial" w:hAnsi="Arial" w:cs="Arial"/>
                <w:bCs/>
                <w:sz w:val="24"/>
                <w:szCs w:val="24"/>
              </w:rPr>
              <w:t xml:space="preserve">lectura y </w:t>
            </w:r>
            <w:r w:rsidRPr="000716F7">
              <w:rPr>
                <w:rFonts w:ascii="Arial" w:eastAsia="Arial" w:hAnsi="Arial" w:cs="Arial"/>
                <w:bCs/>
                <w:sz w:val="24"/>
                <w:szCs w:val="24"/>
              </w:rPr>
              <w:t>escritura</w:t>
            </w:r>
            <w:r w:rsidR="00D4754D">
              <w:rPr>
                <w:rFonts w:ascii="Arial" w:eastAsia="Arial" w:hAnsi="Arial" w:cs="Arial"/>
                <w:bCs/>
                <w:sz w:val="24"/>
                <w:szCs w:val="24"/>
              </w:rPr>
              <w:t>.</w:t>
            </w:r>
          </w:p>
          <w:p w14:paraId="1F7E8681" w14:textId="3D2462D8" w:rsidR="002715CC" w:rsidRPr="00136674" w:rsidRDefault="002715CC" w:rsidP="002715CC">
            <w:pPr>
              <w:rPr>
                <w:rFonts w:ascii="Arial" w:eastAsia="Arial" w:hAnsi="Arial" w:cs="Arial"/>
                <w:bCs/>
                <w:sz w:val="24"/>
                <w:szCs w:val="24"/>
              </w:rPr>
            </w:pPr>
            <w:r>
              <w:rPr>
                <w:rFonts w:ascii="Arial" w:eastAsia="Arial" w:hAnsi="Arial" w:cs="Arial"/>
                <w:b/>
                <w:sz w:val="24"/>
                <w:szCs w:val="24"/>
              </w:rPr>
              <w:t xml:space="preserve">Tercer año: </w:t>
            </w:r>
            <w:r>
              <w:rPr>
                <w:rFonts w:ascii="Arial" w:eastAsia="Arial" w:hAnsi="Arial" w:cs="Arial"/>
                <w:bCs/>
                <w:sz w:val="24"/>
                <w:szCs w:val="24"/>
              </w:rPr>
              <w:t xml:space="preserve">Pictograma con un manejo de oraciones largas, máximo 10 renglones, se puede manejar un uso mínimo de imágenes ya que sus bases de lectura y escritura son concretas, pero aún falta mejorarlas. </w:t>
            </w:r>
          </w:p>
          <w:p w14:paraId="6C2A42BE" w14:textId="77777777" w:rsidR="002715CC" w:rsidRDefault="002715CC">
            <w:pPr>
              <w:rPr>
                <w:rFonts w:ascii="Arial" w:eastAsia="Arial" w:hAnsi="Arial" w:cs="Arial"/>
                <w:sz w:val="24"/>
                <w:szCs w:val="24"/>
              </w:rPr>
            </w:pPr>
          </w:p>
          <w:p w14:paraId="1B2B4A71" w14:textId="77777777" w:rsidR="002715CC" w:rsidRDefault="002715CC">
            <w:pPr>
              <w:rPr>
                <w:rFonts w:ascii="Arial" w:eastAsia="Arial" w:hAnsi="Arial" w:cs="Arial"/>
                <w:sz w:val="24"/>
                <w:szCs w:val="24"/>
              </w:rPr>
            </w:pPr>
          </w:p>
        </w:tc>
      </w:tr>
      <w:tr w:rsidR="00BA1F6A" w14:paraId="37CE0B70" w14:textId="77777777" w:rsidTr="00BA1F6A">
        <w:trPr>
          <w:trHeight w:val="750"/>
        </w:trPr>
        <w:tc>
          <w:tcPr>
            <w:tcW w:w="14601" w:type="dxa"/>
            <w:gridSpan w:val="8"/>
            <w:tcBorders>
              <w:top w:val="single" w:sz="4" w:space="0" w:color="auto"/>
            </w:tcBorders>
          </w:tcPr>
          <w:p w14:paraId="6E16474B" w14:textId="77777777" w:rsidR="00BA1F6A" w:rsidRDefault="00BA1F6A">
            <w:pPr>
              <w:rPr>
                <w:rFonts w:ascii="Arial" w:eastAsia="Arial" w:hAnsi="Arial" w:cs="Arial"/>
                <w:sz w:val="24"/>
                <w:szCs w:val="24"/>
              </w:rPr>
            </w:pPr>
            <w:r>
              <w:rPr>
                <w:rFonts w:ascii="Arial" w:eastAsia="Arial" w:hAnsi="Arial" w:cs="Arial"/>
                <w:b/>
                <w:sz w:val="24"/>
                <w:szCs w:val="24"/>
              </w:rPr>
              <w:t>Nombre de la secuencia 2:</w:t>
            </w:r>
            <w:r>
              <w:rPr>
                <w:rFonts w:ascii="Arial" w:eastAsia="Arial" w:hAnsi="Arial" w:cs="Arial"/>
                <w:sz w:val="24"/>
                <w:szCs w:val="24"/>
              </w:rPr>
              <w:t xml:space="preserve"> ¿Dónde he visto medidas de seguridad?</w:t>
            </w:r>
          </w:p>
          <w:p w14:paraId="0FCFF3F1" w14:textId="77777777" w:rsidR="00BA1F6A" w:rsidRDefault="00BA1F6A" w:rsidP="00BA1F6A">
            <w:pPr>
              <w:rPr>
                <w:rFonts w:ascii="Arial" w:eastAsia="Arial" w:hAnsi="Arial" w:cs="Arial"/>
                <w:b/>
                <w:sz w:val="24"/>
                <w:szCs w:val="24"/>
              </w:rPr>
            </w:pPr>
          </w:p>
        </w:tc>
      </w:tr>
      <w:tr w:rsidR="00DC39C1" w14:paraId="5D0D384C" w14:textId="77777777">
        <w:tc>
          <w:tcPr>
            <w:tcW w:w="5103" w:type="dxa"/>
          </w:tcPr>
          <w:p w14:paraId="5EA475F2" w14:textId="77777777" w:rsidR="00DC39C1" w:rsidRDefault="005F7AF2">
            <w:pPr>
              <w:rPr>
                <w:rFonts w:ascii="Arial" w:eastAsia="Arial" w:hAnsi="Arial" w:cs="Arial"/>
                <w:sz w:val="24"/>
                <w:szCs w:val="24"/>
              </w:rPr>
            </w:pPr>
            <w:r>
              <w:rPr>
                <w:rFonts w:ascii="Arial" w:eastAsia="Arial" w:hAnsi="Arial" w:cs="Arial"/>
                <w:b/>
                <w:sz w:val="24"/>
                <w:szCs w:val="24"/>
              </w:rPr>
              <w:t xml:space="preserve">Inicio: </w:t>
            </w:r>
            <w:r>
              <w:rPr>
                <w:rFonts w:ascii="Arial" w:eastAsia="Arial" w:hAnsi="Arial" w:cs="Arial"/>
                <w:sz w:val="24"/>
                <w:szCs w:val="24"/>
              </w:rPr>
              <w:t xml:space="preserve">Lanza un dado enorme de cuestionamientos y responde la pregunta que le toque: ¿Qué son las medidas de seguridad?, ¿Para qué funcionan las medidas de seguridad?, ¿Dónde has visto esas medidas?, ¿Cuáles medidas de seguridad conoces?, ¿Por qué son importantes las medidas de seguridad?, </w:t>
            </w:r>
            <w:r>
              <w:rPr>
                <w:rFonts w:ascii="Arial" w:eastAsia="Arial" w:hAnsi="Arial" w:cs="Arial"/>
                <w:sz w:val="24"/>
                <w:szCs w:val="24"/>
              </w:rPr>
              <w:lastRenderedPageBreak/>
              <w:t xml:space="preserve">¿Para qué utilizamos en nuestra vida diaria las medidas de seguridad? </w:t>
            </w:r>
          </w:p>
        </w:tc>
        <w:tc>
          <w:tcPr>
            <w:tcW w:w="3214" w:type="dxa"/>
            <w:gridSpan w:val="4"/>
            <w:vMerge w:val="restart"/>
          </w:tcPr>
          <w:p w14:paraId="664DB887" w14:textId="77777777" w:rsidR="00DC39C1" w:rsidRDefault="005F7AF2">
            <w:pPr>
              <w:jc w:val="center"/>
              <w:rPr>
                <w:rFonts w:ascii="Arial" w:eastAsia="Arial" w:hAnsi="Arial" w:cs="Arial"/>
                <w:b/>
                <w:sz w:val="24"/>
                <w:szCs w:val="24"/>
              </w:rPr>
            </w:pPr>
            <w:r>
              <w:rPr>
                <w:rFonts w:ascii="Arial" w:eastAsia="Arial" w:hAnsi="Arial" w:cs="Arial"/>
                <w:sz w:val="24"/>
                <w:szCs w:val="24"/>
              </w:rPr>
              <w:lastRenderedPageBreak/>
              <w:t>Interpreta instructivos, cartas, recados y señalamientos.</w:t>
            </w:r>
          </w:p>
        </w:tc>
        <w:tc>
          <w:tcPr>
            <w:tcW w:w="1737" w:type="dxa"/>
          </w:tcPr>
          <w:p w14:paraId="4EACF74C" w14:textId="77777777" w:rsidR="00DC39C1" w:rsidRDefault="00DC39C1">
            <w:pPr>
              <w:rPr>
                <w:rFonts w:ascii="Arial" w:eastAsia="Arial" w:hAnsi="Arial" w:cs="Arial"/>
                <w:b/>
                <w:sz w:val="24"/>
                <w:szCs w:val="24"/>
              </w:rPr>
            </w:pPr>
          </w:p>
          <w:p w14:paraId="5C97F9CC" w14:textId="77777777" w:rsidR="00DC39C1" w:rsidRDefault="00DC39C1">
            <w:pPr>
              <w:rPr>
                <w:rFonts w:ascii="Arial" w:eastAsia="Arial" w:hAnsi="Arial" w:cs="Arial"/>
                <w:b/>
                <w:sz w:val="24"/>
                <w:szCs w:val="24"/>
              </w:rPr>
            </w:pPr>
          </w:p>
          <w:p w14:paraId="4D56E31F" w14:textId="77777777" w:rsidR="00DC39C1" w:rsidRDefault="00DC39C1">
            <w:pPr>
              <w:rPr>
                <w:rFonts w:ascii="Arial" w:eastAsia="Arial" w:hAnsi="Arial" w:cs="Arial"/>
                <w:b/>
                <w:sz w:val="24"/>
                <w:szCs w:val="24"/>
              </w:rPr>
            </w:pPr>
          </w:p>
          <w:p w14:paraId="1953F834" w14:textId="77777777" w:rsidR="00DC39C1" w:rsidRDefault="00DC39C1">
            <w:pPr>
              <w:rPr>
                <w:rFonts w:ascii="Arial" w:eastAsia="Arial" w:hAnsi="Arial" w:cs="Arial"/>
                <w:b/>
                <w:sz w:val="24"/>
                <w:szCs w:val="24"/>
              </w:rPr>
            </w:pPr>
          </w:p>
          <w:p w14:paraId="4565917F" w14:textId="77777777" w:rsidR="00DC39C1" w:rsidRDefault="00DC39C1">
            <w:pPr>
              <w:rPr>
                <w:rFonts w:ascii="Arial" w:eastAsia="Arial" w:hAnsi="Arial" w:cs="Arial"/>
                <w:b/>
                <w:sz w:val="24"/>
                <w:szCs w:val="24"/>
              </w:rPr>
            </w:pPr>
          </w:p>
          <w:p w14:paraId="648B8E39" w14:textId="77777777" w:rsidR="00DC39C1" w:rsidRDefault="005F7AF2">
            <w:pPr>
              <w:jc w:val="center"/>
              <w:rPr>
                <w:rFonts w:ascii="Arial" w:eastAsia="Arial" w:hAnsi="Arial" w:cs="Arial"/>
                <w:sz w:val="24"/>
                <w:szCs w:val="24"/>
              </w:rPr>
            </w:pPr>
            <w:r>
              <w:rPr>
                <w:rFonts w:ascii="Arial" w:eastAsia="Arial" w:hAnsi="Arial" w:cs="Arial"/>
                <w:sz w:val="24"/>
                <w:szCs w:val="24"/>
              </w:rPr>
              <w:t>Grupal e individual</w:t>
            </w:r>
          </w:p>
        </w:tc>
        <w:tc>
          <w:tcPr>
            <w:tcW w:w="2627" w:type="dxa"/>
          </w:tcPr>
          <w:p w14:paraId="58DC1FC9" w14:textId="77777777" w:rsidR="00DC39C1" w:rsidRDefault="00DC39C1">
            <w:pPr>
              <w:jc w:val="center"/>
              <w:rPr>
                <w:rFonts w:ascii="Arial" w:eastAsia="Arial" w:hAnsi="Arial" w:cs="Arial"/>
                <w:sz w:val="24"/>
                <w:szCs w:val="24"/>
              </w:rPr>
            </w:pPr>
          </w:p>
          <w:p w14:paraId="0FBC3E42" w14:textId="77777777" w:rsidR="00DC39C1" w:rsidRDefault="00DC39C1">
            <w:pPr>
              <w:jc w:val="center"/>
              <w:rPr>
                <w:rFonts w:ascii="Arial" w:eastAsia="Arial" w:hAnsi="Arial" w:cs="Arial"/>
                <w:sz w:val="24"/>
                <w:szCs w:val="24"/>
              </w:rPr>
            </w:pPr>
          </w:p>
          <w:p w14:paraId="43AD3475" w14:textId="77777777" w:rsidR="00DC39C1" w:rsidRDefault="00DC39C1">
            <w:pPr>
              <w:jc w:val="center"/>
              <w:rPr>
                <w:rFonts w:ascii="Arial" w:eastAsia="Arial" w:hAnsi="Arial" w:cs="Arial"/>
                <w:sz w:val="24"/>
                <w:szCs w:val="24"/>
              </w:rPr>
            </w:pPr>
          </w:p>
          <w:p w14:paraId="66C2351B" w14:textId="77777777" w:rsidR="00DC39C1" w:rsidRDefault="00DC39C1">
            <w:pPr>
              <w:jc w:val="center"/>
              <w:rPr>
                <w:rFonts w:ascii="Arial" w:eastAsia="Arial" w:hAnsi="Arial" w:cs="Arial"/>
                <w:sz w:val="24"/>
                <w:szCs w:val="24"/>
              </w:rPr>
            </w:pPr>
          </w:p>
          <w:p w14:paraId="437C4D63" w14:textId="77777777" w:rsidR="00DC39C1" w:rsidRDefault="005F7AF2">
            <w:pPr>
              <w:jc w:val="center"/>
              <w:rPr>
                <w:rFonts w:ascii="Arial" w:eastAsia="Arial" w:hAnsi="Arial" w:cs="Arial"/>
                <w:sz w:val="24"/>
                <w:szCs w:val="24"/>
              </w:rPr>
            </w:pPr>
            <w:r>
              <w:rPr>
                <w:rFonts w:ascii="Arial" w:eastAsia="Arial" w:hAnsi="Arial" w:cs="Arial"/>
                <w:sz w:val="24"/>
                <w:szCs w:val="24"/>
              </w:rPr>
              <w:t>-Dado con las preguntas en cada uno de sus lados</w:t>
            </w:r>
          </w:p>
          <w:p w14:paraId="12B19D1E" w14:textId="77777777" w:rsidR="00DC39C1" w:rsidRDefault="00DC39C1">
            <w:pPr>
              <w:rPr>
                <w:rFonts w:ascii="Arial" w:eastAsia="Arial" w:hAnsi="Arial" w:cs="Arial"/>
                <w:b/>
                <w:sz w:val="24"/>
                <w:szCs w:val="24"/>
              </w:rPr>
            </w:pPr>
          </w:p>
        </w:tc>
        <w:tc>
          <w:tcPr>
            <w:tcW w:w="1920" w:type="dxa"/>
          </w:tcPr>
          <w:p w14:paraId="42E54CAF" w14:textId="77777777" w:rsidR="00DC39C1" w:rsidRDefault="00DC39C1">
            <w:pPr>
              <w:rPr>
                <w:rFonts w:ascii="Arial" w:eastAsia="Arial" w:hAnsi="Arial" w:cs="Arial"/>
                <w:b/>
                <w:sz w:val="24"/>
                <w:szCs w:val="24"/>
              </w:rPr>
            </w:pPr>
          </w:p>
          <w:p w14:paraId="71BBA5AB" w14:textId="77777777" w:rsidR="00DC39C1" w:rsidRDefault="00DC39C1">
            <w:pPr>
              <w:rPr>
                <w:rFonts w:ascii="Arial" w:eastAsia="Arial" w:hAnsi="Arial" w:cs="Arial"/>
                <w:b/>
                <w:sz w:val="24"/>
                <w:szCs w:val="24"/>
              </w:rPr>
            </w:pPr>
          </w:p>
          <w:p w14:paraId="46CF97FE" w14:textId="77777777" w:rsidR="00DC39C1" w:rsidRDefault="00DC39C1">
            <w:pPr>
              <w:rPr>
                <w:rFonts w:ascii="Arial" w:eastAsia="Arial" w:hAnsi="Arial" w:cs="Arial"/>
                <w:b/>
                <w:sz w:val="24"/>
                <w:szCs w:val="24"/>
              </w:rPr>
            </w:pPr>
          </w:p>
          <w:p w14:paraId="2506C351" w14:textId="77777777" w:rsidR="00DC39C1" w:rsidRDefault="00DC39C1">
            <w:pPr>
              <w:rPr>
                <w:rFonts w:ascii="Arial" w:eastAsia="Arial" w:hAnsi="Arial" w:cs="Arial"/>
                <w:b/>
                <w:sz w:val="24"/>
                <w:szCs w:val="24"/>
              </w:rPr>
            </w:pPr>
          </w:p>
          <w:p w14:paraId="0F7FBE50" w14:textId="77777777" w:rsidR="00DC39C1" w:rsidRDefault="00DC39C1">
            <w:pPr>
              <w:rPr>
                <w:rFonts w:ascii="Arial" w:eastAsia="Arial" w:hAnsi="Arial" w:cs="Arial"/>
                <w:b/>
                <w:sz w:val="24"/>
                <w:szCs w:val="24"/>
              </w:rPr>
            </w:pPr>
          </w:p>
          <w:p w14:paraId="32B4CC45" w14:textId="77777777" w:rsidR="00DC39C1" w:rsidRDefault="005F7AF2">
            <w:pPr>
              <w:jc w:val="center"/>
              <w:rPr>
                <w:rFonts w:ascii="Arial" w:eastAsia="Arial" w:hAnsi="Arial" w:cs="Arial"/>
                <w:b/>
                <w:sz w:val="24"/>
                <w:szCs w:val="24"/>
              </w:rPr>
            </w:pPr>
            <w:r>
              <w:rPr>
                <w:rFonts w:ascii="Arial" w:eastAsia="Arial" w:hAnsi="Arial" w:cs="Arial"/>
                <w:sz w:val="24"/>
                <w:szCs w:val="24"/>
              </w:rPr>
              <w:t>10 minutos</w:t>
            </w:r>
          </w:p>
        </w:tc>
      </w:tr>
      <w:tr w:rsidR="00DC39C1" w14:paraId="2268A05E" w14:textId="77777777">
        <w:trPr>
          <w:trHeight w:val="507"/>
        </w:trPr>
        <w:tc>
          <w:tcPr>
            <w:tcW w:w="5103" w:type="dxa"/>
          </w:tcPr>
          <w:p w14:paraId="5F35B584" w14:textId="77777777" w:rsidR="00DC39C1" w:rsidRDefault="005F7AF2">
            <w:pPr>
              <w:rPr>
                <w:rFonts w:ascii="Arial" w:eastAsia="Arial" w:hAnsi="Arial" w:cs="Arial"/>
                <w:sz w:val="24"/>
                <w:szCs w:val="24"/>
              </w:rPr>
            </w:pPr>
            <w:r>
              <w:rPr>
                <w:rFonts w:ascii="Arial" w:eastAsia="Arial" w:hAnsi="Arial" w:cs="Arial"/>
                <w:b/>
                <w:sz w:val="24"/>
                <w:szCs w:val="24"/>
              </w:rPr>
              <w:t>Desarrollo:</w:t>
            </w:r>
            <w:r>
              <w:rPr>
                <w:rFonts w:ascii="Arial" w:eastAsia="Arial" w:hAnsi="Arial" w:cs="Arial"/>
                <w:sz w:val="24"/>
                <w:szCs w:val="24"/>
              </w:rPr>
              <w:t xml:space="preserve"> Observa en YouTube el video sobre las medidas de seguridad. (</w:t>
            </w:r>
            <w:hyperlink r:id="rId9">
              <w:r>
                <w:rPr>
                  <w:rFonts w:ascii="Arial" w:eastAsia="Arial" w:hAnsi="Arial" w:cs="Arial"/>
                  <w:color w:val="0563C1"/>
                  <w:sz w:val="24"/>
                  <w:szCs w:val="24"/>
                  <w:u w:val="single"/>
                </w:rPr>
                <w:t>https://www.youtube.com/watch?v=fJUtekE6W6g</w:t>
              </w:r>
            </w:hyperlink>
            <w:r>
              <w:rPr>
                <w:rFonts w:ascii="Arial" w:eastAsia="Arial" w:hAnsi="Arial" w:cs="Arial"/>
                <w:sz w:val="24"/>
                <w:szCs w:val="24"/>
              </w:rPr>
              <w:t xml:space="preserve">, </w:t>
            </w:r>
            <w:hyperlink r:id="rId10">
              <w:r>
                <w:rPr>
                  <w:rFonts w:ascii="Arial" w:eastAsia="Arial" w:hAnsi="Arial" w:cs="Arial"/>
                  <w:color w:val="0563C1"/>
                  <w:sz w:val="24"/>
                  <w:szCs w:val="24"/>
                  <w:u w:val="single"/>
                </w:rPr>
                <w:t>https://www.youtube.com/watch?v=cbVrvTNSZ74</w:t>
              </w:r>
            </w:hyperlink>
            <w:r>
              <w:rPr>
                <w:rFonts w:ascii="Arial" w:eastAsia="Arial" w:hAnsi="Arial" w:cs="Arial"/>
                <w:sz w:val="24"/>
                <w:szCs w:val="24"/>
              </w:rPr>
              <w:t xml:space="preserve"> )</w:t>
            </w:r>
          </w:p>
          <w:p w14:paraId="2A817719" w14:textId="77777777" w:rsidR="00DC39C1" w:rsidRDefault="005F7AF2">
            <w:pPr>
              <w:rPr>
                <w:rFonts w:ascii="Arial" w:eastAsia="Arial" w:hAnsi="Arial" w:cs="Arial"/>
                <w:b/>
                <w:sz w:val="24"/>
                <w:szCs w:val="24"/>
              </w:rPr>
            </w:pPr>
            <w:r>
              <w:rPr>
                <w:rFonts w:ascii="Arial" w:eastAsia="Arial" w:hAnsi="Arial" w:cs="Arial"/>
                <w:sz w:val="24"/>
                <w:szCs w:val="24"/>
              </w:rPr>
              <w:t xml:space="preserve">Clasifica las tarjetas con imágenes de las medidas de seguridad según los lugares en que las han visto. </w:t>
            </w:r>
          </w:p>
        </w:tc>
        <w:tc>
          <w:tcPr>
            <w:tcW w:w="3214" w:type="dxa"/>
            <w:gridSpan w:val="4"/>
            <w:vMerge/>
          </w:tcPr>
          <w:p w14:paraId="43C2D45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245A15A2" w14:textId="77777777" w:rsidR="00DC39C1" w:rsidRDefault="00DC39C1">
            <w:pPr>
              <w:rPr>
                <w:rFonts w:ascii="Arial" w:eastAsia="Arial" w:hAnsi="Arial" w:cs="Arial"/>
                <w:b/>
                <w:sz w:val="24"/>
                <w:szCs w:val="24"/>
              </w:rPr>
            </w:pPr>
          </w:p>
          <w:p w14:paraId="2EFCA884" w14:textId="77777777" w:rsidR="00DC39C1" w:rsidRDefault="005F7AF2">
            <w:pPr>
              <w:jc w:val="center"/>
              <w:rPr>
                <w:rFonts w:ascii="Arial" w:eastAsia="Arial" w:hAnsi="Arial" w:cs="Arial"/>
                <w:sz w:val="24"/>
                <w:szCs w:val="24"/>
              </w:rPr>
            </w:pPr>
            <w:r>
              <w:rPr>
                <w:rFonts w:ascii="Arial" w:eastAsia="Arial" w:hAnsi="Arial" w:cs="Arial"/>
                <w:sz w:val="24"/>
                <w:szCs w:val="24"/>
              </w:rPr>
              <w:t>Grupal</w:t>
            </w:r>
          </w:p>
        </w:tc>
        <w:tc>
          <w:tcPr>
            <w:tcW w:w="2627" w:type="dxa"/>
          </w:tcPr>
          <w:p w14:paraId="2DD9A06D" w14:textId="77777777" w:rsidR="00DC39C1" w:rsidRDefault="005F7AF2">
            <w:pPr>
              <w:jc w:val="center"/>
              <w:rPr>
                <w:rFonts w:ascii="Arial" w:eastAsia="Arial" w:hAnsi="Arial" w:cs="Arial"/>
                <w:sz w:val="24"/>
                <w:szCs w:val="24"/>
              </w:rPr>
            </w:pPr>
            <w:r>
              <w:rPr>
                <w:rFonts w:ascii="Arial" w:eastAsia="Arial" w:hAnsi="Arial" w:cs="Arial"/>
                <w:sz w:val="24"/>
                <w:szCs w:val="24"/>
              </w:rPr>
              <w:t>-Video</w:t>
            </w:r>
          </w:p>
          <w:p w14:paraId="10EC5296" w14:textId="77777777" w:rsidR="00DC39C1" w:rsidRDefault="005F7AF2">
            <w:pPr>
              <w:jc w:val="center"/>
              <w:rPr>
                <w:rFonts w:ascii="Arial" w:eastAsia="Arial" w:hAnsi="Arial" w:cs="Arial"/>
                <w:sz w:val="24"/>
                <w:szCs w:val="24"/>
              </w:rPr>
            </w:pPr>
            <w:r>
              <w:rPr>
                <w:rFonts w:ascii="Arial" w:eastAsia="Arial" w:hAnsi="Arial" w:cs="Arial"/>
                <w:sz w:val="24"/>
                <w:szCs w:val="24"/>
              </w:rPr>
              <w:t>-Proyector</w:t>
            </w:r>
          </w:p>
          <w:p w14:paraId="552907ED" w14:textId="77777777" w:rsidR="00DC39C1" w:rsidRDefault="005F7AF2">
            <w:pPr>
              <w:jc w:val="center"/>
              <w:rPr>
                <w:rFonts w:ascii="Arial" w:eastAsia="Arial" w:hAnsi="Arial" w:cs="Arial"/>
                <w:sz w:val="24"/>
                <w:szCs w:val="24"/>
              </w:rPr>
            </w:pPr>
            <w:r>
              <w:rPr>
                <w:rFonts w:ascii="Arial" w:eastAsia="Arial" w:hAnsi="Arial" w:cs="Arial"/>
                <w:sz w:val="24"/>
                <w:szCs w:val="24"/>
              </w:rPr>
              <w:t>-Bocinas</w:t>
            </w:r>
          </w:p>
          <w:p w14:paraId="2221FB39" w14:textId="77777777" w:rsidR="00DC39C1" w:rsidRDefault="005F7AF2">
            <w:pPr>
              <w:jc w:val="center"/>
              <w:rPr>
                <w:rFonts w:ascii="Arial" w:eastAsia="Arial" w:hAnsi="Arial" w:cs="Arial"/>
                <w:sz w:val="24"/>
                <w:szCs w:val="24"/>
              </w:rPr>
            </w:pPr>
            <w:r>
              <w:rPr>
                <w:rFonts w:ascii="Arial" w:eastAsia="Arial" w:hAnsi="Arial" w:cs="Arial"/>
                <w:sz w:val="24"/>
                <w:szCs w:val="24"/>
              </w:rPr>
              <w:t>-Computadora</w:t>
            </w:r>
          </w:p>
          <w:p w14:paraId="0CAF714F" w14:textId="77777777" w:rsidR="00DC39C1" w:rsidRDefault="005F7AF2">
            <w:pPr>
              <w:jc w:val="center"/>
              <w:rPr>
                <w:rFonts w:ascii="Arial" w:eastAsia="Arial" w:hAnsi="Arial" w:cs="Arial"/>
                <w:sz w:val="24"/>
                <w:szCs w:val="24"/>
              </w:rPr>
            </w:pPr>
            <w:r>
              <w:rPr>
                <w:rFonts w:ascii="Arial" w:eastAsia="Arial" w:hAnsi="Arial" w:cs="Arial"/>
                <w:sz w:val="24"/>
                <w:szCs w:val="24"/>
              </w:rPr>
              <w:t>-Tarjetas con imágenes de las medidas y los lugares</w:t>
            </w:r>
          </w:p>
          <w:p w14:paraId="419A8EA2" w14:textId="77777777" w:rsidR="00DC39C1" w:rsidRDefault="005F7AF2">
            <w:pPr>
              <w:jc w:val="center"/>
              <w:rPr>
                <w:rFonts w:ascii="Arial" w:eastAsia="Arial" w:hAnsi="Arial" w:cs="Arial"/>
                <w:sz w:val="24"/>
                <w:szCs w:val="24"/>
              </w:rPr>
            </w:pPr>
            <w:r>
              <w:rPr>
                <w:rFonts w:ascii="Arial" w:eastAsia="Arial" w:hAnsi="Arial" w:cs="Arial"/>
                <w:sz w:val="24"/>
                <w:szCs w:val="24"/>
              </w:rPr>
              <w:t>-Cinta adhesiva</w:t>
            </w:r>
          </w:p>
        </w:tc>
        <w:tc>
          <w:tcPr>
            <w:tcW w:w="1920" w:type="dxa"/>
          </w:tcPr>
          <w:p w14:paraId="615EB9C3" w14:textId="77777777" w:rsidR="00DC39C1" w:rsidRDefault="00DC39C1">
            <w:pPr>
              <w:rPr>
                <w:rFonts w:ascii="Arial" w:eastAsia="Arial" w:hAnsi="Arial" w:cs="Arial"/>
                <w:sz w:val="24"/>
                <w:szCs w:val="24"/>
              </w:rPr>
            </w:pPr>
          </w:p>
          <w:p w14:paraId="0A0950AD" w14:textId="77777777" w:rsidR="00DC39C1" w:rsidRDefault="005F7AF2">
            <w:pPr>
              <w:jc w:val="center"/>
              <w:rPr>
                <w:rFonts w:ascii="Arial" w:eastAsia="Arial" w:hAnsi="Arial" w:cs="Arial"/>
                <w:sz w:val="24"/>
                <w:szCs w:val="24"/>
              </w:rPr>
            </w:pPr>
            <w:r>
              <w:rPr>
                <w:rFonts w:ascii="Arial" w:eastAsia="Arial" w:hAnsi="Arial" w:cs="Arial"/>
                <w:sz w:val="24"/>
                <w:szCs w:val="24"/>
              </w:rPr>
              <w:t>10 minutos</w:t>
            </w:r>
          </w:p>
        </w:tc>
      </w:tr>
      <w:tr w:rsidR="00DC39C1" w14:paraId="6CDF6ACD" w14:textId="77777777">
        <w:tc>
          <w:tcPr>
            <w:tcW w:w="5103" w:type="dxa"/>
          </w:tcPr>
          <w:p w14:paraId="22DCED5F" w14:textId="77777777" w:rsidR="00DC39C1" w:rsidRDefault="005F7AF2">
            <w:pPr>
              <w:rPr>
                <w:rFonts w:ascii="Arial" w:eastAsia="Arial" w:hAnsi="Arial" w:cs="Arial"/>
                <w:sz w:val="24"/>
                <w:szCs w:val="24"/>
              </w:rPr>
            </w:pPr>
            <w:r>
              <w:rPr>
                <w:rFonts w:ascii="Arial" w:eastAsia="Arial" w:hAnsi="Arial" w:cs="Arial"/>
                <w:b/>
                <w:sz w:val="24"/>
                <w:szCs w:val="24"/>
              </w:rPr>
              <w:t xml:space="preserve">Cierre: </w:t>
            </w:r>
            <w:r>
              <w:rPr>
                <w:rFonts w:ascii="Arial" w:eastAsia="Arial" w:hAnsi="Arial" w:cs="Arial"/>
                <w:sz w:val="24"/>
                <w:szCs w:val="24"/>
              </w:rPr>
              <w:t xml:space="preserve">Elabora la medida de seguridad que más les gusta en una cartulina grande, por equipos de 4 integrantes y pasan al frente del salón a explicarlo. </w:t>
            </w:r>
          </w:p>
        </w:tc>
        <w:tc>
          <w:tcPr>
            <w:tcW w:w="3214" w:type="dxa"/>
            <w:gridSpan w:val="4"/>
            <w:vMerge/>
          </w:tcPr>
          <w:p w14:paraId="108B2A5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1737" w:type="dxa"/>
          </w:tcPr>
          <w:p w14:paraId="45E3CA08" w14:textId="77777777" w:rsidR="00DC39C1" w:rsidRDefault="00DC39C1">
            <w:pPr>
              <w:jc w:val="center"/>
              <w:rPr>
                <w:rFonts w:ascii="Arial" w:eastAsia="Arial" w:hAnsi="Arial" w:cs="Arial"/>
                <w:sz w:val="24"/>
                <w:szCs w:val="24"/>
              </w:rPr>
            </w:pPr>
          </w:p>
          <w:p w14:paraId="4ECA75DD" w14:textId="77777777" w:rsidR="00DC39C1" w:rsidRDefault="005F7AF2">
            <w:pPr>
              <w:jc w:val="center"/>
              <w:rPr>
                <w:rFonts w:ascii="Arial" w:eastAsia="Arial" w:hAnsi="Arial" w:cs="Arial"/>
                <w:sz w:val="24"/>
                <w:szCs w:val="24"/>
              </w:rPr>
            </w:pPr>
            <w:r>
              <w:rPr>
                <w:rFonts w:ascii="Arial" w:eastAsia="Arial" w:hAnsi="Arial" w:cs="Arial"/>
                <w:sz w:val="24"/>
                <w:szCs w:val="24"/>
              </w:rPr>
              <w:t>Equipos de 4 integrantes</w:t>
            </w:r>
          </w:p>
        </w:tc>
        <w:tc>
          <w:tcPr>
            <w:tcW w:w="2627" w:type="dxa"/>
          </w:tcPr>
          <w:p w14:paraId="48187AC6" w14:textId="77777777" w:rsidR="00DC39C1" w:rsidRDefault="00DC39C1">
            <w:pPr>
              <w:jc w:val="center"/>
              <w:rPr>
                <w:rFonts w:ascii="Arial" w:eastAsia="Arial" w:hAnsi="Arial" w:cs="Arial"/>
                <w:sz w:val="24"/>
                <w:szCs w:val="24"/>
              </w:rPr>
            </w:pPr>
          </w:p>
          <w:p w14:paraId="6E2ACF73" w14:textId="77777777" w:rsidR="00DC39C1" w:rsidRDefault="005F7AF2">
            <w:pPr>
              <w:jc w:val="center"/>
              <w:rPr>
                <w:rFonts w:ascii="Arial" w:eastAsia="Arial" w:hAnsi="Arial" w:cs="Arial"/>
                <w:sz w:val="24"/>
                <w:szCs w:val="24"/>
              </w:rPr>
            </w:pPr>
            <w:r>
              <w:rPr>
                <w:rFonts w:ascii="Arial" w:eastAsia="Arial" w:hAnsi="Arial" w:cs="Arial"/>
                <w:sz w:val="24"/>
                <w:szCs w:val="24"/>
              </w:rPr>
              <w:t>-Cartulinas</w:t>
            </w:r>
          </w:p>
          <w:p w14:paraId="7B656097" w14:textId="77777777" w:rsidR="00DC39C1" w:rsidRDefault="005F7AF2">
            <w:pPr>
              <w:jc w:val="center"/>
              <w:rPr>
                <w:rFonts w:ascii="Arial" w:eastAsia="Arial" w:hAnsi="Arial" w:cs="Arial"/>
                <w:sz w:val="24"/>
                <w:szCs w:val="24"/>
              </w:rPr>
            </w:pPr>
            <w:r>
              <w:rPr>
                <w:rFonts w:ascii="Arial" w:eastAsia="Arial" w:hAnsi="Arial" w:cs="Arial"/>
                <w:sz w:val="24"/>
                <w:szCs w:val="24"/>
              </w:rPr>
              <w:t>-Colores/marcadores</w:t>
            </w:r>
          </w:p>
          <w:p w14:paraId="7B377DC2" w14:textId="77777777" w:rsidR="00DC39C1" w:rsidRDefault="00DC39C1">
            <w:pPr>
              <w:jc w:val="center"/>
              <w:rPr>
                <w:rFonts w:ascii="Arial" w:eastAsia="Arial" w:hAnsi="Arial" w:cs="Arial"/>
                <w:sz w:val="24"/>
                <w:szCs w:val="24"/>
              </w:rPr>
            </w:pPr>
          </w:p>
        </w:tc>
        <w:tc>
          <w:tcPr>
            <w:tcW w:w="1920" w:type="dxa"/>
          </w:tcPr>
          <w:p w14:paraId="1AE073E4" w14:textId="77777777" w:rsidR="00DC39C1" w:rsidRDefault="00DC39C1">
            <w:pPr>
              <w:rPr>
                <w:rFonts w:ascii="Arial" w:eastAsia="Arial" w:hAnsi="Arial" w:cs="Arial"/>
                <w:b/>
                <w:sz w:val="24"/>
                <w:szCs w:val="24"/>
              </w:rPr>
            </w:pPr>
          </w:p>
          <w:p w14:paraId="2FCAA169" w14:textId="77777777" w:rsidR="00DC39C1" w:rsidRDefault="00DC39C1">
            <w:pPr>
              <w:rPr>
                <w:rFonts w:ascii="Arial" w:eastAsia="Arial" w:hAnsi="Arial" w:cs="Arial"/>
                <w:b/>
                <w:sz w:val="24"/>
                <w:szCs w:val="24"/>
              </w:rPr>
            </w:pPr>
          </w:p>
          <w:p w14:paraId="0B9EF9BC" w14:textId="77777777" w:rsidR="00DC39C1" w:rsidRDefault="005F7AF2">
            <w:pPr>
              <w:jc w:val="center"/>
              <w:rPr>
                <w:rFonts w:ascii="Arial" w:eastAsia="Arial" w:hAnsi="Arial" w:cs="Arial"/>
                <w:sz w:val="24"/>
                <w:szCs w:val="24"/>
              </w:rPr>
            </w:pPr>
            <w:r>
              <w:rPr>
                <w:rFonts w:ascii="Arial" w:eastAsia="Arial" w:hAnsi="Arial" w:cs="Arial"/>
                <w:sz w:val="24"/>
                <w:szCs w:val="24"/>
              </w:rPr>
              <w:t>15 minutos</w:t>
            </w:r>
          </w:p>
        </w:tc>
      </w:tr>
      <w:tr w:rsidR="00F842D4" w14:paraId="7C87CEAA" w14:textId="095538D2" w:rsidTr="00F842D4">
        <w:tc>
          <w:tcPr>
            <w:tcW w:w="8280" w:type="dxa"/>
            <w:gridSpan w:val="3"/>
            <w:tcBorders>
              <w:right w:val="single" w:sz="4" w:space="0" w:color="auto"/>
            </w:tcBorders>
          </w:tcPr>
          <w:p w14:paraId="3A976437" w14:textId="77777777" w:rsidR="00F842D4" w:rsidRDefault="00F842D4">
            <w:pPr>
              <w:rPr>
                <w:rFonts w:ascii="Arial" w:eastAsia="Arial" w:hAnsi="Arial" w:cs="Arial"/>
                <w:b/>
                <w:sz w:val="24"/>
                <w:szCs w:val="24"/>
              </w:rPr>
            </w:pPr>
            <w:r>
              <w:rPr>
                <w:rFonts w:ascii="Arial" w:eastAsia="Arial" w:hAnsi="Arial" w:cs="Arial"/>
                <w:b/>
                <w:sz w:val="24"/>
                <w:szCs w:val="24"/>
              </w:rPr>
              <w:t>Observaciones:</w:t>
            </w:r>
          </w:p>
          <w:p w14:paraId="72DD60E2" w14:textId="77777777" w:rsidR="00F842D4" w:rsidRDefault="00F842D4">
            <w:pPr>
              <w:rPr>
                <w:rFonts w:ascii="Arial" w:eastAsia="Arial" w:hAnsi="Arial" w:cs="Arial"/>
                <w:b/>
                <w:sz w:val="24"/>
                <w:szCs w:val="24"/>
              </w:rPr>
            </w:pPr>
          </w:p>
          <w:p w14:paraId="2EF77131" w14:textId="77777777" w:rsidR="00F842D4" w:rsidRDefault="00F842D4">
            <w:pPr>
              <w:rPr>
                <w:rFonts w:ascii="Arial" w:eastAsia="Arial" w:hAnsi="Arial" w:cs="Arial"/>
                <w:b/>
                <w:sz w:val="24"/>
                <w:szCs w:val="24"/>
              </w:rPr>
            </w:pPr>
          </w:p>
          <w:p w14:paraId="4C3FA4BA" w14:textId="77777777" w:rsidR="00F842D4" w:rsidRDefault="00F842D4">
            <w:pPr>
              <w:rPr>
                <w:rFonts w:ascii="Arial" w:eastAsia="Arial" w:hAnsi="Arial" w:cs="Arial"/>
                <w:b/>
                <w:sz w:val="24"/>
                <w:szCs w:val="24"/>
              </w:rPr>
            </w:pPr>
          </w:p>
          <w:p w14:paraId="3B46DCDC" w14:textId="77777777" w:rsidR="00F842D4" w:rsidRDefault="00F842D4">
            <w:pPr>
              <w:rPr>
                <w:rFonts w:ascii="Arial" w:eastAsia="Arial" w:hAnsi="Arial" w:cs="Arial"/>
                <w:b/>
                <w:sz w:val="24"/>
                <w:szCs w:val="24"/>
              </w:rPr>
            </w:pPr>
          </w:p>
          <w:p w14:paraId="4542E644" w14:textId="77777777" w:rsidR="00F842D4" w:rsidRDefault="00F842D4">
            <w:pPr>
              <w:rPr>
                <w:rFonts w:ascii="Arial" w:eastAsia="Arial" w:hAnsi="Arial" w:cs="Arial"/>
                <w:b/>
                <w:sz w:val="24"/>
                <w:szCs w:val="24"/>
              </w:rPr>
            </w:pPr>
          </w:p>
          <w:p w14:paraId="3ACFDB02" w14:textId="77777777" w:rsidR="00F842D4" w:rsidRDefault="00F842D4">
            <w:pPr>
              <w:rPr>
                <w:rFonts w:ascii="Arial" w:eastAsia="Arial" w:hAnsi="Arial" w:cs="Arial"/>
                <w:b/>
                <w:sz w:val="24"/>
                <w:szCs w:val="24"/>
              </w:rPr>
            </w:pPr>
          </w:p>
          <w:p w14:paraId="691BF119" w14:textId="77777777" w:rsidR="00F842D4" w:rsidRDefault="00F842D4">
            <w:pPr>
              <w:rPr>
                <w:rFonts w:ascii="Arial" w:eastAsia="Arial" w:hAnsi="Arial" w:cs="Arial"/>
                <w:b/>
                <w:sz w:val="24"/>
                <w:szCs w:val="24"/>
              </w:rPr>
            </w:pPr>
          </w:p>
          <w:p w14:paraId="73D99075" w14:textId="5311B364" w:rsidR="00F842D4" w:rsidRDefault="00F842D4">
            <w:pPr>
              <w:rPr>
                <w:rFonts w:ascii="Arial" w:eastAsia="Arial" w:hAnsi="Arial" w:cs="Arial"/>
                <w:b/>
                <w:sz w:val="24"/>
                <w:szCs w:val="24"/>
              </w:rPr>
            </w:pPr>
          </w:p>
        </w:tc>
        <w:tc>
          <w:tcPr>
            <w:tcW w:w="6321" w:type="dxa"/>
            <w:gridSpan w:val="5"/>
            <w:tcBorders>
              <w:left w:val="single" w:sz="4" w:space="0" w:color="auto"/>
            </w:tcBorders>
          </w:tcPr>
          <w:p w14:paraId="06752734" w14:textId="576DB5BA"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44114485" w14:textId="4534A540" w:rsidR="00F842D4" w:rsidRDefault="00F842D4">
            <w:pPr>
              <w:rPr>
                <w:rFonts w:ascii="Arial" w:eastAsia="Arial" w:hAnsi="Arial" w:cs="Arial"/>
                <w:bCs/>
                <w:sz w:val="24"/>
                <w:szCs w:val="24"/>
              </w:rPr>
            </w:pPr>
            <w:r>
              <w:rPr>
                <w:rFonts w:ascii="Arial" w:eastAsia="Arial" w:hAnsi="Arial" w:cs="Arial"/>
                <w:b/>
                <w:sz w:val="24"/>
                <w:szCs w:val="24"/>
              </w:rPr>
              <w:t xml:space="preserve">Primer Grado: </w:t>
            </w:r>
            <w:r w:rsidRPr="00F842D4">
              <w:rPr>
                <w:rFonts w:ascii="Arial" w:eastAsia="Arial" w:hAnsi="Arial" w:cs="Arial"/>
                <w:bCs/>
                <w:sz w:val="24"/>
                <w:szCs w:val="24"/>
              </w:rPr>
              <w:t>Conoce</w:t>
            </w:r>
            <w:r>
              <w:rPr>
                <w:rFonts w:ascii="Arial" w:eastAsia="Arial" w:hAnsi="Arial" w:cs="Arial"/>
                <w:bCs/>
                <w:sz w:val="24"/>
                <w:szCs w:val="24"/>
              </w:rPr>
              <w:t xml:space="preserve"> </w:t>
            </w:r>
            <w:r w:rsidRPr="00F842D4">
              <w:rPr>
                <w:rFonts w:ascii="Arial" w:eastAsia="Arial" w:hAnsi="Arial" w:cs="Arial"/>
                <w:bCs/>
                <w:sz w:val="24"/>
                <w:szCs w:val="24"/>
              </w:rPr>
              <w:t xml:space="preserve">al menos 2 medidas de seguridad, pues </w:t>
            </w:r>
            <w:r>
              <w:rPr>
                <w:rFonts w:ascii="Arial" w:eastAsia="Arial" w:hAnsi="Arial" w:cs="Arial"/>
                <w:bCs/>
                <w:sz w:val="24"/>
                <w:szCs w:val="24"/>
              </w:rPr>
              <w:t>durante esta etapa en niño comienza a conocerlas.</w:t>
            </w:r>
          </w:p>
          <w:p w14:paraId="72171084" w14:textId="6A66DD2C" w:rsidR="00F842D4" w:rsidRDefault="00F842D4">
            <w:pPr>
              <w:rPr>
                <w:rFonts w:ascii="Arial" w:eastAsia="Arial" w:hAnsi="Arial" w:cs="Arial"/>
                <w:bCs/>
                <w:sz w:val="24"/>
                <w:szCs w:val="24"/>
              </w:rPr>
            </w:pPr>
            <w:r w:rsidRPr="00F842D4">
              <w:rPr>
                <w:rFonts w:ascii="Arial" w:eastAsia="Arial" w:hAnsi="Arial" w:cs="Arial"/>
                <w:b/>
                <w:sz w:val="24"/>
                <w:szCs w:val="24"/>
              </w:rPr>
              <w:t>Segundo Grado:</w:t>
            </w:r>
            <w:r>
              <w:rPr>
                <w:rFonts w:ascii="Arial" w:eastAsia="Arial" w:hAnsi="Arial" w:cs="Arial"/>
                <w:bCs/>
                <w:sz w:val="24"/>
                <w:szCs w:val="24"/>
              </w:rPr>
              <w:t xml:space="preserve"> Identifica al menos 4 medidas, ya comienza a tener una noción sobre las medidas de seguridad.</w:t>
            </w:r>
          </w:p>
          <w:p w14:paraId="088E1E61" w14:textId="3D6521EF" w:rsidR="00F842D4" w:rsidRDefault="00F842D4">
            <w:pPr>
              <w:rPr>
                <w:rFonts w:ascii="Arial" w:eastAsia="Arial" w:hAnsi="Arial" w:cs="Arial"/>
                <w:b/>
                <w:sz w:val="24"/>
                <w:szCs w:val="24"/>
              </w:rPr>
            </w:pPr>
            <w:r w:rsidRPr="00F842D4">
              <w:rPr>
                <w:rFonts w:ascii="Arial" w:eastAsia="Arial" w:hAnsi="Arial" w:cs="Arial"/>
                <w:b/>
                <w:sz w:val="24"/>
                <w:szCs w:val="24"/>
              </w:rPr>
              <w:t>Tercer Grado:</w:t>
            </w:r>
            <w:r>
              <w:rPr>
                <w:rFonts w:ascii="Arial" w:eastAsia="Arial" w:hAnsi="Arial" w:cs="Arial"/>
                <w:bCs/>
                <w:sz w:val="24"/>
                <w:szCs w:val="24"/>
              </w:rPr>
              <w:t xml:space="preserve"> Conoce al menos 5 medidas, pues se espera que ya el niño conozca y tenga gran acercamiento con estas.</w:t>
            </w:r>
          </w:p>
          <w:p w14:paraId="25718ABC" w14:textId="77777777" w:rsidR="00F842D4" w:rsidRDefault="00F842D4">
            <w:pPr>
              <w:rPr>
                <w:rFonts w:ascii="Arial" w:eastAsia="Arial" w:hAnsi="Arial" w:cs="Arial"/>
                <w:b/>
                <w:sz w:val="24"/>
                <w:szCs w:val="24"/>
              </w:rPr>
            </w:pPr>
          </w:p>
        </w:tc>
      </w:tr>
      <w:tr w:rsidR="00DC39C1" w14:paraId="619AAF14" w14:textId="77777777">
        <w:tc>
          <w:tcPr>
            <w:tcW w:w="14601" w:type="dxa"/>
            <w:gridSpan w:val="8"/>
          </w:tcPr>
          <w:p w14:paraId="52111B94" w14:textId="77777777" w:rsidR="00DC39C1" w:rsidRDefault="005F7AF2">
            <w:pPr>
              <w:rPr>
                <w:rFonts w:ascii="Arial" w:eastAsia="Arial" w:hAnsi="Arial" w:cs="Arial"/>
                <w:sz w:val="24"/>
                <w:szCs w:val="24"/>
              </w:rPr>
            </w:pPr>
            <w:r>
              <w:rPr>
                <w:rFonts w:ascii="Arial" w:eastAsia="Arial" w:hAnsi="Arial" w:cs="Arial"/>
                <w:b/>
                <w:sz w:val="24"/>
                <w:szCs w:val="24"/>
              </w:rPr>
              <w:t xml:space="preserve">Nombre de la secuencia 3: </w:t>
            </w:r>
            <w:r>
              <w:rPr>
                <w:rFonts w:ascii="Arial" w:eastAsia="Arial" w:hAnsi="Arial" w:cs="Arial"/>
                <w:sz w:val="24"/>
                <w:szCs w:val="24"/>
              </w:rPr>
              <w:t>Medidas de seguridad en el periódico</w:t>
            </w:r>
          </w:p>
          <w:p w14:paraId="755BE630" w14:textId="77777777" w:rsidR="00DC39C1" w:rsidRDefault="00DC39C1">
            <w:pPr>
              <w:rPr>
                <w:rFonts w:ascii="Arial" w:eastAsia="Arial" w:hAnsi="Arial" w:cs="Arial"/>
                <w:sz w:val="24"/>
                <w:szCs w:val="24"/>
              </w:rPr>
            </w:pPr>
          </w:p>
        </w:tc>
      </w:tr>
      <w:tr w:rsidR="00DC39C1" w14:paraId="7B17F0D3" w14:textId="77777777">
        <w:tc>
          <w:tcPr>
            <w:tcW w:w="5103" w:type="dxa"/>
          </w:tcPr>
          <w:p w14:paraId="063B84FC" w14:textId="77777777" w:rsidR="00DC39C1" w:rsidRDefault="005F7AF2">
            <w:pPr>
              <w:rPr>
                <w:rFonts w:ascii="Arial" w:eastAsia="Arial" w:hAnsi="Arial" w:cs="Arial"/>
                <w:b/>
                <w:sz w:val="24"/>
                <w:szCs w:val="24"/>
              </w:rPr>
            </w:pPr>
            <w:r>
              <w:rPr>
                <w:rFonts w:ascii="Arial" w:eastAsia="Arial" w:hAnsi="Arial" w:cs="Arial"/>
                <w:b/>
                <w:sz w:val="24"/>
                <w:szCs w:val="24"/>
              </w:rPr>
              <w:t xml:space="preserve">Inicio: </w:t>
            </w:r>
          </w:p>
          <w:p w14:paraId="34696E8C" w14:textId="170413F1" w:rsidR="00DC39C1" w:rsidRDefault="005F7AF2">
            <w:pPr>
              <w:rPr>
                <w:rFonts w:ascii="Arial" w:eastAsia="Arial" w:hAnsi="Arial" w:cs="Arial"/>
                <w:b/>
                <w:sz w:val="24"/>
                <w:szCs w:val="24"/>
              </w:rPr>
            </w:pPr>
            <w:r>
              <w:rPr>
                <w:rFonts w:ascii="Arial" w:eastAsia="Arial" w:hAnsi="Arial" w:cs="Arial"/>
                <w:sz w:val="24"/>
                <w:szCs w:val="24"/>
              </w:rPr>
              <w:t xml:space="preserve">Observa las imágenes de diferentes medidas de seguridad y dice </w:t>
            </w:r>
            <w:r w:rsidR="00F842D4">
              <w:rPr>
                <w:rFonts w:ascii="Arial" w:eastAsia="Arial" w:hAnsi="Arial" w:cs="Arial"/>
                <w:sz w:val="24"/>
                <w:szCs w:val="24"/>
              </w:rPr>
              <w:t>lo que</w:t>
            </w:r>
            <w:r>
              <w:rPr>
                <w:rFonts w:ascii="Arial" w:eastAsia="Arial" w:hAnsi="Arial" w:cs="Arial"/>
                <w:sz w:val="24"/>
                <w:szCs w:val="24"/>
              </w:rPr>
              <w:t xml:space="preserve"> significan para </w:t>
            </w:r>
            <w:proofErr w:type="spellStart"/>
            <w:r>
              <w:rPr>
                <w:rFonts w:ascii="Arial" w:eastAsia="Arial" w:hAnsi="Arial" w:cs="Arial"/>
                <w:sz w:val="24"/>
                <w:szCs w:val="24"/>
              </w:rPr>
              <w:t>el</w:t>
            </w:r>
            <w:proofErr w:type="spellEnd"/>
            <w:r>
              <w:rPr>
                <w:rFonts w:ascii="Arial" w:eastAsia="Arial" w:hAnsi="Arial" w:cs="Arial"/>
                <w:sz w:val="24"/>
                <w:szCs w:val="24"/>
              </w:rPr>
              <w:t xml:space="preserve"> o lo que cree que significan, para dar a </w:t>
            </w:r>
            <w:r>
              <w:rPr>
                <w:rFonts w:ascii="Arial" w:eastAsia="Arial" w:hAnsi="Arial" w:cs="Arial"/>
                <w:sz w:val="24"/>
                <w:szCs w:val="24"/>
              </w:rPr>
              <w:lastRenderedPageBreak/>
              <w:t xml:space="preserve">entender que existen diversas medidas de seguridad. </w:t>
            </w:r>
          </w:p>
        </w:tc>
        <w:tc>
          <w:tcPr>
            <w:tcW w:w="3214" w:type="dxa"/>
            <w:gridSpan w:val="4"/>
            <w:vMerge w:val="restart"/>
          </w:tcPr>
          <w:p w14:paraId="4BC2B0C6" w14:textId="77777777" w:rsidR="00DC39C1" w:rsidRDefault="005F7AF2">
            <w:pPr>
              <w:jc w:val="center"/>
              <w:rPr>
                <w:rFonts w:ascii="Arial" w:eastAsia="Arial" w:hAnsi="Arial" w:cs="Arial"/>
                <w:b/>
                <w:sz w:val="24"/>
                <w:szCs w:val="24"/>
              </w:rPr>
            </w:pPr>
            <w:r>
              <w:rPr>
                <w:rFonts w:ascii="Arial" w:eastAsia="Arial" w:hAnsi="Arial" w:cs="Arial"/>
                <w:sz w:val="24"/>
                <w:szCs w:val="24"/>
              </w:rPr>
              <w:lastRenderedPageBreak/>
              <w:t>Interpreta instructivos, cartas, recados y señalamientos.</w:t>
            </w:r>
          </w:p>
        </w:tc>
        <w:tc>
          <w:tcPr>
            <w:tcW w:w="1737" w:type="dxa"/>
          </w:tcPr>
          <w:p w14:paraId="07047373" w14:textId="77777777" w:rsidR="00DC39C1" w:rsidRDefault="00DC39C1">
            <w:pPr>
              <w:rPr>
                <w:rFonts w:ascii="Arial" w:eastAsia="Arial" w:hAnsi="Arial" w:cs="Arial"/>
                <w:b/>
                <w:sz w:val="24"/>
                <w:szCs w:val="24"/>
              </w:rPr>
            </w:pPr>
          </w:p>
          <w:p w14:paraId="50CDBC3F" w14:textId="77777777" w:rsidR="00DC39C1" w:rsidRDefault="00DC39C1">
            <w:pPr>
              <w:rPr>
                <w:rFonts w:ascii="Arial" w:eastAsia="Arial" w:hAnsi="Arial" w:cs="Arial"/>
                <w:b/>
                <w:sz w:val="24"/>
                <w:szCs w:val="24"/>
              </w:rPr>
            </w:pPr>
          </w:p>
          <w:p w14:paraId="7FBBA2EF"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5C66BA29" w14:textId="77777777" w:rsidR="00DC39C1" w:rsidRDefault="00DC39C1">
            <w:pPr>
              <w:jc w:val="center"/>
              <w:rPr>
                <w:rFonts w:ascii="Arial" w:eastAsia="Arial" w:hAnsi="Arial" w:cs="Arial"/>
                <w:sz w:val="24"/>
                <w:szCs w:val="24"/>
              </w:rPr>
            </w:pPr>
          </w:p>
          <w:p w14:paraId="6C00A32A" w14:textId="77777777" w:rsidR="00DC39C1" w:rsidRDefault="005F7AF2">
            <w:pPr>
              <w:jc w:val="center"/>
              <w:rPr>
                <w:rFonts w:ascii="Arial" w:eastAsia="Arial" w:hAnsi="Arial" w:cs="Arial"/>
                <w:b/>
                <w:sz w:val="24"/>
                <w:szCs w:val="24"/>
              </w:rPr>
            </w:pPr>
            <w:r>
              <w:rPr>
                <w:rFonts w:ascii="Arial" w:eastAsia="Arial" w:hAnsi="Arial" w:cs="Arial"/>
                <w:sz w:val="24"/>
                <w:szCs w:val="24"/>
              </w:rPr>
              <w:t xml:space="preserve">Imágenes de medidas de seguridad de cartón o </w:t>
            </w:r>
            <w:proofErr w:type="spellStart"/>
            <w:r>
              <w:rPr>
                <w:rFonts w:ascii="Arial" w:eastAsia="Arial" w:hAnsi="Arial" w:cs="Arial"/>
                <w:sz w:val="24"/>
                <w:szCs w:val="24"/>
              </w:rPr>
              <w:t>foami</w:t>
            </w:r>
            <w:proofErr w:type="spellEnd"/>
          </w:p>
        </w:tc>
        <w:tc>
          <w:tcPr>
            <w:tcW w:w="1920" w:type="dxa"/>
          </w:tcPr>
          <w:p w14:paraId="6F806E27" w14:textId="77777777" w:rsidR="00DC39C1" w:rsidRDefault="00DC39C1">
            <w:pPr>
              <w:jc w:val="center"/>
              <w:rPr>
                <w:rFonts w:ascii="Arial" w:eastAsia="Arial" w:hAnsi="Arial" w:cs="Arial"/>
                <w:sz w:val="24"/>
                <w:szCs w:val="24"/>
              </w:rPr>
            </w:pPr>
          </w:p>
          <w:p w14:paraId="2D0EBD96" w14:textId="77777777" w:rsidR="00DC39C1" w:rsidRDefault="00DC39C1">
            <w:pPr>
              <w:rPr>
                <w:rFonts w:ascii="Arial" w:eastAsia="Arial" w:hAnsi="Arial" w:cs="Arial"/>
                <w:sz w:val="24"/>
                <w:szCs w:val="24"/>
              </w:rPr>
            </w:pPr>
          </w:p>
          <w:p w14:paraId="298C013B" w14:textId="77777777" w:rsidR="00DC39C1" w:rsidRDefault="005F7AF2">
            <w:pPr>
              <w:jc w:val="center"/>
              <w:rPr>
                <w:rFonts w:ascii="Arial" w:eastAsia="Arial" w:hAnsi="Arial" w:cs="Arial"/>
                <w:b/>
                <w:sz w:val="24"/>
                <w:szCs w:val="24"/>
              </w:rPr>
            </w:pPr>
            <w:r>
              <w:rPr>
                <w:rFonts w:ascii="Arial" w:eastAsia="Arial" w:hAnsi="Arial" w:cs="Arial"/>
                <w:sz w:val="24"/>
                <w:szCs w:val="24"/>
              </w:rPr>
              <w:t>5 minutos</w:t>
            </w:r>
          </w:p>
        </w:tc>
      </w:tr>
      <w:tr w:rsidR="00DC39C1" w14:paraId="1F611E2D" w14:textId="77777777">
        <w:tc>
          <w:tcPr>
            <w:tcW w:w="5103" w:type="dxa"/>
          </w:tcPr>
          <w:p w14:paraId="607EB7ED" w14:textId="77777777" w:rsidR="00DC39C1" w:rsidRDefault="005F7AF2">
            <w:pPr>
              <w:rPr>
                <w:rFonts w:ascii="Arial" w:eastAsia="Arial" w:hAnsi="Arial" w:cs="Arial"/>
                <w:b/>
                <w:sz w:val="24"/>
                <w:szCs w:val="24"/>
              </w:rPr>
            </w:pPr>
            <w:r>
              <w:rPr>
                <w:rFonts w:ascii="Arial" w:eastAsia="Arial" w:hAnsi="Arial" w:cs="Arial"/>
                <w:b/>
                <w:sz w:val="24"/>
                <w:szCs w:val="24"/>
              </w:rPr>
              <w:t xml:space="preserve">Desarrollo: </w:t>
            </w:r>
            <w:r>
              <w:rPr>
                <w:rFonts w:ascii="Arial" w:eastAsia="Arial" w:hAnsi="Arial" w:cs="Arial"/>
                <w:sz w:val="24"/>
                <w:szCs w:val="24"/>
              </w:rPr>
              <w:t>Busca las medidas de seguridad que encuentran distribuidas en el aula, las pega en el pizarrón y dice que significa cada una.</w:t>
            </w:r>
          </w:p>
        </w:tc>
        <w:tc>
          <w:tcPr>
            <w:tcW w:w="3214" w:type="dxa"/>
            <w:gridSpan w:val="4"/>
            <w:vMerge/>
          </w:tcPr>
          <w:p w14:paraId="7862E0E0"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0459F328" w14:textId="77777777" w:rsidR="00DC39C1" w:rsidRDefault="00DC39C1">
            <w:pPr>
              <w:rPr>
                <w:rFonts w:ascii="Arial" w:eastAsia="Arial" w:hAnsi="Arial" w:cs="Arial"/>
                <w:b/>
                <w:sz w:val="24"/>
                <w:szCs w:val="24"/>
              </w:rPr>
            </w:pPr>
          </w:p>
          <w:p w14:paraId="09D1E9BA" w14:textId="77777777" w:rsidR="00DC39C1" w:rsidRDefault="00DC39C1">
            <w:pPr>
              <w:rPr>
                <w:rFonts w:ascii="Arial" w:eastAsia="Arial" w:hAnsi="Arial" w:cs="Arial"/>
                <w:b/>
                <w:sz w:val="24"/>
                <w:szCs w:val="24"/>
              </w:rPr>
            </w:pPr>
          </w:p>
          <w:p w14:paraId="55002DC8"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02E927C1" w14:textId="77777777" w:rsidR="00DC39C1" w:rsidRDefault="00DC39C1">
            <w:pPr>
              <w:jc w:val="center"/>
              <w:rPr>
                <w:rFonts w:ascii="Arial" w:eastAsia="Arial" w:hAnsi="Arial" w:cs="Arial"/>
                <w:sz w:val="24"/>
                <w:szCs w:val="24"/>
              </w:rPr>
            </w:pPr>
          </w:p>
          <w:p w14:paraId="45A6BF46" w14:textId="77777777" w:rsidR="00DC39C1" w:rsidRDefault="005F7AF2">
            <w:pPr>
              <w:jc w:val="center"/>
              <w:rPr>
                <w:rFonts w:ascii="Arial" w:eastAsia="Arial" w:hAnsi="Arial" w:cs="Arial"/>
                <w:sz w:val="24"/>
                <w:szCs w:val="24"/>
              </w:rPr>
            </w:pPr>
            <w:r>
              <w:rPr>
                <w:rFonts w:ascii="Arial" w:eastAsia="Arial" w:hAnsi="Arial" w:cs="Arial"/>
                <w:sz w:val="24"/>
                <w:szCs w:val="24"/>
              </w:rPr>
              <w:t>-Imágenes de medias de seguridad</w:t>
            </w:r>
          </w:p>
          <w:p w14:paraId="2904C80F" w14:textId="77777777" w:rsidR="00DC39C1" w:rsidRDefault="005F7AF2">
            <w:pPr>
              <w:jc w:val="center"/>
              <w:rPr>
                <w:rFonts w:ascii="Arial" w:eastAsia="Arial" w:hAnsi="Arial" w:cs="Arial"/>
                <w:b/>
                <w:sz w:val="24"/>
                <w:szCs w:val="24"/>
              </w:rPr>
            </w:pPr>
            <w:r>
              <w:rPr>
                <w:rFonts w:ascii="Arial" w:eastAsia="Arial" w:hAnsi="Arial" w:cs="Arial"/>
                <w:sz w:val="24"/>
                <w:szCs w:val="24"/>
              </w:rPr>
              <w:t>-Cinta adhesiva</w:t>
            </w:r>
          </w:p>
        </w:tc>
        <w:tc>
          <w:tcPr>
            <w:tcW w:w="1920" w:type="dxa"/>
          </w:tcPr>
          <w:p w14:paraId="377BB9F2" w14:textId="77777777" w:rsidR="00DC39C1" w:rsidRDefault="00DC39C1">
            <w:pPr>
              <w:rPr>
                <w:rFonts w:ascii="Arial" w:eastAsia="Arial" w:hAnsi="Arial" w:cs="Arial"/>
                <w:b/>
                <w:sz w:val="24"/>
                <w:szCs w:val="24"/>
              </w:rPr>
            </w:pPr>
          </w:p>
          <w:p w14:paraId="2099523B" w14:textId="77777777" w:rsidR="00DC39C1" w:rsidRDefault="00DC39C1">
            <w:pPr>
              <w:rPr>
                <w:rFonts w:ascii="Arial" w:eastAsia="Arial" w:hAnsi="Arial" w:cs="Arial"/>
                <w:b/>
                <w:sz w:val="24"/>
                <w:szCs w:val="24"/>
              </w:rPr>
            </w:pPr>
          </w:p>
          <w:p w14:paraId="34F468B1" w14:textId="77777777" w:rsidR="00DC39C1" w:rsidRDefault="005F7AF2">
            <w:pPr>
              <w:jc w:val="center"/>
              <w:rPr>
                <w:rFonts w:ascii="Arial" w:eastAsia="Arial" w:hAnsi="Arial" w:cs="Arial"/>
                <w:b/>
                <w:sz w:val="24"/>
                <w:szCs w:val="24"/>
              </w:rPr>
            </w:pPr>
            <w:r>
              <w:rPr>
                <w:rFonts w:ascii="Arial" w:eastAsia="Arial" w:hAnsi="Arial" w:cs="Arial"/>
                <w:sz w:val="24"/>
                <w:szCs w:val="24"/>
              </w:rPr>
              <w:t>20 minutos</w:t>
            </w:r>
          </w:p>
        </w:tc>
      </w:tr>
      <w:tr w:rsidR="00DC39C1" w14:paraId="2158B48F" w14:textId="77777777">
        <w:tc>
          <w:tcPr>
            <w:tcW w:w="5103" w:type="dxa"/>
          </w:tcPr>
          <w:p w14:paraId="6BCF6FF3" w14:textId="77777777" w:rsidR="00DC39C1" w:rsidRDefault="005F7AF2">
            <w:pPr>
              <w:rPr>
                <w:rFonts w:ascii="Arial" w:eastAsia="Arial" w:hAnsi="Arial" w:cs="Arial"/>
                <w:b/>
                <w:sz w:val="24"/>
                <w:szCs w:val="24"/>
              </w:rPr>
            </w:pPr>
            <w:r>
              <w:rPr>
                <w:rFonts w:ascii="Arial" w:eastAsia="Arial" w:hAnsi="Arial" w:cs="Arial"/>
                <w:b/>
                <w:sz w:val="24"/>
                <w:szCs w:val="24"/>
              </w:rPr>
              <w:t xml:space="preserve">Cierre: </w:t>
            </w:r>
            <w:r>
              <w:rPr>
                <w:rFonts w:ascii="Arial" w:eastAsia="Arial" w:hAnsi="Arial" w:cs="Arial"/>
                <w:sz w:val="24"/>
                <w:szCs w:val="24"/>
              </w:rPr>
              <w:t xml:space="preserve">Identifica medidas de seguridad que encuentra en el periódico, las recorta, las pega en una hoja de máquina y escribe debajo de ellas el significado.  </w:t>
            </w:r>
          </w:p>
        </w:tc>
        <w:tc>
          <w:tcPr>
            <w:tcW w:w="3214" w:type="dxa"/>
            <w:gridSpan w:val="4"/>
            <w:vMerge/>
          </w:tcPr>
          <w:p w14:paraId="1006A1A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69757955" w14:textId="77777777" w:rsidR="00DC39C1" w:rsidRDefault="00DC39C1">
            <w:pPr>
              <w:rPr>
                <w:rFonts w:ascii="Arial" w:eastAsia="Arial" w:hAnsi="Arial" w:cs="Arial"/>
                <w:b/>
                <w:sz w:val="24"/>
                <w:szCs w:val="24"/>
              </w:rPr>
            </w:pPr>
          </w:p>
          <w:p w14:paraId="5ABCAC03" w14:textId="77777777" w:rsidR="00DC39C1" w:rsidRDefault="00DC39C1">
            <w:pPr>
              <w:rPr>
                <w:rFonts w:ascii="Arial" w:eastAsia="Arial" w:hAnsi="Arial" w:cs="Arial"/>
                <w:b/>
                <w:sz w:val="24"/>
                <w:szCs w:val="24"/>
              </w:rPr>
            </w:pPr>
          </w:p>
          <w:p w14:paraId="131FCBC7" w14:textId="77777777" w:rsidR="00DC39C1" w:rsidRDefault="00DC39C1">
            <w:pPr>
              <w:rPr>
                <w:rFonts w:ascii="Arial" w:eastAsia="Arial" w:hAnsi="Arial" w:cs="Arial"/>
                <w:b/>
                <w:sz w:val="24"/>
                <w:szCs w:val="24"/>
              </w:rPr>
            </w:pPr>
          </w:p>
          <w:p w14:paraId="45D95F38" w14:textId="77777777" w:rsidR="00DC39C1" w:rsidRDefault="005F7AF2">
            <w:pPr>
              <w:jc w:val="center"/>
              <w:rPr>
                <w:rFonts w:ascii="Arial" w:eastAsia="Arial" w:hAnsi="Arial" w:cs="Arial"/>
                <w:sz w:val="24"/>
                <w:szCs w:val="24"/>
              </w:rPr>
            </w:pPr>
            <w:r>
              <w:rPr>
                <w:rFonts w:ascii="Arial" w:eastAsia="Arial" w:hAnsi="Arial" w:cs="Arial"/>
                <w:sz w:val="24"/>
                <w:szCs w:val="24"/>
              </w:rPr>
              <w:t>Individual</w:t>
            </w:r>
          </w:p>
        </w:tc>
        <w:tc>
          <w:tcPr>
            <w:tcW w:w="2627" w:type="dxa"/>
          </w:tcPr>
          <w:p w14:paraId="3F26BD96" w14:textId="77777777" w:rsidR="00DC39C1" w:rsidRDefault="005F7AF2">
            <w:pPr>
              <w:jc w:val="center"/>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Hojas de maquina</w:t>
            </w:r>
          </w:p>
          <w:p w14:paraId="4C43FFF4" w14:textId="77777777" w:rsidR="00DC39C1" w:rsidRDefault="005F7AF2">
            <w:pPr>
              <w:jc w:val="center"/>
              <w:rPr>
                <w:rFonts w:ascii="Arial" w:eastAsia="Arial" w:hAnsi="Arial" w:cs="Arial"/>
                <w:sz w:val="24"/>
                <w:szCs w:val="24"/>
              </w:rPr>
            </w:pPr>
            <w:r>
              <w:rPr>
                <w:rFonts w:ascii="Arial" w:eastAsia="Arial" w:hAnsi="Arial" w:cs="Arial"/>
                <w:sz w:val="24"/>
                <w:szCs w:val="24"/>
              </w:rPr>
              <w:t>-Periódico</w:t>
            </w:r>
          </w:p>
          <w:p w14:paraId="67BF1306" w14:textId="77777777" w:rsidR="00DC39C1" w:rsidRDefault="005F7AF2">
            <w:pPr>
              <w:tabs>
                <w:tab w:val="left" w:pos="750"/>
                <w:tab w:val="center" w:pos="1205"/>
              </w:tabs>
              <w:jc w:val="center"/>
              <w:rPr>
                <w:rFonts w:ascii="Arial" w:eastAsia="Arial" w:hAnsi="Arial" w:cs="Arial"/>
                <w:sz w:val="24"/>
                <w:szCs w:val="24"/>
              </w:rPr>
            </w:pPr>
            <w:r>
              <w:rPr>
                <w:rFonts w:ascii="Arial" w:eastAsia="Arial" w:hAnsi="Arial" w:cs="Arial"/>
                <w:sz w:val="24"/>
                <w:szCs w:val="24"/>
              </w:rPr>
              <w:t>-Tijeras</w:t>
            </w:r>
          </w:p>
          <w:p w14:paraId="2849AFC9" w14:textId="77777777" w:rsidR="00DC39C1" w:rsidRDefault="005F7AF2">
            <w:pPr>
              <w:jc w:val="center"/>
              <w:rPr>
                <w:rFonts w:ascii="Arial" w:eastAsia="Arial" w:hAnsi="Arial" w:cs="Arial"/>
                <w:sz w:val="24"/>
                <w:szCs w:val="24"/>
              </w:rPr>
            </w:pPr>
            <w:r>
              <w:rPr>
                <w:rFonts w:ascii="Arial" w:eastAsia="Arial" w:hAnsi="Arial" w:cs="Arial"/>
                <w:sz w:val="24"/>
                <w:szCs w:val="24"/>
              </w:rPr>
              <w:t>-Pegamento</w:t>
            </w:r>
          </w:p>
          <w:p w14:paraId="2DE98D5C" w14:textId="77777777" w:rsidR="00DC39C1" w:rsidRDefault="005F7AF2">
            <w:pPr>
              <w:jc w:val="center"/>
              <w:rPr>
                <w:rFonts w:ascii="Arial" w:eastAsia="Arial" w:hAnsi="Arial" w:cs="Arial"/>
                <w:b/>
                <w:sz w:val="24"/>
                <w:szCs w:val="24"/>
              </w:rPr>
            </w:pPr>
            <w:r>
              <w:rPr>
                <w:rFonts w:ascii="Arial" w:eastAsia="Arial" w:hAnsi="Arial" w:cs="Arial"/>
                <w:sz w:val="24"/>
                <w:szCs w:val="24"/>
              </w:rPr>
              <w:t>-Lápiz</w:t>
            </w:r>
          </w:p>
        </w:tc>
        <w:tc>
          <w:tcPr>
            <w:tcW w:w="1920" w:type="dxa"/>
          </w:tcPr>
          <w:p w14:paraId="73E0C601" w14:textId="77777777" w:rsidR="00DC39C1" w:rsidRDefault="00DC39C1">
            <w:pPr>
              <w:rPr>
                <w:rFonts w:ascii="Arial" w:eastAsia="Arial" w:hAnsi="Arial" w:cs="Arial"/>
                <w:b/>
                <w:sz w:val="24"/>
                <w:szCs w:val="24"/>
              </w:rPr>
            </w:pPr>
          </w:p>
          <w:p w14:paraId="11190E6D" w14:textId="77777777" w:rsidR="00DC39C1" w:rsidRDefault="00DC39C1">
            <w:pPr>
              <w:rPr>
                <w:rFonts w:ascii="Arial" w:eastAsia="Arial" w:hAnsi="Arial" w:cs="Arial"/>
                <w:b/>
                <w:sz w:val="24"/>
                <w:szCs w:val="24"/>
              </w:rPr>
            </w:pPr>
          </w:p>
          <w:p w14:paraId="094B1B08" w14:textId="77777777" w:rsidR="00DC39C1" w:rsidRDefault="005F7AF2">
            <w:pPr>
              <w:jc w:val="center"/>
              <w:rPr>
                <w:rFonts w:ascii="Arial" w:eastAsia="Arial" w:hAnsi="Arial" w:cs="Arial"/>
                <w:sz w:val="24"/>
                <w:szCs w:val="24"/>
              </w:rPr>
            </w:pPr>
            <w:bookmarkStart w:id="0" w:name="_gjdgxs" w:colFirst="0" w:colLast="0"/>
            <w:bookmarkEnd w:id="0"/>
            <w:r>
              <w:rPr>
                <w:rFonts w:ascii="Arial" w:eastAsia="Arial" w:hAnsi="Arial" w:cs="Arial"/>
                <w:sz w:val="24"/>
                <w:szCs w:val="24"/>
              </w:rPr>
              <w:t>15 minutos</w:t>
            </w:r>
          </w:p>
        </w:tc>
      </w:tr>
      <w:tr w:rsidR="00F842D4" w14:paraId="2C32D137" w14:textId="01B6D7DD" w:rsidTr="00F842D4">
        <w:tc>
          <w:tcPr>
            <w:tcW w:w="8295" w:type="dxa"/>
            <w:gridSpan w:val="4"/>
            <w:tcBorders>
              <w:right w:val="single" w:sz="4" w:space="0" w:color="auto"/>
            </w:tcBorders>
          </w:tcPr>
          <w:p w14:paraId="33A6EB47" w14:textId="6316A638" w:rsidR="00F842D4" w:rsidRDefault="00F842D4">
            <w:pPr>
              <w:rPr>
                <w:rFonts w:ascii="Arial" w:eastAsia="Arial" w:hAnsi="Arial" w:cs="Arial"/>
                <w:b/>
                <w:sz w:val="24"/>
                <w:szCs w:val="24"/>
              </w:rPr>
            </w:pPr>
            <w:r>
              <w:rPr>
                <w:rFonts w:ascii="Arial" w:eastAsia="Arial" w:hAnsi="Arial" w:cs="Arial"/>
                <w:b/>
                <w:sz w:val="24"/>
                <w:szCs w:val="24"/>
              </w:rPr>
              <w:t>Observaciones:</w:t>
            </w:r>
          </w:p>
          <w:p w14:paraId="0AAFA839" w14:textId="77777777" w:rsidR="00F842D4" w:rsidRDefault="00F842D4">
            <w:pPr>
              <w:rPr>
                <w:rFonts w:ascii="Arial" w:eastAsia="Arial" w:hAnsi="Arial" w:cs="Arial"/>
                <w:b/>
                <w:sz w:val="24"/>
                <w:szCs w:val="24"/>
              </w:rPr>
            </w:pPr>
          </w:p>
          <w:p w14:paraId="01DBA2CE" w14:textId="77777777" w:rsidR="00F842D4" w:rsidRDefault="00F842D4">
            <w:pPr>
              <w:rPr>
                <w:rFonts w:ascii="Arial" w:eastAsia="Arial" w:hAnsi="Arial" w:cs="Arial"/>
                <w:b/>
                <w:sz w:val="24"/>
                <w:szCs w:val="24"/>
              </w:rPr>
            </w:pPr>
          </w:p>
          <w:p w14:paraId="0309DB68" w14:textId="0FD53840" w:rsidR="00F842D4" w:rsidRDefault="00F842D4">
            <w:pPr>
              <w:rPr>
                <w:rFonts w:ascii="Arial" w:eastAsia="Arial" w:hAnsi="Arial" w:cs="Arial"/>
                <w:b/>
                <w:sz w:val="24"/>
                <w:szCs w:val="24"/>
              </w:rPr>
            </w:pPr>
          </w:p>
        </w:tc>
        <w:tc>
          <w:tcPr>
            <w:tcW w:w="6306" w:type="dxa"/>
            <w:gridSpan w:val="4"/>
            <w:tcBorders>
              <w:left w:val="single" w:sz="4" w:space="0" w:color="auto"/>
            </w:tcBorders>
          </w:tcPr>
          <w:p w14:paraId="03E87FFF" w14:textId="45C18477"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2C03ABEA" w14:textId="0B9C11F2" w:rsidR="00F842D4" w:rsidRPr="00F842D4" w:rsidRDefault="00F842D4">
            <w:pPr>
              <w:rPr>
                <w:rFonts w:ascii="Arial" w:eastAsia="Arial" w:hAnsi="Arial" w:cs="Arial"/>
                <w:bCs/>
                <w:sz w:val="24"/>
                <w:szCs w:val="24"/>
              </w:rPr>
            </w:pPr>
            <w:r>
              <w:rPr>
                <w:rFonts w:ascii="Arial" w:eastAsia="Arial" w:hAnsi="Arial" w:cs="Arial"/>
                <w:b/>
                <w:sz w:val="24"/>
                <w:szCs w:val="24"/>
              </w:rPr>
              <w:t>Primer Grado:</w:t>
            </w:r>
            <w:r>
              <w:rPr>
                <w:rFonts w:ascii="Arial" w:eastAsia="Arial" w:hAnsi="Arial" w:cs="Arial"/>
                <w:bCs/>
                <w:sz w:val="24"/>
                <w:szCs w:val="24"/>
              </w:rPr>
              <w:t xml:space="preserve"> Identifica 2 medidas de seguridad pues comienza primeros acercamientos con el periódico.</w:t>
            </w:r>
          </w:p>
          <w:p w14:paraId="57C42803" w14:textId="78461A9D" w:rsidR="00F842D4" w:rsidRPr="00F842D4" w:rsidRDefault="00F842D4">
            <w:pPr>
              <w:rPr>
                <w:rFonts w:ascii="Arial" w:eastAsia="Arial" w:hAnsi="Arial" w:cs="Arial"/>
                <w:bCs/>
                <w:sz w:val="24"/>
                <w:szCs w:val="24"/>
              </w:rPr>
            </w:pPr>
            <w:r>
              <w:rPr>
                <w:rFonts w:ascii="Arial" w:eastAsia="Arial" w:hAnsi="Arial" w:cs="Arial"/>
                <w:b/>
                <w:sz w:val="24"/>
                <w:szCs w:val="24"/>
              </w:rPr>
              <w:t xml:space="preserve">Segundo Grado: </w:t>
            </w:r>
            <w:r>
              <w:rPr>
                <w:rFonts w:ascii="Arial" w:eastAsia="Arial" w:hAnsi="Arial" w:cs="Arial"/>
                <w:bCs/>
                <w:sz w:val="24"/>
                <w:szCs w:val="24"/>
              </w:rPr>
              <w:t>Reconoce 4 medidas en el periódico, ya que tiene mayor familiarización.</w:t>
            </w:r>
          </w:p>
          <w:p w14:paraId="0C010620" w14:textId="0D84A2B9" w:rsidR="00F842D4" w:rsidRPr="00F842D4" w:rsidRDefault="00F842D4">
            <w:pPr>
              <w:rPr>
                <w:rFonts w:ascii="Arial" w:eastAsia="Arial" w:hAnsi="Arial" w:cs="Arial"/>
                <w:bCs/>
                <w:sz w:val="24"/>
                <w:szCs w:val="24"/>
              </w:rPr>
            </w:pPr>
            <w:r>
              <w:rPr>
                <w:rFonts w:ascii="Arial" w:eastAsia="Arial" w:hAnsi="Arial" w:cs="Arial"/>
                <w:b/>
                <w:sz w:val="24"/>
                <w:szCs w:val="24"/>
              </w:rPr>
              <w:t xml:space="preserve">Tercer Grado: </w:t>
            </w:r>
            <w:r>
              <w:rPr>
                <w:rFonts w:ascii="Arial" w:eastAsia="Arial" w:hAnsi="Arial" w:cs="Arial"/>
                <w:bCs/>
                <w:sz w:val="24"/>
                <w:szCs w:val="24"/>
              </w:rPr>
              <w:t>Conoce 5 medidas de seguridad, pues ya ha interactuado en varios momentos con el periódico.</w:t>
            </w:r>
          </w:p>
          <w:p w14:paraId="5E83DE00" w14:textId="77777777" w:rsidR="00F842D4" w:rsidRDefault="00F842D4">
            <w:pPr>
              <w:rPr>
                <w:rFonts w:ascii="Arial" w:eastAsia="Arial" w:hAnsi="Arial" w:cs="Arial"/>
                <w:b/>
                <w:sz w:val="24"/>
                <w:szCs w:val="24"/>
              </w:rPr>
            </w:pPr>
          </w:p>
        </w:tc>
      </w:tr>
    </w:tbl>
    <w:p w14:paraId="6313A3B2" w14:textId="77777777" w:rsidR="00DC39C1" w:rsidRDefault="00DC39C1">
      <w:pPr>
        <w:spacing w:after="0" w:line="240" w:lineRule="auto"/>
        <w:rPr>
          <w:rFonts w:ascii="Arial" w:eastAsia="Arial" w:hAnsi="Arial" w:cs="Arial"/>
          <w:b/>
          <w:sz w:val="24"/>
          <w:szCs w:val="24"/>
        </w:rPr>
      </w:pPr>
      <w:bookmarkStart w:id="1" w:name="_30j0zll" w:colFirst="0" w:colLast="0"/>
      <w:bookmarkEnd w:id="1"/>
    </w:p>
    <w:p w14:paraId="037BC407" w14:textId="77777777" w:rsidR="00DC39C1" w:rsidRDefault="00DC39C1">
      <w:pPr>
        <w:rPr>
          <w:rFonts w:ascii="Arial" w:eastAsia="Arial" w:hAnsi="Arial" w:cs="Arial"/>
          <w:b/>
          <w:sz w:val="24"/>
          <w:szCs w:val="24"/>
        </w:rPr>
      </w:pPr>
    </w:p>
    <w:p w14:paraId="154DA0C4" w14:textId="77777777" w:rsidR="00DC39C1" w:rsidRDefault="00DC39C1">
      <w:pPr>
        <w:rPr>
          <w:rFonts w:ascii="Arial" w:eastAsia="Arial" w:hAnsi="Arial" w:cs="Arial"/>
          <w:b/>
          <w:sz w:val="24"/>
          <w:szCs w:val="24"/>
        </w:rPr>
      </w:pPr>
    </w:p>
    <w:p w14:paraId="5E1D3D18" w14:textId="77777777" w:rsidR="00DC39C1" w:rsidRDefault="00DC39C1">
      <w:pPr>
        <w:spacing w:after="0"/>
        <w:rPr>
          <w:rFonts w:ascii="Arial" w:eastAsia="Arial" w:hAnsi="Arial" w:cs="Arial"/>
          <w:b/>
          <w:sz w:val="24"/>
          <w:szCs w:val="24"/>
        </w:rPr>
      </w:pPr>
    </w:p>
    <w:p w14:paraId="22BD9CE9" w14:textId="77777777" w:rsidR="00DC39C1" w:rsidRDefault="005F7AF2">
      <w:pPr>
        <w:spacing w:after="0"/>
        <w:rPr>
          <w:rFonts w:ascii="Arial" w:eastAsia="Arial" w:hAnsi="Arial" w:cs="Arial"/>
          <w:b/>
          <w:sz w:val="24"/>
          <w:szCs w:val="24"/>
        </w:rPr>
      </w:pPr>
      <w:r>
        <w:rPr>
          <w:rFonts w:ascii="Arial" w:eastAsia="Arial" w:hAnsi="Arial" w:cs="Arial"/>
          <w:b/>
          <w:sz w:val="24"/>
          <w:szCs w:val="24"/>
        </w:rPr>
        <w:t>___________________________                                                                        ________________________</w:t>
      </w:r>
    </w:p>
    <w:p w14:paraId="5F394C4B" w14:textId="77777777" w:rsidR="00DC39C1" w:rsidRDefault="005F7AF2">
      <w:pPr>
        <w:spacing w:after="0"/>
        <w:rPr>
          <w:rFonts w:ascii="Arial" w:eastAsia="Arial" w:hAnsi="Arial" w:cs="Arial"/>
          <w:b/>
          <w:sz w:val="24"/>
          <w:szCs w:val="24"/>
        </w:rPr>
      </w:pPr>
      <w:r>
        <w:rPr>
          <w:rFonts w:ascii="Arial" w:eastAsia="Arial" w:hAnsi="Arial" w:cs="Arial"/>
          <w:b/>
          <w:sz w:val="24"/>
          <w:szCs w:val="24"/>
        </w:rPr>
        <w:t>Firma del estudiante normalista                                                                           Firma del profesor titular</w:t>
      </w:r>
    </w:p>
    <w:p w14:paraId="3430B52F"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_____________________________                                              </w:t>
      </w:r>
    </w:p>
    <w:p w14:paraId="4BA3A10B"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Firma del docente de la normal</w:t>
      </w:r>
    </w:p>
    <w:p w14:paraId="5F65FC16"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Trayecto formativo de Práctica profesional                                                                 </w:t>
      </w:r>
    </w:p>
    <w:sectPr w:rsidR="00DC39C1">
      <w:headerReference w:type="default" r:id="rId11"/>
      <w:footerReference w:type="default" r:id="rId12"/>
      <w:pgSz w:w="15840" w:h="122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E9731" w14:textId="77777777" w:rsidR="003A2897" w:rsidRDefault="003A2897">
      <w:pPr>
        <w:spacing w:after="0" w:line="240" w:lineRule="auto"/>
      </w:pPr>
      <w:r>
        <w:separator/>
      </w:r>
    </w:p>
  </w:endnote>
  <w:endnote w:type="continuationSeparator" w:id="0">
    <w:p w14:paraId="22C0A025" w14:textId="77777777" w:rsidR="003A2897" w:rsidRDefault="003A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F56C" w14:textId="77777777" w:rsidR="00DC39C1" w:rsidRDefault="005F7A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167E">
      <w:rPr>
        <w:noProof/>
        <w:color w:val="000000"/>
      </w:rPr>
      <w:t>1</w:t>
    </w:r>
    <w:r>
      <w:rPr>
        <w:color w:val="000000"/>
      </w:rPr>
      <w:fldChar w:fldCharType="end"/>
    </w:r>
  </w:p>
  <w:p w14:paraId="7B2B1AC7" w14:textId="77777777" w:rsidR="00DC39C1" w:rsidRDefault="00DC39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C88C5" w14:textId="77777777" w:rsidR="003A2897" w:rsidRDefault="003A2897">
      <w:pPr>
        <w:spacing w:after="0" w:line="240" w:lineRule="auto"/>
      </w:pPr>
      <w:r>
        <w:separator/>
      </w:r>
    </w:p>
  </w:footnote>
  <w:footnote w:type="continuationSeparator" w:id="0">
    <w:p w14:paraId="4F688E2F" w14:textId="77777777" w:rsidR="003A2897" w:rsidRDefault="003A2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5AC0" w14:textId="77777777" w:rsidR="00DC39C1" w:rsidRDefault="00DC3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017A3"/>
    <w:multiLevelType w:val="hybridMultilevel"/>
    <w:tmpl w:val="BE626B9A"/>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C59F4"/>
    <w:multiLevelType w:val="multilevel"/>
    <w:tmpl w:val="7C44CA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734198"/>
    <w:multiLevelType w:val="hybridMultilevel"/>
    <w:tmpl w:val="D9FAF5D4"/>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C1"/>
    <w:rsid w:val="000716F7"/>
    <w:rsid w:val="0007421E"/>
    <w:rsid w:val="00136674"/>
    <w:rsid w:val="001B167E"/>
    <w:rsid w:val="00200267"/>
    <w:rsid w:val="0020658E"/>
    <w:rsid w:val="002206C8"/>
    <w:rsid w:val="002715CC"/>
    <w:rsid w:val="00336DF0"/>
    <w:rsid w:val="0037452E"/>
    <w:rsid w:val="003A2897"/>
    <w:rsid w:val="004A1F57"/>
    <w:rsid w:val="005F7AF2"/>
    <w:rsid w:val="00606DD8"/>
    <w:rsid w:val="006263C0"/>
    <w:rsid w:val="00647E34"/>
    <w:rsid w:val="007235DF"/>
    <w:rsid w:val="007A426A"/>
    <w:rsid w:val="007C3856"/>
    <w:rsid w:val="008F5916"/>
    <w:rsid w:val="00952ACC"/>
    <w:rsid w:val="00A8388D"/>
    <w:rsid w:val="00B11761"/>
    <w:rsid w:val="00BA1F6A"/>
    <w:rsid w:val="00CC61FF"/>
    <w:rsid w:val="00D4754D"/>
    <w:rsid w:val="00DC39C1"/>
    <w:rsid w:val="00E66D71"/>
    <w:rsid w:val="00F2130F"/>
    <w:rsid w:val="00F84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263"/>
  <w15:docId w15:val="{50099C01-77A8-407A-957D-438A3370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1B167E"/>
    <w:pPr>
      <w:ind w:left="720"/>
      <w:contextualSpacing/>
    </w:pPr>
  </w:style>
  <w:style w:type="character" w:styleId="Hipervnculo">
    <w:name w:val="Hyperlink"/>
    <w:basedOn w:val="Fuentedeprrafopredeter"/>
    <w:uiPriority w:val="99"/>
    <w:unhideWhenUsed/>
    <w:rsid w:val="00A8388D"/>
    <w:rPr>
      <w:color w:val="0000FF" w:themeColor="hyperlink"/>
      <w:u w:val="single"/>
    </w:rPr>
  </w:style>
  <w:style w:type="character" w:styleId="Mencinsinresolver">
    <w:name w:val="Unresolved Mention"/>
    <w:basedOn w:val="Fuentedeprrafopredeter"/>
    <w:uiPriority w:val="99"/>
    <w:semiHidden/>
    <w:unhideWhenUsed/>
    <w:rsid w:val="00A8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youtu.be/e0pecj7ZCc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cbVrvTNSZ74" TargetMode="External"/><Relationship Id="rId4" Type="http://schemas.openxmlformats.org/officeDocument/2006/relationships/webSettings" Target="webSettings.xml"/><Relationship Id="rId9" Type="http://schemas.openxmlformats.org/officeDocument/2006/relationships/hyperlink" Target="https://www.youtube.com/watch?v=fJUtekE6W6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cepeda</dc:creator>
  <cp:lastModifiedBy>marian cepeda</cp:lastModifiedBy>
  <cp:revision>2</cp:revision>
  <dcterms:created xsi:type="dcterms:W3CDTF">2020-10-29T00:28:00Z</dcterms:created>
  <dcterms:modified xsi:type="dcterms:W3CDTF">2020-10-29T00:28:00Z</dcterms:modified>
</cp:coreProperties>
</file>