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Escuela Normal de Educación Preescolar del estado de Coahuila de Zaragoza.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-603882</wp:posOffset>
            </wp:positionH>
            <wp:positionV relativeFrom="paragraph">
              <wp:posOffset>-452115</wp:posOffset>
            </wp:positionV>
            <wp:extent cx="1216660" cy="904875"/>
            <wp:effectExtent b="0" l="0" r="0" t="0"/>
            <wp:wrapSquare wrapText="bothSides" distB="0" distT="0" distL="114300" distR="11430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904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Licenciatura en educación preescolar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Ciclo escolar 2019-2020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Tercer semestre</w:t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Docente: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María Elena Villarreal Márquez. </w:t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Curso: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Lenguaje y Alfabetización. </w:t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Trabajo: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Planeación.</w:t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Unidad I:</w:t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La escuela y el trabajo docente</w:t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Competencias de la unidad: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Detecta los procesos de aprendizaje de sus alumnos para favorecer su desarrollo cognitivo y socioemocional.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Aplica el plan y programas de estudio para alcanzar los propósitos educativos y contribuir al pleno desenvolvimiento de las capacidades de sus alumnos.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Integra recursos de la investigación educativa para enriquecer su práctica profesional, expresando su interés por el conocimiento, la ciencia y la mejora de la educación.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Actúa de manera ética ante la diversidad de situaciones que se presentan en la práctica profesional.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firstLine="0"/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Alumnas: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Alicia Marifer Herrera Reyna #7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Nayeli Abigail Ibarguen Pérez #8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Brenda Guadalupe Ibarra Cepeda #9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Lorena Iracheta Vélez #10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Salma Rubí Jiménez Uribe #11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Daniela Guadalupe López Rocha #12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right"/>
        <w:rPr>
          <w:rFonts w:ascii="Arial" w:cs="Arial" w:eastAsia="Arial" w:hAnsi="Arial"/>
          <w:b w:val="1"/>
          <w:color w:val="000000"/>
          <w:sz w:val="24"/>
          <w:szCs w:val="24"/>
        </w:rPr>
        <w:sectPr>
          <w:pgSz w:h="15840" w:w="12240" w:orient="portrait"/>
          <w:pgMar w:bottom="1417" w:top="1417" w:left="1701" w:right="1701" w:header="708" w:footer="708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Octubre 2020 Saltillo Coahuila, México.</w:t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ESCUELA NORMAL DE EDUCACIÓN PREESCOLAR DEL ESTADO DE COAHUILA</w:t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2222643" cy="1641577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2643" cy="16415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Nombre del estudiante normalista: _________________________________________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Grado: __2__          Sección: _”D”__             Número de Lista: __ </w:t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Institución de Práctica: _______________________________________________________________________</w:t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Clave: _________        Zona Escolar: ____________ Grado en el que realiza su práctica: __________________</w:t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Nombre del Profesor(a) Titular: María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 Elena Villareal Márquez. 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Total de alumnos: ______ Niños: ______ Niñas: _______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Periodo de Práctica: Noviembre 2020_________</w: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Ind w:w="4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5"/>
        <w:gridCol w:w="4155"/>
        <w:gridCol w:w="4410"/>
        <w:tblGridChange w:id="0">
          <w:tblGrid>
            <w:gridCol w:w="4395"/>
            <w:gridCol w:w="4155"/>
            <w:gridCol w:w="4410"/>
          </w:tblGrid>
        </w:tblGridChange>
      </w:tblGrid>
      <w:tr>
        <w:tc>
          <w:tcPr>
            <w:vMerge w:val="restart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Campo de Formación Académica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Lenguaje y Alfabetización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Organizador Curricular 1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Aprendizaje esperado</w:t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Participación social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1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Interpreta instructivos, cartas, recados y señalamientos</w:t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Organizador Curricular 2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2" w:hRule="atLeast"/>
        </w:trPr>
        <w:tc>
          <w:tcPr>
            <w:vMerge w:val="continue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Producción e interpretación de una diversidad de textos cotidianos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2" w:hRule="atLeast"/>
        </w:trPr>
        <w:tc>
          <w:tcPr>
            <w:vMerge w:val="continue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61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06"/>
        <w:gridCol w:w="2552"/>
        <w:gridCol w:w="2268"/>
        <w:gridCol w:w="1984"/>
        <w:gridCol w:w="1701"/>
        <w:tblGridChange w:id="0">
          <w:tblGrid>
            <w:gridCol w:w="4106"/>
            <w:gridCol w:w="2552"/>
            <w:gridCol w:w="2268"/>
            <w:gridCol w:w="1984"/>
            <w:gridCol w:w="1701"/>
          </w:tblGrid>
        </w:tblGridChange>
      </w:tblGrid>
      <w:tr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Actividad/consignas</w:t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Aprendizaje esperado</w:t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Organización</w:t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Recursos</w:t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Día/tiempo</w:t>
            </w:r>
          </w:p>
        </w:tc>
      </w:tr>
      <w:tr>
        <w:tc>
          <w:tcPr/>
          <w:p w:rsidR="00000000" w:rsidDel="00000000" w:rsidP="00000000" w:rsidRDefault="00000000" w:rsidRPr="00000000" w14:paraId="00000041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Nombre de la actividad: </w:t>
            </w:r>
          </w:p>
          <w:p w:rsidR="00000000" w:rsidDel="00000000" w:rsidP="00000000" w:rsidRDefault="00000000" w:rsidRPr="00000000" w14:paraId="00000042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“¡Vamos a pescar!”</w:t>
            </w:r>
          </w:p>
          <w:p w:rsidR="00000000" w:rsidDel="00000000" w:rsidP="00000000" w:rsidRDefault="00000000" w:rsidRPr="00000000" w14:paraId="00000043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Inicio: </w:t>
            </w:r>
          </w:p>
          <w:p w:rsidR="00000000" w:rsidDel="00000000" w:rsidP="00000000" w:rsidRDefault="00000000" w:rsidRPr="00000000" w14:paraId="00000044">
            <w:pPr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Observa el video llamado "medidas de seguridad para niños"</w:t>
            </w:r>
          </w:p>
          <w:p w:rsidR="00000000" w:rsidDel="00000000" w:rsidP="00000000" w:rsidRDefault="00000000" w:rsidRPr="00000000" w14:paraId="00000045">
            <w:pPr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Arial" w:cs="Arial" w:eastAsia="Arial" w:hAnsi="Arial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https://www.youtube.com/watch?v=iI-LpGkTMys</w:t>
              </w:r>
            </w:hyperlink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6">
            <w:pPr>
              <w:spacing w:line="360" w:lineRule="auto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Desarrollo:</w:t>
            </w:r>
          </w:p>
          <w:p w:rsidR="00000000" w:rsidDel="00000000" w:rsidP="00000000" w:rsidRDefault="00000000" w:rsidRPr="00000000" w14:paraId="00000047">
            <w:pPr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Elabora tu pesca con los materiales diseñados.</w:t>
            </w:r>
          </w:p>
          <w:p w:rsidR="00000000" w:rsidDel="00000000" w:rsidP="00000000" w:rsidRDefault="00000000" w:rsidRPr="00000000" w14:paraId="00000048">
            <w:pPr>
              <w:spacing w:line="36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Atrapa las medidas de seguridad que conozcas y explica donde las has visto.</w:t>
            </w:r>
          </w:p>
          <w:p w:rsidR="00000000" w:rsidDel="00000000" w:rsidP="00000000" w:rsidRDefault="00000000" w:rsidRPr="00000000" w14:paraId="00000049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Cierre: </w:t>
            </w:r>
          </w:p>
          <w:p w:rsidR="00000000" w:rsidDel="00000000" w:rsidP="00000000" w:rsidRDefault="00000000" w:rsidRPr="00000000" w14:paraId="0000004A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Comenta la importancia de las medidas de seguridad.</w:t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Interpreta instructivos, cartas, recados y señalamientos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La organización del grupo: </w:t>
            </w:r>
          </w:p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Grupal</w:t>
            </w:r>
          </w:p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Organización de espacio: </w:t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Salón de clases. </w:t>
            </w:r>
          </w:p>
        </w:tc>
        <w:tc>
          <w:tcPr/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Estambre.</w:t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Imanes. </w:t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Palitos de madera. </w:t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La actividad se realiza en un día en un tiempo de 30 min. </w:t>
            </w:r>
          </w:p>
        </w:tc>
      </w:tr>
      <w:tr>
        <w:tc>
          <w:tcPr/>
          <w:p w:rsidR="00000000" w:rsidDel="00000000" w:rsidP="00000000" w:rsidRDefault="00000000" w:rsidRPr="00000000" w14:paraId="00000055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¨Vamos a la ducha¨</w:t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Inicio: </w:t>
            </w:r>
          </w:p>
          <w:p w:rsidR="00000000" w:rsidDel="00000000" w:rsidP="00000000" w:rsidRDefault="00000000" w:rsidRPr="00000000" w14:paraId="00000057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Observa y señala las partes del cuerpo humano.</w:t>
            </w:r>
          </w:p>
          <w:p w:rsidR="00000000" w:rsidDel="00000000" w:rsidP="00000000" w:rsidRDefault="00000000" w:rsidRPr="00000000" w14:paraId="00000058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Desarrollo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59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Escucha y participa en la lectura del pictograma ¨vamos a la ducha¨ el cual está relacionado a la higiene personal</w:t>
            </w:r>
          </w:p>
          <w:p w:rsidR="00000000" w:rsidDel="00000000" w:rsidP="00000000" w:rsidRDefault="00000000" w:rsidRPr="00000000" w14:paraId="0000005A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Cierre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Socializa y comenta de manera ordenada la importancia de mantener una buena higiene personal.</w:t>
            </w:r>
          </w:p>
          <w:p w:rsidR="00000000" w:rsidDel="00000000" w:rsidP="00000000" w:rsidRDefault="00000000" w:rsidRPr="00000000" w14:paraId="0000005C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Interpreta instructivos, cartas, recados y señalamientos</w:t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Organización grupal.</w:t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Organización dentro del salón de clases.</w:t>
            </w:r>
          </w:p>
        </w:tc>
        <w:tc>
          <w:tcPr/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Pictograma: </w:t>
            </w:r>
          </w:p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¨Vamos a la ducha¨</w:t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30 minutos </w:t>
            </w:r>
          </w:p>
        </w:tc>
      </w:tr>
      <w:tr>
        <w:tc>
          <w:tcPr/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“Aprendamos los señalamientos”</w:t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Inicio:</w:t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Comenta si ha visto en algún lugar las señales, donde los ha visto y para qué sirven.</w:t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Contestan la pregunta ¿para qué creen que sirva los señalamientos?</w:t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Desarrollo: </w:t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Imagina los señalamientos de las reglas del salón. </w:t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Poner un memorama de medidas de prevención esparcidas por el salón, los niños deberán encontrar el par de cada señal e indicar que norma es.</w:t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Cierre:</w:t>
            </w:r>
          </w:p>
          <w:p w:rsidR="00000000" w:rsidDel="00000000" w:rsidP="00000000" w:rsidRDefault="00000000" w:rsidRPr="00000000" w14:paraId="0000006C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Comentar grupalmente porque es necesario conocer las medidas de prevención y después poner en cada parte del salón las medidas de prevención que se vieron.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Interpreta, instructivos, cartas, recados y señalamiento.</w:t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20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La organización del grupo: </w:t>
            </w:r>
          </w:p>
          <w:p w:rsidR="00000000" w:rsidDel="00000000" w:rsidP="00000000" w:rsidRDefault="00000000" w:rsidRPr="00000000" w14:paraId="0000006F">
            <w:pPr>
              <w:spacing w:after="20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Grupal.</w:t>
            </w:r>
          </w:p>
          <w:p w:rsidR="00000000" w:rsidDel="00000000" w:rsidP="00000000" w:rsidRDefault="00000000" w:rsidRPr="00000000" w14:paraId="00000070">
            <w:pPr>
              <w:spacing w:after="20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Organización de espacio:</w:t>
            </w:r>
          </w:p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Salón de clases.</w:t>
            </w:r>
          </w:p>
        </w:tc>
        <w:tc>
          <w:tcPr/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 señalamientos </w:t>
            </w:r>
          </w:p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Señalamientos para el salón</w:t>
            </w:r>
          </w:p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Memórame de señalas </w:t>
            </w:r>
          </w:p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Señales para pegar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 realiza en un día en un tiempo de 30 minutos</w:t>
            </w:r>
          </w:p>
        </w:tc>
      </w:tr>
      <w:tr>
        <w:tc>
          <w:tcPr>
            <w:gridSpan w:val="5"/>
          </w:tcPr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Adecuaciones curriculares: </w:t>
            </w:r>
          </w:p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La actividad del pictograma:</w:t>
            </w:r>
          </w:p>
          <w:p w:rsidR="00000000" w:rsidDel="00000000" w:rsidP="00000000" w:rsidRDefault="00000000" w:rsidRPr="00000000" w14:paraId="0000007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1° grado: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4 renglones. </w:t>
            </w:r>
          </w:p>
          <w:p w:rsidR="00000000" w:rsidDel="00000000" w:rsidP="00000000" w:rsidRDefault="00000000" w:rsidRPr="00000000" w14:paraId="0000007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297782" cy="860509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57583" l="11486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782" cy="8605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2° grado: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6 renglones. </w:t>
            </w:r>
          </w:p>
          <w:p w:rsidR="00000000" w:rsidDel="00000000" w:rsidP="00000000" w:rsidRDefault="00000000" w:rsidRPr="00000000" w14:paraId="0000007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3652765" cy="1363474"/>
                  <wp:effectExtent b="0" l="0" r="0" t="0"/>
                  <wp:docPr id="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15000" r="4628" t="41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765" cy="13634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3° grado: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10 renglones. </w:t>
            </w:r>
          </w:p>
          <w:p w:rsidR="00000000" w:rsidDel="00000000" w:rsidP="00000000" w:rsidRDefault="00000000" w:rsidRPr="00000000" w14:paraId="0000007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3660900" cy="1720408"/>
                  <wp:effectExtent b="0" l="0" r="0" t="0"/>
                  <wp:docPr id="1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2783" r="1117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900" cy="17204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Para las actividades de las medida de seguridad: </w:t>
            </w:r>
          </w:p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1° grado: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2 medidas de seguridad.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181100" cy="785495"/>
                  <wp:effectExtent b="0" l="0" r="0" t="0"/>
                  <wp:wrapTopAndBottom distB="0" distT="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854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2° grado: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4 medidas de seguridad. </w:t>
            </w:r>
          </w:p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971550" cy="847725"/>
                  <wp:effectExtent b="0" l="0" r="0" t="0"/>
                  <wp:wrapTopAndBottom distB="0" dist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47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685800" cy="812165"/>
                  <wp:effectExtent b="0" l="0" r="0" t="0"/>
                  <wp:wrapTopAndBottom distB="0" dist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121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3° grado: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5 medidas de seguridad. </w:t>
            </w:r>
          </w:p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 km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09650" cy="1171575"/>
                  <wp:effectExtent b="0" l="0" r="0" t="0"/>
                  <wp:wrapTopAndBottom distB="0" dist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71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866900" cy="1600200"/>
                  <wp:effectExtent b="0" l="0" r="0" t="0"/>
                  <wp:wrapTopAndBottom distB="0" dist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8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right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18" w:top="1418" w:left="1701" w:right="1701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image" Target="media/image8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iI-LpGkTMys" TargetMode="External"/><Relationship Id="rId15" Type="http://schemas.openxmlformats.org/officeDocument/2006/relationships/image" Target="media/image9.png"/><Relationship Id="rId14" Type="http://schemas.openxmlformats.org/officeDocument/2006/relationships/image" Target="media/image7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UpX0K/+VzZpUj2uNu1yaXNqKkg==">AMUW2mVcexV4q+zxWRaJlP37Vh8fviGtvJqDTn3StHQpIapwRqhqag99yWeQF41RzQuht4zG4u5FjtAvsrdcMmPyQBz7rzXSBo3PIx+aDpx1z9fxXa4vxzKBof/D7tHUjH5LUKF6fEvN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